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D7E41" w14:textId="0416C7CD" w:rsidR="00440B39" w:rsidRPr="00FD5106" w:rsidRDefault="003A7C61" w:rsidP="00F309DA">
      <w:pPr>
        <w:pStyle w:val="ae"/>
        <w:jc w:val="right"/>
        <w:rPr>
          <w:snapToGrid w:val="0"/>
          <w:sz w:val="24"/>
          <w:szCs w:val="24"/>
          <w:lang w:val="kk-KZ"/>
        </w:rPr>
      </w:pPr>
      <w:r w:rsidRPr="00FD5106">
        <w:rPr>
          <w:snapToGrid w:val="0"/>
          <w:sz w:val="24"/>
          <w:szCs w:val="24"/>
        </w:rPr>
        <w:t>"</w:t>
      </w:r>
      <w:r w:rsidR="000E57FC" w:rsidRPr="00FD5106">
        <w:rPr>
          <w:snapToGrid w:val="0"/>
          <w:sz w:val="24"/>
          <w:szCs w:val="24"/>
          <w:lang w:val="kk-KZ"/>
        </w:rPr>
        <w:t>Қазақстанның тұрғын үй құрылыс жинақ банкі</w:t>
      </w:r>
      <w:r w:rsidRPr="00FD5106">
        <w:rPr>
          <w:snapToGrid w:val="0"/>
          <w:sz w:val="24"/>
          <w:szCs w:val="24"/>
        </w:rPr>
        <w:t>"</w:t>
      </w:r>
      <w:r w:rsidR="00291C19" w:rsidRPr="00FD5106">
        <w:rPr>
          <w:snapToGrid w:val="0"/>
          <w:sz w:val="24"/>
          <w:szCs w:val="24"/>
          <w:lang w:val="kk-KZ"/>
        </w:rPr>
        <w:t xml:space="preserve"> АҚ </w:t>
      </w:r>
      <w:r w:rsidR="00132EF6" w:rsidRPr="00FD5106">
        <w:rPr>
          <w:snapToGrid w:val="0"/>
          <w:sz w:val="24"/>
          <w:szCs w:val="24"/>
          <w:lang w:val="kk-KZ"/>
        </w:rPr>
        <w:t xml:space="preserve">Басқармасының </w:t>
      </w:r>
    </w:p>
    <w:p w14:paraId="5EA75BFB" w14:textId="10EA0C11" w:rsidR="00132EF6" w:rsidRPr="00FD5106" w:rsidRDefault="00015573" w:rsidP="00F309DA">
      <w:pPr>
        <w:pStyle w:val="ae"/>
        <w:jc w:val="right"/>
        <w:rPr>
          <w:snapToGrid w:val="0"/>
          <w:sz w:val="24"/>
          <w:szCs w:val="24"/>
          <w:lang w:val="kk-KZ"/>
        </w:rPr>
      </w:pPr>
      <w:r w:rsidRPr="00FD5106">
        <w:rPr>
          <w:snapToGrid w:val="0"/>
          <w:sz w:val="24"/>
          <w:szCs w:val="24"/>
          <w:lang w:val="kk-KZ"/>
        </w:rPr>
        <w:t xml:space="preserve">26.10.2018 </w:t>
      </w:r>
      <w:r w:rsidR="00132EF6" w:rsidRPr="00FD5106">
        <w:rPr>
          <w:snapToGrid w:val="0"/>
          <w:sz w:val="24"/>
          <w:szCs w:val="24"/>
          <w:lang w:val="kk-KZ"/>
        </w:rPr>
        <w:t>жылғы шешіміне  (№</w:t>
      </w:r>
      <w:r w:rsidRPr="00FD5106">
        <w:rPr>
          <w:snapToGrid w:val="0"/>
          <w:sz w:val="24"/>
          <w:szCs w:val="24"/>
          <w:lang w:val="kk-KZ"/>
        </w:rPr>
        <w:t>69 хаттама</w:t>
      </w:r>
      <w:r w:rsidR="00132EF6" w:rsidRPr="00FD5106">
        <w:rPr>
          <w:snapToGrid w:val="0"/>
          <w:sz w:val="24"/>
          <w:szCs w:val="24"/>
          <w:lang w:val="kk-KZ"/>
        </w:rPr>
        <w:t>)</w:t>
      </w:r>
    </w:p>
    <w:p w14:paraId="6DA42194" w14:textId="036DED9E" w:rsidR="00132EF6" w:rsidRPr="00FD5106" w:rsidRDefault="00132EF6" w:rsidP="00F309DA">
      <w:pPr>
        <w:pStyle w:val="ae"/>
        <w:jc w:val="right"/>
        <w:rPr>
          <w:snapToGrid w:val="0"/>
          <w:sz w:val="24"/>
          <w:szCs w:val="24"/>
          <w:lang w:val="kk-KZ"/>
        </w:rPr>
      </w:pPr>
      <w:r w:rsidRPr="00FD5106">
        <w:rPr>
          <w:snapToGrid w:val="0"/>
          <w:sz w:val="24"/>
          <w:szCs w:val="24"/>
          <w:lang w:val="kk-KZ"/>
        </w:rPr>
        <w:t>№</w:t>
      </w:r>
      <w:r w:rsidR="00015573" w:rsidRPr="00FD5106">
        <w:rPr>
          <w:snapToGrid w:val="0"/>
          <w:sz w:val="24"/>
          <w:szCs w:val="24"/>
          <w:lang w:val="kk-KZ"/>
        </w:rPr>
        <w:t>28</w:t>
      </w:r>
      <w:r w:rsidRPr="00FD5106">
        <w:rPr>
          <w:snapToGrid w:val="0"/>
          <w:sz w:val="24"/>
          <w:szCs w:val="24"/>
          <w:lang w:val="kk-KZ"/>
        </w:rPr>
        <w:t xml:space="preserve"> Қосымша </w:t>
      </w:r>
    </w:p>
    <w:p w14:paraId="608D070E" w14:textId="33D68803" w:rsidR="00015573" w:rsidRPr="00FD5106" w:rsidRDefault="00015573" w:rsidP="00F309DA">
      <w:pPr>
        <w:pStyle w:val="ae"/>
        <w:jc w:val="right"/>
        <w:rPr>
          <w:snapToGrid w:val="0"/>
          <w:sz w:val="24"/>
          <w:szCs w:val="24"/>
          <w:lang w:val="kk-KZ"/>
        </w:rPr>
      </w:pPr>
    </w:p>
    <w:p w14:paraId="10A8C2AE" w14:textId="77777777" w:rsidR="009718B5" w:rsidRPr="00FD5106" w:rsidRDefault="009718B5" w:rsidP="009F5B58">
      <w:pPr>
        <w:spacing w:after="120"/>
        <w:jc w:val="center"/>
        <w:rPr>
          <w:b/>
          <w:snapToGrid w:val="0"/>
          <w:sz w:val="24"/>
          <w:szCs w:val="22"/>
          <w:lang w:val="kk-KZ"/>
        </w:rPr>
      </w:pPr>
    </w:p>
    <w:p w14:paraId="7F8ECFEF" w14:textId="438C5DCD" w:rsidR="009718B5" w:rsidRPr="00FD5106" w:rsidRDefault="009718B5" w:rsidP="009F5B58">
      <w:pPr>
        <w:spacing w:after="120"/>
        <w:jc w:val="center"/>
        <w:rPr>
          <w:b/>
          <w:snapToGrid w:val="0"/>
          <w:sz w:val="24"/>
          <w:szCs w:val="22"/>
          <w:lang w:val="kk-KZ"/>
        </w:rPr>
      </w:pPr>
      <w:r w:rsidRPr="00FD5106">
        <w:rPr>
          <w:b/>
          <w:snapToGrid w:val="0"/>
          <w:sz w:val="24"/>
          <w:szCs w:val="22"/>
          <w:lang w:val="kk-KZ"/>
        </w:rPr>
        <w:t xml:space="preserve">Электронды банктік қызметтерге қосылу туралы шарт </w:t>
      </w:r>
    </w:p>
    <w:p w14:paraId="07B0B40E" w14:textId="6AFC9608" w:rsidR="00104009" w:rsidRPr="00FD5106" w:rsidRDefault="00104009" w:rsidP="00340357">
      <w:pPr>
        <w:spacing w:after="4"/>
        <w:ind w:left="4" w:right="8" w:firstLine="708"/>
        <w:jc w:val="both"/>
        <w:rPr>
          <w:sz w:val="24"/>
          <w:szCs w:val="24"/>
          <w:lang w:val="kk-KZ"/>
        </w:rPr>
      </w:pPr>
      <w:r w:rsidRPr="00FD5106">
        <w:rPr>
          <w:sz w:val="24"/>
          <w:szCs w:val="24"/>
          <w:lang w:val="kk-KZ"/>
        </w:rPr>
        <w:t>«</w:t>
      </w:r>
      <w:r w:rsidR="00AC09AF" w:rsidRPr="00FD5106">
        <w:rPr>
          <w:sz w:val="24"/>
          <w:szCs w:val="24"/>
          <w:lang w:val="kk-KZ"/>
        </w:rPr>
        <w:t>Отбасы банк</w:t>
      </w:r>
      <w:r w:rsidRPr="00FD5106">
        <w:rPr>
          <w:sz w:val="24"/>
          <w:szCs w:val="24"/>
          <w:lang w:val="kk-KZ"/>
        </w:rPr>
        <w:t xml:space="preserve">» АҚ - да </w:t>
      </w:r>
      <w:r w:rsidR="00340357" w:rsidRPr="00FD5106">
        <w:rPr>
          <w:sz w:val="24"/>
          <w:szCs w:val="24"/>
          <w:lang w:val="kk-KZ"/>
        </w:rPr>
        <w:t>и</w:t>
      </w:r>
      <w:r w:rsidRPr="00FD5106">
        <w:rPr>
          <w:sz w:val="24"/>
          <w:szCs w:val="24"/>
          <w:lang w:val="kk-KZ"/>
        </w:rPr>
        <w:t>нтернет-</w:t>
      </w:r>
      <w:r w:rsidR="00340357" w:rsidRPr="00FD5106">
        <w:rPr>
          <w:sz w:val="24"/>
          <w:szCs w:val="24"/>
          <w:lang w:val="kk-KZ"/>
        </w:rPr>
        <w:t>б</w:t>
      </w:r>
      <w:r w:rsidRPr="00FD5106">
        <w:rPr>
          <w:sz w:val="24"/>
          <w:szCs w:val="24"/>
          <w:lang w:val="kk-KZ"/>
        </w:rPr>
        <w:t xml:space="preserve">анкинг жүйесі арқылы </w:t>
      </w:r>
      <w:r w:rsidR="00340357" w:rsidRPr="00FD5106">
        <w:rPr>
          <w:sz w:val="24"/>
          <w:szCs w:val="24"/>
          <w:lang w:val="kk-KZ"/>
        </w:rPr>
        <w:t>электронды</w:t>
      </w:r>
      <w:r w:rsidRPr="00FD5106">
        <w:rPr>
          <w:sz w:val="24"/>
          <w:szCs w:val="24"/>
          <w:lang w:val="kk-KZ"/>
        </w:rPr>
        <w:t xml:space="preserve"> банктік </w:t>
      </w:r>
      <w:r w:rsidR="00340357" w:rsidRPr="00FD5106">
        <w:rPr>
          <w:sz w:val="24"/>
          <w:szCs w:val="24"/>
          <w:lang w:val="kk-KZ"/>
        </w:rPr>
        <w:t>қызметтерг</w:t>
      </w:r>
      <w:r w:rsidRPr="00FD5106">
        <w:rPr>
          <w:sz w:val="24"/>
          <w:szCs w:val="24"/>
          <w:lang w:val="kk-KZ"/>
        </w:rPr>
        <w:t>е қосылу туралы осы шарт (бұдан əрі - Шарт): бұдан əрі «Банк» деп аталатын «</w:t>
      </w:r>
      <w:r w:rsidR="00AC09AF" w:rsidRPr="00FD5106">
        <w:rPr>
          <w:sz w:val="24"/>
          <w:szCs w:val="24"/>
          <w:lang w:val="kk-KZ"/>
        </w:rPr>
        <w:t>Отбасы банк</w:t>
      </w:r>
      <w:r w:rsidR="002E0342" w:rsidRPr="00FD5106">
        <w:rPr>
          <w:sz w:val="24"/>
          <w:szCs w:val="24"/>
          <w:lang w:val="kk-KZ"/>
        </w:rPr>
        <w:t>» АҚ, Шартта</w:t>
      </w:r>
      <w:r w:rsidRPr="00FD5106">
        <w:rPr>
          <w:sz w:val="24"/>
          <w:szCs w:val="24"/>
          <w:lang w:val="kk-KZ"/>
        </w:rPr>
        <w:t xml:space="preserve"> жəне «</w:t>
      </w:r>
      <w:r w:rsidR="00AC09AF" w:rsidRPr="00FD5106">
        <w:rPr>
          <w:sz w:val="24"/>
          <w:szCs w:val="24"/>
          <w:lang w:val="kk-KZ"/>
        </w:rPr>
        <w:t>Отбасы банк</w:t>
      </w:r>
      <w:r w:rsidRPr="00FD5106">
        <w:rPr>
          <w:sz w:val="24"/>
          <w:szCs w:val="24"/>
          <w:lang w:val="kk-KZ"/>
        </w:rPr>
        <w:t xml:space="preserve">» АҚ </w:t>
      </w:r>
      <w:r w:rsidR="00340357" w:rsidRPr="00FD5106">
        <w:rPr>
          <w:sz w:val="24"/>
          <w:szCs w:val="24"/>
          <w:lang w:val="kk-KZ"/>
        </w:rPr>
        <w:t>электронды</w:t>
      </w:r>
      <w:r w:rsidRPr="00FD5106">
        <w:rPr>
          <w:sz w:val="24"/>
          <w:szCs w:val="24"/>
          <w:lang w:val="kk-KZ"/>
        </w:rPr>
        <w:t xml:space="preserve"> банктік қызмет</w:t>
      </w:r>
      <w:r w:rsidR="00340357" w:rsidRPr="00FD5106">
        <w:rPr>
          <w:sz w:val="24"/>
          <w:szCs w:val="24"/>
          <w:lang w:val="kk-KZ"/>
        </w:rPr>
        <w:t>тер</w:t>
      </w:r>
      <w:r w:rsidRPr="00FD5106">
        <w:rPr>
          <w:sz w:val="24"/>
          <w:szCs w:val="24"/>
          <w:lang w:val="kk-KZ"/>
        </w:rPr>
        <w:t xml:space="preserve">  көрсету </w:t>
      </w:r>
      <w:r w:rsidR="00340357" w:rsidRPr="00FD5106">
        <w:rPr>
          <w:sz w:val="24"/>
          <w:szCs w:val="24"/>
          <w:lang w:val="kk-KZ"/>
        </w:rPr>
        <w:t xml:space="preserve">ережелерінде  </w:t>
      </w:r>
      <w:r w:rsidRPr="00FD5106">
        <w:rPr>
          <w:sz w:val="24"/>
          <w:szCs w:val="24"/>
          <w:lang w:val="kk-KZ"/>
        </w:rPr>
        <w:t xml:space="preserve"> (бұдан əрі - </w:t>
      </w:r>
      <w:r w:rsidR="00340357" w:rsidRPr="00FD5106">
        <w:rPr>
          <w:sz w:val="24"/>
          <w:szCs w:val="24"/>
          <w:lang w:val="kk-KZ"/>
        </w:rPr>
        <w:t>Ережеле</w:t>
      </w:r>
      <w:r w:rsidRPr="00FD5106">
        <w:rPr>
          <w:sz w:val="24"/>
          <w:szCs w:val="24"/>
          <w:lang w:val="kk-KZ"/>
        </w:rPr>
        <w:t xml:space="preserve">р) қарастырылған тəртіпте жəне талаптарда Шартқа қосылған Банктің Клиенті (екеуі бірлесіп «Тараптар» деп аталып) арасында, Клиентке </w:t>
      </w:r>
      <w:r w:rsidR="00340357" w:rsidRPr="00FD5106">
        <w:rPr>
          <w:sz w:val="24"/>
          <w:szCs w:val="24"/>
          <w:lang w:val="kk-KZ"/>
        </w:rPr>
        <w:t>электронды</w:t>
      </w:r>
      <w:r w:rsidRPr="00FD5106">
        <w:rPr>
          <w:sz w:val="24"/>
          <w:szCs w:val="24"/>
          <w:lang w:val="kk-KZ"/>
        </w:rPr>
        <w:t xml:space="preserve"> банктік қызмет</w:t>
      </w:r>
      <w:r w:rsidR="00340357" w:rsidRPr="00FD5106">
        <w:rPr>
          <w:sz w:val="24"/>
          <w:szCs w:val="24"/>
          <w:lang w:val="kk-KZ"/>
        </w:rPr>
        <w:t>тер</w:t>
      </w:r>
      <w:r w:rsidRPr="00FD5106">
        <w:rPr>
          <w:sz w:val="24"/>
          <w:szCs w:val="24"/>
          <w:lang w:val="kk-KZ"/>
        </w:rPr>
        <w:t xml:space="preserve"> көрсету талаптарын анықтау мақсатында жасалады. </w:t>
      </w:r>
      <w:r w:rsidR="00631DB2" w:rsidRPr="00FD5106">
        <w:rPr>
          <w:rFonts w:eastAsia="Calibri"/>
          <w:i/>
          <w:color w:val="0000FF"/>
          <w:spacing w:val="-3"/>
          <w:sz w:val="24"/>
          <w:szCs w:val="22"/>
          <w:lang w:val="kk-KZ" w:eastAsia="en-US"/>
        </w:rPr>
        <w:t>(бірінші абзацы</w:t>
      </w:r>
      <w:r w:rsidR="00631DB2" w:rsidRPr="00FD5106" w:rsidDel="00330156">
        <w:rPr>
          <w:rFonts w:eastAsia="Calibri"/>
          <w:i/>
          <w:color w:val="0000FF"/>
          <w:spacing w:val="-3"/>
          <w:sz w:val="24"/>
          <w:szCs w:val="22"/>
          <w:lang w:val="kk-KZ" w:eastAsia="en-US"/>
        </w:rPr>
        <w:t xml:space="preserve"> </w:t>
      </w:r>
      <w:r w:rsidR="00631DB2" w:rsidRPr="00FD5106">
        <w:rPr>
          <w:rFonts w:eastAsia="Calibri"/>
          <w:i/>
          <w:color w:val="0000FF"/>
          <w:spacing w:val="-3"/>
          <w:sz w:val="24"/>
          <w:szCs w:val="22"/>
          <w:lang w:val="kk-KZ" w:eastAsia="en-US"/>
        </w:rPr>
        <w:t xml:space="preserve"> </w:t>
      </w:r>
      <w:r w:rsidR="00631DB2" w:rsidRPr="00FD5106">
        <w:rPr>
          <w:rFonts w:eastAsiaTheme="minorHAnsi"/>
          <w:i/>
          <w:color w:val="0000FF"/>
          <w:spacing w:val="-3"/>
          <w:sz w:val="24"/>
          <w:szCs w:val="22"/>
          <w:lang w:val="kk-KZ" w:eastAsia="en-US"/>
        </w:rPr>
        <w:t>30.07.2020 ж. Басқарма шешімімен (№ 78 хаттама) өзгертілді)</w:t>
      </w:r>
    </w:p>
    <w:p w14:paraId="6BA08239" w14:textId="7368D89A" w:rsidR="00104009" w:rsidRPr="00FD5106" w:rsidRDefault="00104009" w:rsidP="000346B0">
      <w:pPr>
        <w:spacing w:after="73"/>
        <w:ind w:left="4" w:right="8" w:firstLine="710"/>
        <w:jc w:val="both"/>
        <w:rPr>
          <w:sz w:val="24"/>
          <w:szCs w:val="24"/>
          <w:lang w:val="kk-KZ"/>
        </w:rPr>
      </w:pPr>
      <w:r w:rsidRPr="00FD5106">
        <w:rPr>
          <w:sz w:val="24"/>
          <w:szCs w:val="24"/>
          <w:lang w:val="kk-KZ"/>
        </w:rPr>
        <w:t>Шартқа қосылған Клиент, осы Шартты оқығанын</w:t>
      </w:r>
      <w:r w:rsidR="00781604" w:rsidRPr="00FD5106">
        <w:rPr>
          <w:sz w:val="24"/>
          <w:szCs w:val="24"/>
          <w:lang w:val="kk-KZ"/>
        </w:rPr>
        <w:t xml:space="preserve"> </w:t>
      </w:r>
      <w:r w:rsidRPr="00FD5106">
        <w:rPr>
          <w:sz w:val="24"/>
          <w:szCs w:val="24"/>
          <w:lang w:val="kk-KZ"/>
        </w:rPr>
        <w:t xml:space="preserve">жəне сөзсіз жəне толығымен оның талаптарымен келісетінін, осы Шартты  </w:t>
      </w:r>
      <w:r w:rsidR="00781604" w:rsidRPr="00FD5106">
        <w:rPr>
          <w:sz w:val="24"/>
          <w:szCs w:val="24"/>
          <w:lang w:val="kk-KZ"/>
        </w:rPr>
        <w:t xml:space="preserve">жалпы </w:t>
      </w:r>
      <w:r w:rsidRPr="00FD5106">
        <w:rPr>
          <w:sz w:val="24"/>
          <w:szCs w:val="24"/>
          <w:lang w:val="kk-KZ"/>
        </w:rPr>
        <w:t xml:space="preserve">Шартта көрсетілген тəсілдермен мойындайтынын жəне қабылдайтынын растайды.    </w:t>
      </w:r>
    </w:p>
    <w:p w14:paraId="1D945E29" w14:textId="03ED61C7" w:rsidR="00360FEE" w:rsidRPr="00FD5106" w:rsidRDefault="002E48B0" w:rsidP="009F5B58">
      <w:pPr>
        <w:pStyle w:val="21"/>
        <w:shd w:val="clear" w:color="auto" w:fill="auto"/>
        <w:spacing w:before="0" w:after="120" w:line="240" w:lineRule="auto"/>
        <w:ind w:left="20" w:right="20" w:firstLine="709"/>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Осы Шарт Тараптардың құқықтарын, міндеттерін , жауапкершіліктерін және Банк пен клиент арасындағы өзге де құқықтық қарым-қатынастарды белгілейді, клиентті жүйенге қосқан жағдайда, Банктің  электронды банктік қызметтерді көрсетунің, интернет-банкинг жүйесі арқылы клиенттің операцияларды жүргізуінің және жүйемен байланысқан қосымша қызметтерді ұсынудың талаптары мен тәртібін анықтайды. </w:t>
      </w:r>
    </w:p>
    <w:p w14:paraId="402A73F3" w14:textId="3BB0AABC" w:rsidR="00345ECD" w:rsidRPr="00FD5106" w:rsidRDefault="005A20D7" w:rsidP="009F5B58">
      <w:pPr>
        <w:pStyle w:val="21"/>
        <w:numPr>
          <w:ilvl w:val="0"/>
          <w:numId w:val="3"/>
        </w:numPr>
        <w:shd w:val="clear" w:color="auto" w:fill="auto"/>
        <w:tabs>
          <w:tab w:val="left" w:pos="709"/>
        </w:tabs>
        <w:spacing w:before="0" w:after="120" w:line="240" w:lineRule="auto"/>
        <w:ind w:firstLine="709"/>
        <w:rPr>
          <w:rFonts w:ascii="Times New Roman" w:hAnsi="Times New Roman" w:cs="Times New Roman"/>
          <w:b/>
          <w:sz w:val="24"/>
          <w:szCs w:val="22"/>
        </w:rPr>
      </w:pPr>
      <w:r w:rsidRPr="00FD5106">
        <w:rPr>
          <w:rFonts w:ascii="Times New Roman" w:hAnsi="Times New Roman" w:cs="Times New Roman"/>
          <w:sz w:val="24"/>
          <w:szCs w:val="22"/>
          <w:lang w:val="kk-KZ"/>
        </w:rPr>
        <w:t xml:space="preserve"> </w:t>
      </w:r>
      <w:proofErr w:type="spellStart"/>
      <w:r w:rsidR="00A23459" w:rsidRPr="00FD5106">
        <w:rPr>
          <w:rFonts w:ascii="Times New Roman" w:hAnsi="Times New Roman" w:cs="Times New Roman"/>
          <w:b/>
          <w:sz w:val="24"/>
          <w:szCs w:val="22"/>
        </w:rPr>
        <w:t>Терминдер</w:t>
      </w:r>
      <w:proofErr w:type="spellEnd"/>
      <w:r w:rsidR="00A23459" w:rsidRPr="00FD5106">
        <w:rPr>
          <w:rFonts w:ascii="Times New Roman" w:hAnsi="Times New Roman" w:cs="Times New Roman"/>
          <w:b/>
          <w:sz w:val="24"/>
          <w:szCs w:val="22"/>
        </w:rPr>
        <w:t xml:space="preserve"> мен </w:t>
      </w:r>
      <w:proofErr w:type="spellStart"/>
      <w:r w:rsidR="00A23459" w:rsidRPr="00FD5106">
        <w:rPr>
          <w:rFonts w:ascii="Times New Roman" w:hAnsi="Times New Roman" w:cs="Times New Roman"/>
          <w:b/>
          <w:sz w:val="24"/>
          <w:szCs w:val="22"/>
        </w:rPr>
        <w:t>анықтамалар</w:t>
      </w:r>
      <w:proofErr w:type="spellEnd"/>
      <w:r w:rsidR="00A23459" w:rsidRPr="00FD5106">
        <w:rPr>
          <w:rFonts w:ascii="Times New Roman" w:hAnsi="Times New Roman" w:cs="Times New Roman"/>
          <w:b/>
          <w:sz w:val="24"/>
          <w:szCs w:val="22"/>
        </w:rPr>
        <w:t xml:space="preserve"> </w:t>
      </w:r>
      <w:r w:rsidR="00345ECD" w:rsidRPr="00FD5106">
        <w:rPr>
          <w:rFonts w:ascii="Times New Roman" w:hAnsi="Times New Roman" w:cs="Times New Roman"/>
          <w:b/>
          <w:sz w:val="24"/>
          <w:szCs w:val="22"/>
        </w:rPr>
        <w:t xml:space="preserve">  </w:t>
      </w:r>
    </w:p>
    <w:p w14:paraId="0DFC9D2B" w14:textId="24C2EC40" w:rsidR="00A23459" w:rsidRPr="00FD5106" w:rsidRDefault="00A23459"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r w:rsidRPr="00FD5106">
        <w:rPr>
          <w:rFonts w:ascii="Times New Roman" w:hAnsi="Times New Roman" w:cs="Times New Roman"/>
          <w:sz w:val="24"/>
          <w:szCs w:val="24"/>
          <w:lang w:val="kk-KZ"/>
        </w:rPr>
        <w:t xml:space="preserve">  Шарттың, Шарт аясында жасалатын  келісімнің мақсаттары үшін қолданылатын терминдер мен анықтамалар төмендегілерді білдіреді: </w:t>
      </w:r>
    </w:p>
    <w:p w14:paraId="64EE2824" w14:textId="77777777" w:rsidR="008F774D" w:rsidRPr="00FD5106" w:rsidRDefault="008F774D" w:rsidP="008F774D">
      <w:pPr>
        <w:pStyle w:val="21"/>
        <w:shd w:val="clear" w:color="auto" w:fill="auto"/>
        <w:tabs>
          <w:tab w:val="left" w:pos="880"/>
          <w:tab w:val="left" w:pos="1134"/>
        </w:tabs>
        <w:spacing w:before="0" w:after="0" w:line="240" w:lineRule="auto"/>
        <w:ind w:left="29" w:firstLine="492"/>
        <w:jc w:val="both"/>
        <w:rPr>
          <w:rFonts w:ascii="Times New Roman" w:hAnsi="Times New Roman" w:cs="Times New Roman"/>
          <w:sz w:val="24"/>
          <w:szCs w:val="24"/>
          <w:lang w:val="kk-KZ"/>
        </w:rPr>
      </w:pPr>
    </w:p>
    <w:p w14:paraId="1C9F4695" w14:textId="77777777" w:rsidR="002E48B0" w:rsidRPr="00FD5106" w:rsidRDefault="005D225D"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FD5106">
        <w:rPr>
          <w:rFonts w:ascii="Times New Roman" w:hAnsi="Times New Roman" w:cs="Times New Roman"/>
          <w:b/>
          <w:sz w:val="24"/>
          <w:szCs w:val="24"/>
          <w:lang w:val="kk-KZ"/>
        </w:rPr>
        <w:t>а</w:t>
      </w:r>
      <w:r w:rsidR="00345ECD" w:rsidRPr="00FD5106">
        <w:rPr>
          <w:rFonts w:ascii="Times New Roman" w:hAnsi="Times New Roman" w:cs="Times New Roman"/>
          <w:b/>
          <w:sz w:val="24"/>
          <w:szCs w:val="24"/>
          <w:lang w:val="kk-KZ"/>
        </w:rPr>
        <w:t>кцепт</w:t>
      </w:r>
      <w:r w:rsidRPr="00FD5106">
        <w:rPr>
          <w:rFonts w:ascii="Times New Roman" w:hAnsi="Times New Roman" w:cs="Times New Roman"/>
          <w:b/>
          <w:sz w:val="24"/>
          <w:szCs w:val="24"/>
          <w:lang w:val="kk-KZ"/>
        </w:rPr>
        <w:t xml:space="preserve"> </w:t>
      </w:r>
      <w:r w:rsidRPr="00FD5106">
        <w:rPr>
          <w:rFonts w:ascii="Times New Roman" w:hAnsi="Times New Roman" w:cs="Times New Roman"/>
          <w:sz w:val="24"/>
          <w:szCs w:val="24"/>
          <w:lang w:val="kk-KZ"/>
        </w:rPr>
        <w:t xml:space="preserve">- </w:t>
      </w:r>
      <w:r w:rsidR="00825900" w:rsidRPr="00FD5106">
        <w:rPr>
          <w:rFonts w:ascii="Times New Roman" w:hAnsi="Times New Roman" w:cs="Times New Roman"/>
          <w:sz w:val="24"/>
          <w:szCs w:val="24"/>
          <w:lang w:val="kk-KZ"/>
        </w:rPr>
        <w:t xml:space="preserve"> жасалуы Клиенттің шарт жасау ниетін білдіретін Клиенттің әрекеттері, атап айтқанда, Интернет-банкинг жүйесіне кіру кезінде сұралатын ақпараттарды енгізу</w:t>
      </w:r>
      <w:r w:rsidR="00345ECD" w:rsidRPr="00FD5106">
        <w:rPr>
          <w:rFonts w:ascii="Times New Roman" w:hAnsi="Times New Roman" w:cs="Times New Roman"/>
          <w:sz w:val="24"/>
          <w:szCs w:val="24"/>
          <w:lang w:val="kk-KZ"/>
        </w:rPr>
        <w:t>;</w:t>
      </w:r>
    </w:p>
    <w:p w14:paraId="7B0CEE3F" w14:textId="77777777" w:rsidR="002E48B0" w:rsidRPr="00FD5106"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2"/>
          <w:lang w:val="kk-KZ"/>
        </w:rPr>
      </w:pPr>
      <w:r w:rsidRPr="00FD5106">
        <w:rPr>
          <w:rFonts w:ascii="Times New Roman" w:hAnsi="Times New Roman" w:cs="Times New Roman"/>
          <w:b/>
          <w:sz w:val="24"/>
          <w:szCs w:val="22"/>
          <w:lang w:val="kk-KZ"/>
        </w:rPr>
        <w:t>баламалы шот коды</w:t>
      </w:r>
      <w:r w:rsidRPr="00FD5106">
        <w:rPr>
          <w:rFonts w:ascii="Times New Roman" w:hAnsi="Times New Roman" w:cs="Times New Roman"/>
          <w:sz w:val="24"/>
          <w:szCs w:val="22"/>
          <w:lang w:val="kk-KZ"/>
        </w:rPr>
        <w:t xml:space="preserve"> – клиенттің интернет-банкингке тіркелуі кезінде қажет болатын, сондай-ақ клиенттің Банкте ашылған шотына ақшаны Банк терминалы арқылы және төлемнің баламалы тәсілі арқылы енгізу үшін қолданылатын шоттың бірегей коды;                                                                                                                                                                                                                                                                                                                                                                                                                                                                                                                                                                                             </w:t>
      </w:r>
    </w:p>
    <w:p w14:paraId="5983BB2B" w14:textId="3A1CD34F" w:rsidR="002E48B0" w:rsidRPr="00FD5106" w:rsidRDefault="002E48B0" w:rsidP="002E48B0">
      <w:pPr>
        <w:pStyle w:val="21"/>
        <w:shd w:val="clear" w:color="auto" w:fill="auto"/>
        <w:spacing w:before="0" w:after="120" w:line="240" w:lineRule="auto"/>
        <w:ind w:right="20" w:firstLine="567"/>
        <w:jc w:val="both"/>
        <w:rPr>
          <w:rFonts w:ascii="Times New Roman" w:hAnsi="Times New Roman" w:cs="Times New Roman"/>
          <w:sz w:val="24"/>
          <w:szCs w:val="24"/>
          <w:lang w:val="kk-KZ"/>
        </w:rPr>
      </w:pPr>
      <w:r w:rsidRPr="00FD5106">
        <w:rPr>
          <w:rFonts w:ascii="Times New Roman" w:hAnsi="Times New Roman" w:cs="Times New Roman"/>
          <w:b/>
          <w:sz w:val="24"/>
          <w:szCs w:val="22"/>
          <w:lang w:val="kk-KZ"/>
        </w:rPr>
        <w:t xml:space="preserve">түпнұсқаландыру – </w:t>
      </w:r>
      <w:r w:rsidRPr="00FD5106">
        <w:rPr>
          <w:rFonts w:ascii="Times New Roman" w:hAnsi="Times New Roman" w:cs="Times New Roman"/>
          <w:sz w:val="24"/>
          <w:szCs w:val="22"/>
          <w:lang w:val="kk-KZ"/>
        </w:rPr>
        <w:t>қауіпсіздік рәсімі талаптарына сәйкес электронды құжаттың түпнұсқалығын және дұрыс толтырылғандығын растау;</w:t>
      </w:r>
    </w:p>
    <w:p w14:paraId="6D75CE0E" w14:textId="551DF693" w:rsidR="00345ECD" w:rsidRPr="00FD5106" w:rsidRDefault="00BA6179" w:rsidP="009F5B58">
      <w:pPr>
        <w:tabs>
          <w:tab w:val="left" w:pos="993"/>
        </w:tabs>
        <w:spacing w:after="120"/>
        <w:ind w:firstLine="567"/>
        <w:jc w:val="both"/>
        <w:rPr>
          <w:sz w:val="24"/>
          <w:szCs w:val="24"/>
          <w:lang w:val="kk-KZ"/>
        </w:rPr>
      </w:pPr>
      <w:r w:rsidRPr="00FD5106">
        <w:rPr>
          <w:rFonts w:eastAsia="Calibri"/>
          <w:b/>
          <w:sz w:val="24"/>
          <w:szCs w:val="24"/>
          <w:lang w:val="kk-KZ"/>
        </w:rPr>
        <w:t>Клиенттің</w:t>
      </w:r>
      <w:r w:rsidRPr="00FD5106">
        <w:rPr>
          <w:b/>
          <w:sz w:val="24"/>
          <w:szCs w:val="24"/>
          <w:lang w:val="kk-KZ"/>
        </w:rPr>
        <w:t xml:space="preserve"> </w:t>
      </w:r>
      <w:r w:rsidRPr="00FD5106">
        <w:rPr>
          <w:rFonts w:eastAsia="Calibri"/>
          <w:b/>
          <w:sz w:val="24"/>
          <w:szCs w:val="24"/>
          <w:lang w:val="kk-KZ"/>
        </w:rPr>
        <w:t>динамикалық</w:t>
      </w:r>
      <w:r w:rsidRPr="00FD5106">
        <w:rPr>
          <w:b/>
          <w:sz w:val="24"/>
          <w:szCs w:val="24"/>
          <w:lang w:val="kk-KZ"/>
        </w:rPr>
        <w:t xml:space="preserve"> </w:t>
      </w:r>
      <w:r w:rsidRPr="00FD5106">
        <w:rPr>
          <w:rFonts w:eastAsia="Calibri"/>
          <w:b/>
          <w:sz w:val="24"/>
          <w:szCs w:val="24"/>
          <w:lang w:val="kk-KZ"/>
        </w:rPr>
        <w:t>сəйкестендіргіші</w:t>
      </w:r>
      <w:r w:rsidRPr="00FD5106">
        <w:rPr>
          <w:b/>
          <w:sz w:val="24"/>
          <w:szCs w:val="24"/>
          <w:lang w:val="kk-KZ"/>
        </w:rPr>
        <w:t xml:space="preserve"> </w:t>
      </w:r>
      <w:r w:rsidRPr="00FD5106">
        <w:rPr>
          <w:sz w:val="24"/>
          <w:szCs w:val="24"/>
          <w:lang w:val="kk-KZ"/>
        </w:rPr>
        <w:t>– бір жолғы (бір реттік) кодты пайдалану жолымен электрондық банктік қызметті алуға өзінің құқығын бір мағыналы растау мақсатында клиенттің жеке өзін белгілеу рəсімі</w:t>
      </w:r>
      <w:r w:rsidR="008F5AB7" w:rsidRPr="00FD5106">
        <w:rPr>
          <w:sz w:val="24"/>
          <w:szCs w:val="24"/>
          <w:lang w:val="kk-KZ"/>
        </w:rPr>
        <w:t>;</w:t>
      </w:r>
    </w:p>
    <w:p w14:paraId="004FDD44" w14:textId="351AE849" w:rsidR="00164C7A" w:rsidRPr="00FD5106" w:rsidRDefault="00E9373D" w:rsidP="009F5B58">
      <w:pPr>
        <w:tabs>
          <w:tab w:val="left" w:pos="993"/>
        </w:tabs>
        <w:spacing w:after="120"/>
        <w:ind w:firstLine="567"/>
        <w:jc w:val="both"/>
        <w:rPr>
          <w:sz w:val="24"/>
          <w:szCs w:val="24"/>
          <w:lang w:val="kk-KZ"/>
        </w:rPr>
      </w:pPr>
      <w:r w:rsidRPr="00FD5106">
        <w:rPr>
          <w:b/>
          <w:spacing w:val="2"/>
          <w:sz w:val="24"/>
          <w:szCs w:val="24"/>
          <w:lang w:val="kk-KZ"/>
        </w:rPr>
        <w:t>бейне</w:t>
      </w:r>
      <w:r w:rsidR="00164C7A" w:rsidRPr="00FD5106">
        <w:rPr>
          <w:b/>
          <w:spacing w:val="2"/>
          <w:sz w:val="24"/>
          <w:szCs w:val="24"/>
          <w:lang w:val="kk-KZ"/>
        </w:rPr>
        <w:t xml:space="preserve"> сервис</w:t>
      </w:r>
      <w:r w:rsidR="00164C7A" w:rsidRPr="00FD5106">
        <w:rPr>
          <w:spacing w:val="2"/>
          <w:sz w:val="24"/>
          <w:szCs w:val="24"/>
          <w:lang w:val="kk-KZ"/>
        </w:rPr>
        <w:t xml:space="preserve"> – </w:t>
      </w:r>
      <w:r w:rsidRPr="00FD5106">
        <w:rPr>
          <w:spacing w:val="2"/>
          <w:sz w:val="24"/>
          <w:szCs w:val="24"/>
          <w:lang w:val="kk-KZ"/>
        </w:rPr>
        <w:t>кеңес беруді, мәтіндік хабарламаларды пайдалана отырып файл алмасуды жүзеге асыру үшін нақты уақыт режимінде клиенттерге қашықтан қызмет көрсетуге, клиенттерге қызмет көрсету үшін басқа құралдарды пайдалануға  мүмкіндік беретін Банктің екі жақты бейнебайланыс қызметі</w:t>
      </w:r>
      <w:r w:rsidR="00F3322D" w:rsidRPr="00FD5106">
        <w:rPr>
          <w:spacing w:val="2"/>
          <w:sz w:val="24"/>
          <w:szCs w:val="24"/>
          <w:lang w:val="kk-KZ"/>
        </w:rPr>
        <w:t xml:space="preserve"> </w:t>
      </w:r>
      <w:r w:rsidR="00F3322D" w:rsidRPr="00FD5106">
        <w:rPr>
          <w:rFonts w:eastAsia="Calibri"/>
          <w:i/>
          <w:color w:val="0000FF"/>
          <w:spacing w:val="-3"/>
          <w:sz w:val="24"/>
          <w:szCs w:val="22"/>
          <w:lang w:val="kk-KZ" w:eastAsia="en-US"/>
        </w:rPr>
        <w:t xml:space="preserve">(абзац </w:t>
      </w:r>
      <w:r w:rsidRPr="00FD5106">
        <w:rPr>
          <w:rFonts w:eastAsia="Calibri"/>
          <w:i/>
          <w:color w:val="0000FF"/>
          <w:spacing w:val="-3"/>
          <w:sz w:val="24"/>
          <w:szCs w:val="22"/>
          <w:lang w:val="kk-KZ" w:eastAsia="en-US"/>
        </w:rPr>
        <w:t>Басқарманың 2</w:t>
      </w:r>
      <w:r w:rsidR="0001787F" w:rsidRPr="00FD5106">
        <w:rPr>
          <w:rFonts w:eastAsia="Calibri"/>
          <w:i/>
          <w:color w:val="0000FF"/>
          <w:spacing w:val="-3"/>
          <w:sz w:val="24"/>
          <w:szCs w:val="22"/>
          <w:lang w:val="kk-KZ" w:eastAsia="en-US"/>
        </w:rPr>
        <w:t>2</w:t>
      </w:r>
      <w:r w:rsidRPr="00FD5106">
        <w:rPr>
          <w:rFonts w:eastAsia="Calibri"/>
          <w:i/>
          <w:color w:val="0000FF"/>
          <w:spacing w:val="-3"/>
          <w:sz w:val="24"/>
          <w:szCs w:val="22"/>
          <w:lang w:val="kk-KZ" w:eastAsia="en-US"/>
        </w:rPr>
        <w:t>.04.2020 ж. шешімімен (</w:t>
      </w:r>
      <w:r w:rsidR="0001787F" w:rsidRPr="00FD5106">
        <w:rPr>
          <w:rFonts w:eastAsia="Calibri"/>
          <w:i/>
          <w:color w:val="0000FF"/>
          <w:spacing w:val="-3"/>
          <w:sz w:val="24"/>
          <w:szCs w:val="22"/>
          <w:lang w:val="kk-KZ" w:eastAsia="en-US"/>
        </w:rPr>
        <w:t>№40</w:t>
      </w:r>
      <w:r w:rsidRPr="00FD5106">
        <w:rPr>
          <w:rFonts w:eastAsia="Calibri"/>
          <w:i/>
          <w:color w:val="0000FF"/>
          <w:spacing w:val="-3"/>
          <w:sz w:val="24"/>
          <w:szCs w:val="22"/>
          <w:lang w:val="kk-KZ" w:eastAsia="en-US"/>
        </w:rPr>
        <w:t xml:space="preserve">  хаттама) толықтырылды</w:t>
      </w:r>
      <w:r w:rsidR="00F3322D" w:rsidRPr="00FD5106">
        <w:rPr>
          <w:rFonts w:eastAsia="Calibri"/>
          <w:i/>
          <w:color w:val="0000FF"/>
          <w:spacing w:val="-3"/>
          <w:sz w:val="24"/>
          <w:szCs w:val="22"/>
          <w:lang w:val="kk-KZ" w:eastAsia="en-US"/>
        </w:rPr>
        <w:t>)</w:t>
      </w:r>
      <w:r w:rsidR="00164C7A" w:rsidRPr="00FD5106">
        <w:rPr>
          <w:spacing w:val="2"/>
          <w:sz w:val="24"/>
          <w:szCs w:val="24"/>
          <w:lang w:val="kk-KZ"/>
        </w:rPr>
        <w:t>;</w:t>
      </w:r>
    </w:p>
    <w:p w14:paraId="2AB3312F" w14:textId="4193581E" w:rsidR="00557BD2" w:rsidRPr="00FD5106" w:rsidRDefault="00557BD2" w:rsidP="00557BD2">
      <w:pPr>
        <w:tabs>
          <w:tab w:val="left" w:pos="880"/>
          <w:tab w:val="left" w:pos="993"/>
        </w:tabs>
        <w:ind w:left="521"/>
        <w:contextualSpacing/>
        <w:jc w:val="both"/>
        <w:rPr>
          <w:sz w:val="24"/>
          <w:szCs w:val="24"/>
          <w:lang w:val="kk-KZ"/>
        </w:rPr>
      </w:pPr>
      <w:r w:rsidRPr="00FD5106">
        <w:rPr>
          <w:b/>
          <w:sz w:val="24"/>
          <w:szCs w:val="24"/>
          <w:lang w:val="kk-KZ"/>
        </w:rPr>
        <w:t xml:space="preserve">Байланыс </w:t>
      </w:r>
      <w:r w:rsidR="00D21284" w:rsidRPr="00FD5106">
        <w:rPr>
          <w:b/>
          <w:sz w:val="24"/>
          <w:szCs w:val="24"/>
          <w:lang w:val="kk-KZ"/>
        </w:rPr>
        <w:t>желілері</w:t>
      </w:r>
      <w:r w:rsidRPr="00FD5106">
        <w:rPr>
          <w:sz w:val="24"/>
          <w:szCs w:val="24"/>
          <w:lang w:val="kk-KZ"/>
        </w:rPr>
        <w:t xml:space="preserve"> – Банк </w:t>
      </w:r>
      <w:r w:rsidR="00D21284" w:rsidRPr="00FD5106">
        <w:rPr>
          <w:sz w:val="24"/>
          <w:szCs w:val="24"/>
          <w:lang w:val="kk-KZ"/>
        </w:rPr>
        <w:t>айқындаған</w:t>
      </w:r>
      <w:r w:rsidRPr="00FD5106">
        <w:rPr>
          <w:sz w:val="24"/>
          <w:szCs w:val="24"/>
          <w:lang w:val="kk-KZ"/>
        </w:rPr>
        <w:t xml:space="preserve"> тәртіпте және талаптарда пайдаланылатын </w:t>
      </w:r>
    </w:p>
    <w:p w14:paraId="0BEC493C" w14:textId="40AE7A18" w:rsidR="00557BD2" w:rsidRPr="00FD5106" w:rsidRDefault="00557BD2" w:rsidP="00B56371">
      <w:pPr>
        <w:tabs>
          <w:tab w:val="left" w:pos="880"/>
          <w:tab w:val="left" w:pos="993"/>
        </w:tabs>
        <w:contextualSpacing/>
        <w:jc w:val="both"/>
        <w:rPr>
          <w:sz w:val="24"/>
          <w:szCs w:val="24"/>
          <w:lang w:val="kk-KZ"/>
        </w:rPr>
      </w:pPr>
      <w:r w:rsidRPr="00FD5106">
        <w:rPr>
          <w:sz w:val="24"/>
          <w:szCs w:val="24"/>
          <w:lang w:val="kk-KZ"/>
        </w:rPr>
        <w:t>электронды пошта (email), пошта байланысы, Интернет-ресурс, SMS-хабарламалар, телефондар, терминалдар арқылы Клиент пен Банк арасындағы ақпараттарды беру құралы;</w:t>
      </w:r>
    </w:p>
    <w:p w14:paraId="008EBD72" w14:textId="77777777" w:rsidR="00B56371" w:rsidRPr="00FD5106" w:rsidRDefault="00B56371" w:rsidP="00B56371">
      <w:pPr>
        <w:tabs>
          <w:tab w:val="left" w:pos="880"/>
          <w:tab w:val="left" w:pos="993"/>
        </w:tabs>
        <w:contextualSpacing/>
        <w:jc w:val="both"/>
        <w:rPr>
          <w:sz w:val="24"/>
          <w:szCs w:val="24"/>
          <w:lang w:val="kk-KZ"/>
        </w:rPr>
      </w:pPr>
    </w:p>
    <w:p w14:paraId="5F1212AB" w14:textId="53631079" w:rsidR="00B56371" w:rsidRPr="00FD5106" w:rsidRDefault="00B56371" w:rsidP="00F31243">
      <w:pPr>
        <w:tabs>
          <w:tab w:val="left" w:pos="880"/>
          <w:tab w:val="left" w:pos="993"/>
        </w:tabs>
        <w:spacing w:after="120"/>
        <w:jc w:val="both"/>
        <w:rPr>
          <w:sz w:val="24"/>
          <w:szCs w:val="24"/>
          <w:lang w:val="kk-KZ"/>
        </w:rPr>
      </w:pPr>
      <w:r w:rsidRPr="00FD5106">
        <w:rPr>
          <w:b/>
          <w:lang w:val="kk-KZ"/>
        </w:rPr>
        <w:t xml:space="preserve">        </w:t>
      </w:r>
      <w:r w:rsidRPr="00FD5106">
        <w:rPr>
          <w:b/>
          <w:sz w:val="24"/>
          <w:szCs w:val="24"/>
          <w:lang w:val="kk-KZ"/>
        </w:rPr>
        <w:t>Конклюде́нтті әрекеттер</w:t>
      </w:r>
      <w:r w:rsidRPr="00FD5106">
        <w:rPr>
          <w:b/>
          <w:bCs/>
          <w:color w:val="222222"/>
          <w:sz w:val="24"/>
          <w:szCs w:val="24"/>
          <w:shd w:val="clear" w:color="auto" w:fill="FFFFFF"/>
          <w:lang w:val="kk-KZ"/>
        </w:rPr>
        <w:t xml:space="preserve"> </w:t>
      </w:r>
      <w:r w:rsidRPr="00FD5106">
        <w:rPr>
          <w:sz w:val="24"/>
          <w:szCs w:val="24"/>
          <w:lang w:val="kk-KZ"/>
        </w:rPr>
        <w:t xml:space="preserve">– ауызша немесе жазбаша ерік білдіру түрінде емес, іс-әрекетіне/қылығына қарап мұндай ниеті туралы қорытынды жасауға болатын, оның құқықтық қатынас орнату еркін </w:t>
      </w:r>
      <w:r w:rsidRPr="00FD5106">
        <w:rPr>
          <w:sz w:val="24"/>
          <w:szCs w:val="22"/>
          <w:lang w:val="kk-KZ"/>
        </w:rPr>
        <w:t>білдіретін</w:t>
      </w:r>
      <w:r w:rsidRPr="00FD5106">
        <w:rPr>
          <w:sz w:val="24"/>
          <w:szCs w:val="24"/>
          <w:lang w:val="kk-KZ"/>
        </w:rPr>
        <w:t xml:space="preserve"> Клиенттің әрекеті;   </w:t>
      </w:r>
    </w:p>
    <w:p w14:paraId="5B700A07" w14:textId="0AB66155" w:rsidR="002F5480" w:rsidRPr="00FD5106" w:rsidRDefault="002F5480" w:rsidP="00F31243">
      <w:pPr>
        <w:tabs>
          <w:tab w:val="left" w:pos="993"/>
        </w:tabs>
        <w:spacing w:after="120"/>
        <w:ind w:firstLine="567"/>
        <w:jc w:val="both"/>
        <w:rPr>
          <w:sz w:val="24"/>
          <w:szCs w:val="22"/>
          <w:lang w:val="kk-KZ"/>
        </w:rPr>
      </w:pPr>
      <w:r w:rsidRPr="00FD5106">
        <w:rPr>
          <w:b/>
          <w:sz w:val="24"/>
          <w:szCs w:val="22"/>
          <w:lang w:val="kk-KZ"/>
        </w:rPr>
        <w:lastRenderedPageBreak/>
        <w:t>логин</w:t>
      </w:r>
      <w:r w:rsidRPr="00FD5106">
        <w:rPr>
          <w:sz w:val="24"/>
          <w:szCs w:val="22"/>
          <w:lang w:val="kk-KZ"/>
        </w:rPr>
        <w:t xml:space="preserve"> – </w:t>
      </w:r>
      <w:r w:rsidR="00564FC2" w:rsidRPr="00FD5106">
        <w:rPr>
          <w:sz w:val="24"/>
          <w:szCs w:val="22"/>
          <w:lang w:val="kk-KZ"/>
        </w:rPr>
        <w:t xml:space="preserve">интернет-банкинг жүйесіндегі жеке кабинетке кіру кезінде қолданылатын клиенттің есептік жазбасының атауы </w:t>
      </w:r>
      <w:r w:rsidRPr="00FD5106">
        <w:rPr>
          <w:sz w:val="24"/>
          <w:szCs w:val="22"/>
          <w:lang w:val="kk-KZ"/>
        </w:rPr>
        <w:t>(</w:t>
      </w:r>
      <w:r w:rsidR="00904B46" w:rsidRPr="00FD5106">
        <w:rPr>
          <w:sz w:val="24"/>
          <w:szCs w:val="22"/>
          <w:lang w:val="kk-KZ"/>
        </w:rPr>
        <w:t>телефон нөмірі</w:t>
      </w:r>
      <w:r w:rsidRPr="00FD5106">
        <w:rPr>
          <w:sz w:val="24"/>
          <w:szCs w:val="22"/>
          <w:lang w:val="kk-KZ"/>
        </w:rPr>
        <w:t>);</w:t>
      </w:r>
    </w:p>
    <w:p w14:paraId="653186A0" w14:textId="09390F1A" w:rsidR="00345ECD" w:rsidRPr="00FD5106" w:rsidRDefault="00564FC2" w:rsidP="009F5B58">
      <w:pPr>
        <w:spacing w:after="120"/>
        <w:ind w:firstLine="567"/>
        <w:jc w:val="both"/>
        <w:rPr>
          <w:sz w:val="24"/>
          <w:szCs w:val="22"/>
          <w:lang w:val="kk-KZ"/>
        </w:rPr>
      </w:pPr>
      <w:r w:rsidRPr="00FD5106">
        <w:rPr>
          <w:b/>
          <w:sz w:val="24"/>
          <w:szCs w:val="22"/>
          <w:lang w:val="kk-KZ"/>
        </w:rPr>
        <w:t>телефон нөмірі</w:t>
      </w:r>
      <w:r w:rsidR="00345ECD" w:rsidRPr="00FD5106">
        <w:rPr>
          <w:sz w:val="24"/>
          <w:szCs w:val="22"/>
          <w:lang w:val="kk-KZ"/>
        </w:rPr>
        <w:t xml:space="preserve"> – </w:t>
      </w:r>
      <w:r w:rsidR="00A854B9" w:rsidRPr="00FD5106">
        <w:rPr>
          <w:sz w:val="24"/>
          <w:szCs w:val="22"/>
          <w:lang w:val="kk-KZ"/>
        </w:rPr>
        <w:t>клиенттің Банкке тікелей жүгінуі кезінде Банктің автоматтандырылған банктік ақпараттық жүйесіне тіркелген және электронды банктік қызметтерді алу үшін клиентпен пайдаланылатын  клиенттің мобильді телефонының нөмірі;</w:t>
      </w:r>
    </w:p>
    <w:p w14:paraId="659303FF" w14:textId="56D52937" w:rsidR="002E48B0" w:rsidRPr="00FD5106" w:rsidRDefault="00A854B9" w:rsidP="002E48B0">
      <w:pPr>
        <w:tabs>
          <w:tab w:val="left" w:pos="993"/>
        </w:tabs>
        <w:spacing w:after="120"/>
        <w:ind w:firstLine="567"/>
        <w:jc w:val="both"/>
        <w:rPr>
          <w:sz w:val="24"/>
          <w:szCs w:val="22"/>
          <w:lang w:val="kk-KZ"/>
        </w:rPr>
      </w:pPr>
      <w:r w:rsidRPr="00FD5106">
        <w:rPr>
          <w:b/>
          <w:sz w:val="24"/>
          <w:szCs w:val="22"/>
          <w:lang w:val="kk-KZ"/>
        </w:rPr>
        <w:t xml:space="preserve">біржолғы </w:t>
      </w:r>
      <w:r w:rsidR="00897828" w:rsidRPr="00FD5106">
        <w:rPr>
          <w:b/>
          <w:sz w:val="24"/>
          <w:szCs w:val="22"/>
          <w:lang w:val="kk-KZ"/>
        </w:rPr>
        <w:t>(</w:t>
      </w:r>
      <w:r w:rsidRPr="00FD5106">
        <w:rPr>
          <w:b/>
          <w:sz w:val="24"/>
          <w:szCs w:val="22"/>
          <w:lang w:val="kk-KZ"/>
        </w:rPr>
        <w:t>бір реттік</w:t>
      </w:r>
      <w:r w:rsidR="00897828" w:rsidRPr="00FD5106">
        <w:rPr>
          <w:b/>
          <w:sz w:val="24"/>
          <w:szCs w:val="22"/>
          <w:lang w:val="kk-KZ"/>
        </w:rPr>
        <w:t>) код</w:t>
      </w:r>
      <w:r w:rsidR="00897828" w:rsidRPr="00FD5106">
        <w:rPr>
          <w:sz w:val="24"/>
          <w:szCs w:val="22"/>
          <w:lang w:val="kk-KZ"/>
        </w:rPr>
        <w:t xml:space="preserve"> </w:t>
      </w:r>
      <w:r w:rsidRPr="00FD5106">
        <w:rPr>
          <w:sz w:val="24"/>
          <w:szCs w:val="22"/>
          <w:lang w:val="kk-KZ"/>
        </w:rPr>
        <w:t>–</w:t>
      </w:r>
      <w:r w:rsidR="00897828" w:rsidRPr="00FD5106">
        <w:rPr>
          <w:sz w:val="24"/>
          <w:szCs w:val="22"/>
          <w:lang w:val="kk-KZ"/>
        </w:rPr>
        <w:t xml:space="preserve"> </w:t>
      </w:r>
      <w:r w:rsidRPr="00FD5106">
        <w:rPr>
          <w:sz w:val="24"/>
          <w:szCs w:val="22"/>
          <w:lang w:val="kk-KZ"/>
        </w:rPr>
        <w:t>клиенттің сұратуы бойынша бағдарламалық-техникалық құралдармен жасалған және электронды банктік қызметтерге клиенттің қол жеткізуні ұсыну кезінде біржолғы пайдалануға арналған электронды цифрлық символдардың бірегей тізбектілігі</w:t>
      </w:r>
      <w:r w:rsidR="00345ECD" w:rsidRPr="00FD5106">
        <w:rPr>
          <w:sz w:val="24"/>
          <w:szCs w:val="22"/>
          <w:lang w:val="kk-KZ"/>
        </w:rPr>
        <w:t>;</w:t>
      </w:r>
    </w:p>
    <w:p w14:paraId="751283C2" w14:textId="77777777" w:rsidR="00B17B86" w:rsidRPr="00FD5106" w:rsidRDefault="0005299A" w:rsidP="00B17B86">
      <w:pPr>
        <w:tabs>
          <w:tab w:val="left" w:pos="993"/>
        </w:tabs>
        <w:spacing w:after="120"/>
        <w:ind w:firstLine="567"/>
        <w:jc w:val="both"/>
        <w:rPr>
          <w:sz w:val="24"/>
          <w:szCs w:val="22"/>
          <w:lang w:val="kk-KZ"/>
        </w:rPr>
      </w:pPr>
      <w:r w:rsidRPr="00FD5106">
        <w:rPr>
          <w:b/>
          <w:sz w:val="24"/>
          <w:szCs w:val="22"/>
          <w:lang w:val="kk-KZ"/>
        </w:rPr>
        <w:t xml:space="preserve">онлайн </w:t>
      </w:r>
      <w:r w:rsidR="002E48B0" w:rsidRPr="00FD5106">
        <w:rPr>
          <w:b/>
          <w:sz w:val="24"/>
          <w:szCs w:val="22"/>
          <w:lang w:val="kk-KZ"/>
        </w:rPr>
        <w:t>шегінім</w:t>
      </w:r>
      <w:r w:rsidR="00345ECD" w:rsidRPr="00FD5106">
        <w:rPr>
          <w:sz w:val="24"/>
          <w:szCs w:val="22"/>
          <w:lang w:val="kk-KZ"/>
        </w:rPr>
        <w:t xml:space="preserve"> – </w:t>
      </w:r>
      <w:r w:rsidR="002E48B0" w:rsidRPr="00FD5106">
        <w:rPr>
          <w:sz w:val="24"/>
          <w:szCs w:val="22"/>
          <w:lang w:val="kk-KZ"/>
        </w:rPr>
        <w:t>Банк клиенттері арасында тұрғын үй құрылыс жинақтары туралы шарт бойынша құқықтар мен міндеттемелерден ақылы шегіну бойынша мәмілені жүргізу мүмкіндігін ұсынатын қызмет;</w:t>
      </w:r>
    </w:p>
    <w:p w14:paraId="2445BD33" w14:textId="6255AC00" w:rsidR="00B17B86" w:rsidRPr="00FD5106" w:rsidRDefault="00B17B86" w:rsidP="00B17B86">
      <w:pPr>
        <w:tabs>
          <w:tab w:val="left" w:pos="993"/>
        </w:tabs>
        <w:spacing w:after="120"/>
        <w:ind w:firstLine="567"/>
        <w:jc w:val="both"/>
        <w:rPr>
          <w:sz w:val="24"/>
          <w:szCs w:val="24"/>
          <w:lang w:val="kk-KZ"/>
        </w:rPr>
      </w:pPr>
      <w:r w:rsidRPr="00FD5106">
        <w:rPr>
          <w:b/>
          <w:sz w:val="24"/>
          <w:szCs w:val="24"/>
          <w:lang w:val="kk-KZ"/>
        </w:rPr>
        <w:t xml:space="preserve">Операция – </w:t>
      </w:r>
      <w:r w:rsidRPr="00FD5106">
        <w:rPr>
          <w:sz w:val="24"/>
          <w:szCs w:val="24"/>
          <w:lang w:val="kk-KZ"/>
        </w:rPr>
        <w:t xml:space="preserve">Шотта көрсетілуге жататын кез келген Операция (транзакция), Шотқа қолма-қол немесе қолма-қол емес тәсілмен Шотқа ақша салу; Төлемді қайтару; қарызды өтеуге Банктің ақшаны есептен шығару; өтінішке, банктік заем шартына сәйкес, Шоттан есептелінген төлемдерді, комиссияларды және сыйақыларды есептен шығару; Клиенттік Шотында көрсетілуі тиіс басқа да операциялар; </w:t>
      </w:r>
    </w:p>
    <w:p w14:paraId="0AC03A4C" w14:textId="1F75C091" w:rsidR="00345ECD" w:rsidRPr="00FD5106" w:rsidRDefault="0005299A" w:rsidP="009F5B58">
      <w:pPr>
        <w:tabs>
          <w:tab w:val="left" w:pos="993"/>
        </w:tabs>
        <w:spacing w:after="120"/>
        <w:ind w:firstLine="567"/>
        <w:jc w:val="both"/>
        <w:rPr>
          <w:sz w:val="24"/>
          <w:szCs w:val="22"/>
          <w:lang w:val="kk-KZ"/>
        </w:rPr>
      </w:pPr>
      <w:r w:rsidRPr="00FD5106">
        <w:rPr>
          <w:b/>
          <w:sz w:val="24"/>
          <w:szCs w:val="22"/>
          <w:lang w:val="kk-KZ"/>
        </w:rPr>
        <w:t>п</w:t>
      </w:r>
      <w:r w:rsidR="00345ECD" w:rsidRPr="00FD5106">
        <w:rPr>
          <w:b/>
          <w:sz w:val="24"/>
          <w:szCs w:val="22"/>
          <w:lang w:val="kk-KZ"/>
        </w:rPr>
        <w:t>ароль</w:t>
      </w:r>
      <w:r w:rsidRPr="00FD5106">
        <w:rPr>
          <w:b/>
          <w:sz w:val="24"/>
          <w:szCs w:val="22"/>
          <w:lang w:val="kk-KZ"/>
        </w:rPr>
        <w:t xml:space="preserve"> </w:t>
      </w:r>
      <w:r w:rsidRPr="00FD5106">
        <w:rPr>
          <w:sz w:val="24"/>
          <w:szCs w:val="22"/>
          <w:lang w:val="kk-KZ"/>
        </w:rPr>
        <w:t xml:space="preserve">– </w:t>
      </w:r>
      <w:r w:rsidR="00A854B9" w:rsidRPr="00FD5106">
        <w:rPr>
          <w:sz w:val="24"/>
          <w:szCs w:val="22"/>
          <w:lang w:val="kk-KZ"/>
        </w:rPr>
        <w:t>электронды банктік қызметтерді алу үшін банк жүйесіне кіру құқығын растау үшін жасалатын сандық, әріптік және өзге символдар жиынтығы</w:t>
      </w:r>
      <w:r w:rsidR="00345ECD" w:rsidRPr="00FD5106">
        <w:rPr>
          <w:sz w:val="24"/>
          <w:szCs w:val="22"/>
          <w:lang w:val="kk-KZ"/>
        </w:rPr>
        <w:t>;</w:t>
      </w:r>
    </w:p>
    <w:p w14:paraId="18FEDB7C" w14:textId="752BD7B4" w:rsidR="004166EA" w:rsidRPr="00FD5106" w:rsidRDefault="00CC36EB" w:rsidP="009F5B58">
      <w:pPr>
        <w:tabs>
          <w:tab w:val="left" w:pos="993"/>
        </w:tabs>
        <w:spacing w:after="120"/>
        <w:ind w:firstLine="567"/>
        <w:jc w:val="both"/>
        <w:rPr>
          <w:sz w:val="24"/>
          <w:szCs w:val="22"/>
        </w:rPr>
      </w:pPr>
      <w:proofErr w:type="spellStart"/>
      <w:r w:rsidRPr="00FD5106">
        <w:rPr>
          <w:b/>
          <w:sz w:val="24"/>
          <w:szCs w:val="22"/>
        </w:rPr>
        <w:t>пайдаланушы</w:t>
      </w:r>
      <w:proofErr w:type="spellEnd"/>
      <w:r w:rsidR="004166EA" w:rsidRPr="00FD5106">
        <w:rPr>
          <w:b/>
          <w:sz w:val="24"/>
          <w:szCs w:val="22"/>
        </w:rPr>
        <w:t xml:space="preserve"> </w:t>
      </w:r>
      <w:r w:rsidR="004166EA" w:rsidRPr="00FD5106">
        <w:rPr>
          <w:sz w:val="24"/>
          <w:szCs w:val="22"/>
        </w:rPr>
        <w:t xml:space="preserve">– </w:t>
      </w:r>
      <w:r w:rsidRPr="00FD5106">
        <w:rPr>
          <w:sz w:val="24"/>
          <w:szCs w:val="22"/>
          <w:lang w:val="kk-KZ"/>
        </w:rPr>
        <w:t>интернет-банкинг жүйесіне тіркелген Банк клиенті</w:t>
      </w:r>
      <w:r w:rsidR="004166EA" w:rsidRPr="00FD5106">
        <w:rPr>
          <w:sz w:val="24"/>
          <w:szCs w:val="22"/>
        </w:rPr>
        <w:t>;</w:t>
      </w:r>
    </w:p>
    <w:p w14:paraId="26B53148" w14:textId="07C2232A" w:rsidR="00345ECD" w:rsidRPr="00FD5106" w:rsidRDefault="006A1172" w:rsidP="009F5B58">
      <w:pPr>
        <w:tabs>
          <w:tab w:val="left" w:pos="993"/>
        </w:tabs>
        <w:spacing w:after="120"/>
        <w:ind w:firstLine="567"/>
        <w:jc w:val="both"/>
        <w:rPr>
          <w:sz w:val="24"/>
          <w:szCs w:val="22"/>
        </w:rPr>
      </w:pPr>
      <w:proofErr w:type="spellStart"/>
      <w:r w:rsidRPr="00FD5106">
        <w:rPr>
          <w:b/>
          <w:sz w:val="24"/>
          <w:szCs w:val="22"/>
        </w:rPr>
        <w:t>қашықтықтан</w:t>
      </w:r>
      <w:proofErr w:type="spellEnd"/>
      <w:r w:rsidRPr="00FD5106">
        <w:rPr>
          <w:b/>
          <w:sz w:val="24"/>
          <w:szCs w:val="22"/>
        </w:rPr>
        <w:t xml:space="preserve"> </w:t>
      </w:r>
      <w:proofErr w:type="spellStart"/>
      <w:r w:rsidRPr="00FD5106">
        <w:rPr>
          <w:b/>
          <w:sz w:val="24"/>
          <w:szCs w:val="22"/>
        </w:rPr>
        <w:t>қызмет</w:t>
      </w:r>
      <w:proofErr w:type="spellEnd"/>
      <w:r w:rsidRPr="00FD5106">
        <w:rPr>
          <w:b/>
          <w:sz w:val="24"/>
          <w:szCs w:val="22"/>
        </w:rPr>
        <w:t xml:space="preserve"> </w:t>
      </w:r>
      <w:proofErr w:type="spellStart"/>
      <w:r w:rsidRPr="00FD5106">
        <w:rPr>
          <w:b/>
          <w:sz w:val="24"/>
          <w:szCs w:val="22"/>
        </w:rPr>
        <w:t>көрсету</w:t>
      </w:r>
      <w:proofErr w:type="spellEnd"/>
      <w:r w:rsidRPr="00FD5106">
        <w:rPr>
          <w:b/>
          <w:sz w:val="24"/>
          <w:szCs w:val="22"/>
        </w:rPr>
        <w:t xml:space="preserve"> </w:t>
      </w:r>
      <w:proofErr w:type="spellStart"/>
      <w:r w:rsidRPr="00FD5106">
        <w:rPr>
          <w:b/>
          <w:sz w:val="24"/>
          <w:szCs w:val="22"/>
        </w:rPr>
        <w:t>бөлімшесі</w:t>
      </w:r>
      <w:proofErr w:type="spellEnd"/>
      <w:r w:rsidR="00B17801" w:rsidRPr="00FD5106">
        <w:rPr>
          <w:b/>
          <w:sz w:val="24"/>
          <w:szCs w:val="22"/>
        </w:rPr>
        <w:t xml:space="preserve"> </w:t>
      </w:r>
      <w:r w:rsidR="00C74D01" w:rsidRPr="00FD5106">
        <w:rPr>
          <w:sz w:val="24"/>
          <w:szCs w:val="22"/>
        </w:rPr>
        <w:t xml:space="preserve">– </w:t>
      </w:r>
      <w:r w:rsidR="00A854B9" w:rsidRPr="00FD5106">
        <w:rPr>
          <w:sz w:val="24"/>
          <w:szCs w:val="22"/>
          <w:lang w:val="kk-KZ"/>
        </w:rPr>
        <w:t>клиенттердің қоңырауларын қабылдауды және өңдеуді, Банктің өнімдері мен қызметтері жөнінде ақпараттандыруды және клиентке ағымдағы қызмет көрсету үшін Банк анықтаған өзге функцияларды жүзеге асыратын</w:t>
      </w:r>
      <w:r w:rsidR="00A854B9" w:rsidRPr="00FD5106">
        <w:rPr>
          <w:sz w:val="24"/>
          <w:szCs w:val="22"/>
        </w:rPr>
        <w:t xml:space="preserve"> </w:t>
      </w:r>
      <w:r w:rsidR="00A854B9" w:rsidRPr="00FD5106">
        <w:rPr>
          <w:sz w:val="24"/>
          <w:szCs w:val="22"/>
          <w:lang w:val="kk-KZ"/>
        </w:rPr>
        <w:t>Банк бөлімшесі</w:t>
      </w:r>
      <w:r w:rsidR="00C74D01" w:rsidRPr="00FD5106">
        <w:rPr>
          <w:sz w:val="24"/>
          <w:szCs w:val="22"/>
        </w:rPr>
        <w:t>;</w:t>
      </w:r>
      <w:r w:rsidR="00B17801" w:rsidRPr="00FD5106">
        <w:rPr>
          <w:sz w:val="24"/>
          <w:szCs w:val="22"/>
        </w:rPr>
        <w:t xml:space="preserve"> </w:t>
      </w:r>
      <w:r w:rsidR="005C3CD8" w:rsidRPr="00FD5106">
        <w:rPr>
          <w:rFonts w:eastAsia="Calibri"/>
          <w:i/>
          <w:color w:val="0000FF"/>
          <w:spacing w:val="-3"/>
          <w:sz w:val="24"/>
          <w:szCs w:val="22"/>
          <w:lang w:eastAsia="en-US"/>
        </w:rPr>
        <w:t>(а</w:t>
      </w:r>
      <w:r w:rsidR="005C3CD8" w:rsidRPr="00FD5106">
        <w:rPr>
          <w:rFonts w:eastAsia="Calibri"/>
          <w:i/>
          <w:color w:val="0000FF"/>
          <w:spacing w:val="-3"/>
          <w:sz w:val="24"/>
          <w:szCs w:val="22"/>
          <w:lang w:val="kk-KZ" w:eastAsia="en-US"/>
        </w:rPr>
        <w:t>зат жол</w:t>
      </w:r>
      <w:r w:rsidR="005C3CD8" w:rsidRPr="00FD5106">
        <w:rPr>
          <w:rFonts w:eastAsia="Calibri"/>
          <w:i/>
          <w:color w:val="0000FF"/>
          <w:spacing w:val="-3"/>
          <w:sz w:val="24"/>
          <w:szCs w:val="22"/>
          <w:lang w:eastAsia="en-US"/>
        </w:rPr>
        <w:t xml:space="preserve"> </w:t>
      </w:r>
      <w:proofErr w:type="spellStart"/>
      <w:r w:rsidR="00FD6C67" w:rsidRPr="00FD5106">
        <w:rPr>
          <w:rFonts w:eastAsia="Calibri"/>
          <w:i/>
          <w:color w:val="0000FF"/>
          <w:spacing w:val="-3"/>
          <w:sz w:val="24"/>
          <w:szCs w:val="22"/>
          <w:lang w:eastAsia="en-US"/>
        </w:rPr>
        <w:t>Басқарманың</w:t>
      </w:r>
      <w:proofErr w:type="spellEnd"/>
      <w:r w:rsidR="005C3CD8" w:rsidRPr="00FD5106">
        <w:rPr>
          <w:rFonts w:eastAsia="Calibri"/>
          <w:i/>
          <w:color w:val="0000FF"/>
          <w:spacing w:val="-3"/>
          <w:sz w:val="24"/>
          <w:szCs w:val="22"/>
          <w:lang w:eastAsia="en-US"/>
        </w:rPr>
        <w:t xml:space="preserve"> 16.04.2021 ж. </w:t>
      </w:r>
      <w:proofErr w:type="spellStart"/>
      <w:r w:rsidR="005C3CD8" w:rsidRPr="00FD5106">
        <w:rPr>
          <w:rFonts w:eastAsia="Calibri"/>
          <w:i/>
          <w:color w:val="0000FF"/>
          <w:spacing w:val="-3"/>
          <w:sz w:val="24"/>
          <w:szCs w:val="22"/>
          <w:lang w:eastAsia="en-US"/>
        </w:rPr>
        <w:t>шешімімен</w:t>
      </w:r>
      <w:proofErr w:type="spellEnd"/>
      <w:r w:rsidR="005C3CD8" w:rsidRPr="00FD5106">
        <w:rPr>
          <w:rFonts w:eastAsia="Calibri"/>
          <w:i/>
          <w:color w:val="0000FF"/>
          <w:spacing w:val="-3"/>
          <w:sz w:val="24"/>
          <w:szCs w:val="22"/>
          <w:lang w:eastAsia="en-US"/>
        </w:rPr>
        <w:t xml:space="preserve"> </w:t>
      </w:r>
      <w:r w:rsidR="00FD6C67" w:rsidRPr="00FD5106">
        <w:rPr>
          <w:rFonts w:eastAsia="Calibri"/>
          <w:i/>
          <w:color w:val="0000FF"/>
          <w:spacing w:val="-3"/>
          <w:sz w:val="24"/>
          <w:szCs w:val="22"/>
          <w:lang w:eastAsia="en-US"/>
        </w:rPr>
        <w:t xml:space="preserve">(№57 </w:t>
      </w:r>
      <w:proofErr w:type="spellStart"/>
      <w:r w:rsidR="00FD6C67" w:rsidRPr="00FD5106">
        <w:rPr>
          <w:rFonts w:eastAsia="Calibri"/>
          <w:i/>
          <w:color w:val="0000FF"/>
          <w:spacing w:val="-3"/>
          <w:sz w:val="24"/>
          <w:szCs w:val="22"/>
          <w:lang w:eastAsia="en-US"/>
        </w:rPr>
        <w:t>хаттама</w:t>
      </w:r>
      <w:proofErr w:type="spellEnd"/>
      <w:r w:rsidR="00FD6C67" w:rsidRPr="00FD5106">
        <w:rPr>
          <w:rFonts w:eastAsia="Calibri"/>
          <w:i/>
          <w:color w:val="0000FF"/>
          <w:spacing w:val="-3"/>
          <w:sz w:val="24"/>
          <w:szCs w:val="22"/>
          <w:lang w:eastAsia="en-US"/>
        </w:rPr>
        <w:t>)</w:t>
      </w:r>
      <w:r w:rsidR="00242D10" w:rsidRPr="00FD5106">
        <w:rPr>
          <w:rFonts w:eastAsia="Calibri"/>
          <w:i/>
          <w:color w:val="0000FF"/>
          <w:spacing w:val="-3"/>
          <w:sz w:val="24"/>
          <w:szCs w:val="22"/>
          <w:lang w:val="kk-KZ" w:eastAsia="en-US"/>
        </w:rPr>
        <w:t xml:space="preserve"> </w:t>
      </w:r>
      <w:proofErr w:type="spellStart"/>
      <w:r w:rsidR="005C3CD8" w:rsidRPr="00FD5106">
        <w:rPr>
          <w:rFonts w:eastAsia="Calibri"/>
          <w:i/>
          <w:color w:val="0000FF"/>
          <w:spacing w:val="-3"/>
          <w:sz w:val="24"/>
          <w:szCs w:val="22"/>
          <w:lang w:eastAsia="en-US"/>
        </w:rPr>
        <w:t>өзгертілген</w:t>
      </w:r>
      <w:proofErr w:type="spellEnd"/>
      <w:r w:rsidR="00FD6C67" w:rsidRPr="00FD5106">
        <w:rPr>
          <w:rFonts w:eastAsia="Calibri"/>
          <w:i/>
          <w:color w:val="0000FF"/>
          <w:spacing w:val="-3"/>
          <w:sz w:val="24"/>
          <w:szCs w:val="22"/>
          <w:lang w:eastAsia="en-US"/>
        </w:rPr>
        <w:t>)</w:t>
      </w:r>
      <w:r w:rsidR="00B17801" w:rsidRPr="00FD5106">
        <w:rPr>
          <w:spacing w:val="2"/>
          <w:sz w:val="24"/>
          <w:szCs w:val="24"/>
        </w:rPr>
        <w:t>;</w:t>
      </w:r>
    </w:p>
    <w:p w14:paraId="10304F81" w14:textId="27D77713" w:rsidR="00345ECD" w:rsidRPr="00FD5106" w:rsidRDefault="00146050" w:rsidP="006376C4">
      <w:pPr>
        <w:spacing w:after="120"/>
        <w:ind w:firstLine="567"/>
        <w:jc w:val="both"/>
        <w:rPr>
          <w:sz w:val="24"/>
          <w:szCs w:val="22"/>
        </w:rPr>
      </w:pPr>
      <w:r w:rsidRPr="00FD5106">
        <w:rPr>
          <w:b/>
          <w:sz w:val="24"/>
          <w:szCs w:val="22"/>
          <w:lang w:val="kk-KZ"/>
        </w:rPr>
        <w:t>тапсырма</w:t>
      </w:r>
      <w:r w:rsidR="00345ECD" w:rsidRPr="00FD5106">
        <w:rPr>
          <w:b/>
          <w:sz w:val="24"/>
          <w:szCs w:val="22"/>
        </w:rPr>
        <w:t xml:space="preserve"> </w:t>
      </w:r>
      <w:r w:rsidR="00345ECD" w:rsidRPr="00FD5106">
        <w:rPr>
          <w:sz w:val="24"/>
          <w:szCs w:val="22"/>
        </w:rPr>
        <w:t xml:space="preserve">– </w:t>
      </w:r>
      <w:r w:rsidR="006376C4" w:rsidRPr="00FD5106">
        <w:rPr>
          <w:sz w:val="24"/>
          <w:szCs w:val="22"/>
          <w:lang w:val="kk-KZ"/>
        </w:rPr>
        <w:t xml:space="preserve"> логинмен және құпиясөзбен куәландырылған, Банкке байланыс желілері бойынша берілген, Банк  электронды банктік қызметтерді көрсеткен кезде қолданылатын Банктің клиенттің банктік  шотынан төлемдерді және ақша аударымдарын жүргізгені туралы    клиенттің  нұсқаулары</w:t>
      </w:r>
      <w:r w:rsidR="00345ECD" w:rsidRPr="00FD5106">
        <w:rPr>
          <w:sz w:val="24"/>
          <w:szCs w:val="22"/>
        </w:rPr>
        <w:t>;</w:t>
      </w:r>
    </w:p>
    <w:p w14:paraId="26078A1F" w14:textId="2E1A9E13" w:rsidR="001E6D2A" w:rsidRPr="00FD5106" w:rsidRDefault="00EE3819" w:rsidP="001E6D2A">
      <w:pPr>
        <w:spacing w:after="120"/>
        <w:ind w:firstLine="567"/>
        <w:jc w:val="both"/>
        <w:rPr>
          <w:sz w:val="24"/>
          <w:szCs w:val="24"/>
        </w:rPr>
      </w:pPr>
      <w:r w:rsidRPr="00FD5106">
        <w:rPr>
          <w:b/>
          <w:sz w:val="24"/>
          <w:szCs w:val="24"/>
          <w:lang w:val="kk-KZ"/>
        </w:rPr>
        <w:t>алдын ала банктік іріктеу</w:t>
      </w:r>
      <w:r w:rsidR="001E6D2A" w:rsidRPr="00FD5106">
        <w:rPr>
          <w:b/>
          <w:sz w:val="24"/>
          <w:szCs w:val="24"/>
        </w:rPr>
        <w:t xml:space="preserve"> (</w:t>
      </w:r>
      <w:r w:rsidRPr="00FD5106">
        <w:rPr>
          <w:b/>
          <w:sz w:val="24"/>
          <w:szCs w:val="24"/>
          <w:lang w:val="kk-KZ"/>
        </w:rPr>
        <w:t>бұдан әрі</w:t>
      </w:r>
      <w:r w:rsidR="001E6D2A" w:rsidRPr="00FD5106">
        <w:rPr>
          <w:b/>
          <w:sz w:val="24"/>
          <w:szCs w:val="24"/>
        </w:rPr>
        <w:t xml:space="preserve"> – </w:t>
      </w:r>
      <w:r w:rsidRPr="00FD5106">
        <w:rPr>
          <w:b/>
          <w:sz w:val="24"/>
          <w:szCs w:val="24"/>
          <w:lang w:val="kk-KZ"/>
        </w:rPr>
        <w:t>алдын ала іріктеу</w:t>
      </w:r>
      <w:r w:rsidR="001E6D2A" w:rsidRPr="00FD5106">
        <w:rPr>
          <w:b/>
          <w:sz w:val="24"/>
          <w:szCs w:val="24"/>
        </w:rPr>
        <w:t xml:space="preserve">) </w:t>
      </w:r>
      <w:r w:rsidRPr="00FD5106">
        <w:rPr>
          <w:sz w:val="24"/>
          <w:szCs w:val="24"/>
        </w:rPr>
        <w:t>–</w:t>
      </w:r>
      <w:r w:rsidR="001E6D2A" w:rsidRPr="00FD5106">
        <w:rPr>
          <w:sz w:val="24"/>
          <w:szCs w:val="24"/>
        </w:rPr>
        <w:t xml:space="preserve"> </w:t>
      </w:r>
      <w:r w:rsidRPr="00FD5106">
        <w:rPr>
          <w:sz w:val="24"/>
          <w:szCs w:val="24"/>
          <w:lang w:val="kk-KZ"/>
        </w:rPr>
        <w:t>алдын ала іріктеу өтінімі негізінде клиенттің төлем қабілетілігін алдын ала бағалау</w:t>
      </w:r>
      <w:r w:rsidR="001E6D2A" w:rsidRPr="00FD5106">
        <w:rPr>
          <w:sz w:val="24"/>
          <w:szCs w:val="24"/>
        </w:rPr>
        <w:t>;</w:t>
      </w:r>
      <w:r w:rsidR="001E6D2A" w:rsidRPr="00FD5106">
        <w:rPr>
          <w:b/>
          <w:sz w:val="24"/>
          <w:szCs w:val="24"/>
        </w:rPr>
        <w:t xml:space="preserve"> </w:t>
      </w:r>
      <w:r w:rsidR="001E6D2A" w:rsidRPr="00FD5106">
        <w:rPr>
          <w:rFonts w:eastAsia="Calibri"/>
          <w:i/>
          <w:color w:val="0000FF"/>
          <w:spacing w:val="-3"/>
          <w:sz w:val="24"/>
          <w:szCs w:val="24"/>
          <w:lang w:val="kk-KZ" w:eastAsia="en-US"/>
        </w:rPr>
        <w:t>(абзац Басқарманың 0</w:t>
      </w:r>
      <w:r w:rsidR="00EE3050" w:rsidRPr="00FD5106">
        <w:rPr>
          <w:rFonts w:eastAsia="Calibri"/>
          <w:i/>
          <w:color w:val="0000FF"/>
          <w:spacing w:val="-3"/>
          <w:sz w:val="24"/>
          <w:szCs w:val="24"/>
          <w:lang w:eastAsia="en-US"/>
        </w:rPr>
        <w:t>7</w:t>
      </w:r>
      <w:r w:rsidR="001E6D2A" w:rsidRPr="00FD5106">
        <w:rPr>
          <w:rFonts w:eastAsia="Calibri"/>
          <w:i/>
          <w:color w:val="0000FF"/>
          <w:spacing w:val="-3"/>
          <w:sz w:val="24"/>
          <w:szCs w:val="24"/>
          <w:lang w:val="kk-KZ" w:eastAsia="en-US"/>
        </w:rPr>
        <w:t>.10.2020 ж. шешімімен (№</w:t>
      </w:r>
      <w:r w:rsidR="00EE3050" w:rsidRPr="00FD5106">
        <w:rPr>
          <w:rFonts w:eastAsia="Calibri"/>
          <w:i/>
          <w:color w:val="0000FF"/>
          <w:spacing w:val="-3"/>
          <w:sz w:val="24"/>
          <w:szCs w:val="24"/>
          <w:lang w:eastAsia="en-US"/>
        </w:rPr>
        <w:t>116</w:t>
      </w:r>
      <w:r w:rsidR="001E6D2A" w:rsidRPr="00FD5106">
        <w:rPr>
          <w:rFonts w:eastAsia="Calibri"/>
          <w:i/>
          <w:color w:val="0000FF"/>
          <w:spacing w:val="-3"/>
          <w:sz w:val="24"/>
          <w:szCs w:val="24"/>
          <w:lang w:val="kk-KZ" w:eastAsia="en-US"/>
        </w:rPr>
        <w:t xml:space="preserve"> хаттама) толықтырылды)</w:t>
      </w:r>
    </w:p>
    <w:p w14:paraId="2866D21E" w14:textId="53DC174A" w:rsidR="00345ECD" w:rsidRPr="00FD5106" w:rsidRDefault="00B17B86" w:rsidP="009F5B58">
      <w:pPr>
        <w:tabs>
          <w:tab w:val="left" w:pos="993"/>
        </w:tabs>
        <w:spacing w:after="120"/>
        <w:ind w:firstLine="567"/>
        <w:jc w:val="both"/>
        <w:rPr>
          <w:sz w:val="24"/>
          <w:szCs w:val="24"/>
          <w:lang w:val="kk-KZ"/>
        </w:rPr>
      </w:pPr>
      <w:r w:rsidRPr="00FD5106">
        <w:rPr>
          <w:b/>
          <w:sz w:val="24"/>
          <w:szCs w:val="24"/>
          <w:lang w:val="kk-KZ"/>
        </w:rPr>
        <w:t xml:space="preserve">Қауіпсіздік рәсімдері – </w:t>
      </w:r>
      <w:r w:rsidRPr="00FD5106">
        <w:rPr>
          <w:sz w:val="24"/>
          <w:szCs w:val="24"/>
          <w:lang w:val="kk-KZ"/>
        </w:rPr>
        <w:t>берілген және алынған</w:t>
      </w:r>
      <w:r w:rsidRPr="00FD5106">
        <w:rPr>
          <w:b/>
          <w:sz w:val="24"/>
          <w:szCs w:val="24"/>
          <w:lang w:val="kk-KZ"/>
        </w:rPr>
        <w:t xml:space="preserve"> </w:t>
      </w:r>
      <w:r w:rsidRPr="00FD5106">
        <w:rPr>
          <w:sz w:val="24"/>
          <w:szCs w:val="24"/>
          <w:lang w:val="kk-KZ"/>
        </w:rPr>
        <w:t xml:space="preserve">Электронды құжаттардың мазмұнындағы өзгерістер енгізу және/немесе қате табу және Электронды банктік қызмет алуға оның құқығын анықтау мақсатында Электронды құжаттарды жасаған, берген және алған кезде Клиентті сәйкестендіруге арналған ақпаратты қорғаудың бағдарламалық-техникалық құралдарының және ұйымдастыру шараларының кешені; </w:t>
      </w:r>
    </w:p>
    <w:p w14:paraId="3E4C248C" w14:textId="53BBAD26" w:rsidR="007F0C7B" w:rsidRPr="00FD5106" w:rsidRDefault="007D5925" w:rsidP="009F5B58">
      <w:pPr>
        <w:tabs>
          <w:tab w:val="left" w:pos="993"/>
        </w:tabs>
        <w:spacing w:after="120"/>
        <w:ind w:firstLine="567"/>
        <w:jc w:val="both"/>
        <w:rPr>
          <w:sz w:val="24"/>
          <w:szCs w:val="22"/>
          <w:lang w:val="kk-KZ"/>
        </w:rPr>
      </w:pPr>
      <w:r w:rsidRPr="00FD5106">
        <w:rPr>
          <w:b/>
          <w:sz w:val="24"/>
          <w:szCs w:val="22"/>
          <w:lang w:val="kk-KZ"/>
        </w:rPr>
        <w:t>и</w:t>
      </w:r>
      <w:r w:rsidR="007F0C7B" w:rsidRPr="00FD5106">
        <w:rPr>
          <w:b/>
          <w:sz w:val="24"/>
          <w:szCs w:val="22"/>
          <w:lang w:val="kk-KZ"/>
        </w:rPr>
        <w:t>нтернет-банкинг</w:t>
      </w:r>
      <w:r w:rsidR="00511CCE" w:rsidRPr="00FD5106">
        <w:rPr>
          <w:b/>
          <w:sz w:val="24"/>
          <w:szCs w:val="22"/>
          <w:lang w:val="kk-KZ"/>
        </w:rPr>
        <w:t xml:space="preserve"> жүйесі</w:t>
      </w:r>
      <w:r w:rsidR="007F0C7B" w:rsidRPr="00FD5106">
        <w:rPr>
          <w:sz w:val="24"/>
          <w:szCs w:val="22"/>
          <w:lang w:val="kk-KZ"/>
        </w:rPr>
        <w:t xml:space="preserve"> – </w:t>
      </w:r>
      <w:r w:rsidR="00511CCE" w:rsidRPr="00FD5106">
        <w:rPr>
          <w:sz w:val="24"/>
          <w:szCs w:val="22"/>
          <w:lang w:val="kk-KZ"/>
        </w:rPr>
        <w:t xml:space="preserve">интернеттің қорғалған байланыс арнасы бойынша электронды банктік қызметтерді ұсынуға мүмкіндік беретін </w:t>
      </w:r>
      <w:r w:rsidR="00CC36EB" w:rsidRPr="00FD5106">
        <w:rPr>
          <w:sz w:val="24"/>
          <w:szCs w:val="22"/>
          <w:lang w:val="kk-KZ"/>
        </w:rPr>
        <w:t xml:space="preserve">Банктің </w:t>
      </w:r>
      <w:r w:rsidR="00511CCE" w:rsidRPr="00FD5106">
        <w:rPr>
          <w:sz w:val="24"/>
          <w:szCs w:val="22"/>
          <w:lang w:val="kk-KZ"/>
        </w:rPr>
        <w:t>бағдарламалық кешен</w:t>
      </w:r>
      <w:r w:rsidR="00CC36EB" w:rsidRPr="00FD5106">
        <w:rPr>
          <w:sz w:val="24"/>
          <w:szCs w:val="22"/>
          <w:lang w:val="kk-KZ"/>
        </w:rPr>
        <w:t>і</w:t>
      </w:r>
      <w:r w:rsidR="00511CCE" w:rsidRPr="00FD5106">
        <w:rPr>
          <w:sz w:val="24"/>
          <w:szCs w:val="22"/>
          <w:lang w:val="kk-KZ"/>
        </w:rPr>
        <w:t xml:space="preserve"> </w:t>
      </w:r>
      <w:r w:rsidR="007F0C7B" w:rsidRPr="00FD5106">
        <w:rPr>
          <w:sz w:val="24"/>
          <w:szCs w:val="22"/>
          <w:lang w:val="kk-KZ"/>
        </w:rPr>
        <w:t xml:space="preserve"> (</w:t>
      </w:r>
      <w:r w:rsidR="00CC36EB" w:rsidRPr="00FD5106">
        <w:rPr>
          <w:sz w:val="24"/>
          <w:szCs w:val="22"/>
          <w:lang w:val="kk-KZ"/>
        </w:rPr>
        <w:t>бағдарламалық қамтамасыз етуді қоса</w:t>
      </w:r>
      <w:r w:rsidR="007F0C7B" w:rsidRPr="00FD5106">
        <w:rPr>
          <w:sz w:val="24"/>
          <w:szCs w:val="22"/>
          <w:lang w:val="kk-KZ"/>
        </w:rPr>
        <w:t>)  (</w:t>
      </w:r>
      <w:r w:rsidR="003A7C61" w:rsidRPr="00FD5106">
        <w:rPr>
          <w:sz w:val="24"/>
          <w:szCs w:val="22"/>
          <w:lang w:val="kk-KZ" w:bidi="en-US"/>
        </w:rPr>
        <w:t>"</w:t>
      </w:r>
      <w:r w:rsidR="007F0C7B" w:rsidRPr="00FD5106">
        <w:rPr>
          <w:sz w:val="24"/>
          <w:szCs w:val="22"/>
          <w:lang w:val="kk-KZ"/>
        </w:rPr>
        <w:t>https://online.hcsbk.kz</w:t>
      </w:r>
      <w:r w:rsidR="003A7C61" w:rsidRPr="00FD5106">
        <w:rPr>
          <w:sz w:val="24"/>
          <w:szCs w:val="22"/>
          <w:lang w:val="kk-KZ"/>
        </w:rPr>
        <w:t>"</w:t>
      </w:r>
      <w:r w:rsidR="007F0C7B" w:rsidRPr="00FD5106">
        <w:rPr>
          <w:sz w:val="24"/>
          <w:szCs w:val="22"/>
          <w:lang w:val="kk-KZ"/>
        </w:rPr>
        <w:t>)</w:t>
      </w:r>
      <w:r w:rsidRPr="00FD5106">
        <w:rPr>
          <w:sz w:val="24"/>
          <w:szCs w:val="22"/>
          <w:lang w:val="kk-KZ"/>
        </w:rPr>
        <w:t>;</w:t>
      </w:r>
    </w:p>
    <w:p w14:paraId="53539DF1" w14:textId="67F4E02E" w:rsidR="00345ECD" w:rsidRPr="00FD5106" w:rsidRDefault="0005299A" w:rsidP="009F5B58">
      <w:pPr>
        <w:tabs>
          <w:tab w:val="left" w:pos="993"/>
        </w:tabs>
        <w:spacing w:after="120"/>
        <w:ind w:firstLine="567"/>
        <w:jc w:val="both"/>
        <w:rPr>
          <w:sz w:val="24"/>
          <w:szCs w:val="22"/>
          <w:lang w:val="kk-KZ"/>
        </w:rPr>
      </w:pPr>
      <w:r w:rsidRPr="00FD5106">
        <w:rPr>
          <w:b/>
          <w:sz w:val="24"/>
          <w:szCs w:val="22"/>
          <w:lang w:val="kk-KZ"/>
        </w:rPr>
        <w:t>т</w:t>
      </w:r>
      <w:r w:rsidR="00345ECD" w:rsidRPr="00FD5106">
        <w:rPr>
          <w:b/>
          <w:sz w:val="24"/>
          <w:szCs w:val="22"/>
          <w:lang w:val="kk-KZ"/>
        </w:rPr>
        <w:t xml:space="preserve">ерминал </w:t>
      </w:r>
      <w:r w:rsidR="00345ECD" w:rsidRPr="00FD5106">
        <w:rPr>
          <w:sz w:val="24"/>
          <w:szCs w:val="22"/>
          <w:lang w:val="kk-KZ"/>
        </w:rPr>
        <w:t xml:space="preserve">– </w:t>
      </w:r>
      <w:r w:rsidR="00CC36EB" w:rsidRPr="00FD5106">
        <w:rPr>
          <w:sz w:val="24"/>
          <w:szCs w:val="22"/>
          <w:lang w:val="kk-KZ"/>
        </w:rPr>
        <w:t xml:space="preserve">қолма-қол ақшаны беру (қабылдау) бойынша операцияларды жүргізуге,  төлемдерді және ақша аударымдарын, және операциялардың өзге түрлерін жүргізуге, сондай-ақ тиісті операцияларды жүргізу дерегін растайтын құжаттарды жасауға арналған </w:t>
      </w:r>
      <w:r w:rsidR="00345ECD" w:rsidRPr="00FD5106">
        <w:rPr>
          <w:sz w:val="24"/>
          <w:szCs w:val="22"/>
          <w:lang w:val="kk-KZ"/>
        </w:rPr>
        <w:t>электрон</w:t>
      </w:r>
      <w:r w:rsidR="00CC36EB" w:rsidRPr="00FD5106">
        <w:rPr>
          <w:sz w:val="24"/>
          <w:szCs w:val="22"/>
          <w:lang w:val="kk-KZ"/>
        </w:rPr>
        <w:t xml:space="preserve">ды-механикалық </w:t>
      </w:r>
      <w:r w:rsidR="00885346" w:rsidRPr="00FD5106">
        <w:rPr>
          <w:sz w:val="24"/>
          <w:szCs w:val="22"/>
          <w:lang w:val="kk-KZ"/>
        </w:rPr>
        <w:t>жабдық</w:t>
      </w:r>
      <w:r w:rsidR="00345ECD" w:rsidRPr="00FD5106">
        <w:rPr>
          <w:sz w:val="24"/>
          <w:szCs w:val="22"/>
          <w:lang w:val="kk-KZ"/>
        </w:rPr>
        <w:t>;</w:t>
      </w:r>
    </w:p>
    <w:p w14:paraId="49DF19F1" w14:textId="2E8E0B5B" w:rsidR="0005299A" w:rsidRPr="00FD5106" w:rsidRDefault="00511CCE" w:rsidP="009F5B58">
      <w:pPr>
        <w:spacing w:after="120"/>
        <w:ind w:firstLine="567"/>
        <w:jc w:val="both"/>
        <w:rPr>
          <w:color w:val="0000FF"/>
          <w:sz w:val="24"/>
          <w:szCs w:val="22"/>
          <w:u w:color="0000FF"/>
          <w:lang w:val="kk-KZ"/>
        </w:rPr>
      </w:pPr>
      <w:r w:rsidRPr="00FD5106">
        <w:rPr>
          <w:b/>
          <w:sz w:val="24"/>
          <w:szCs w:val="22"/>
          <w:lang w:val="kk-KZ"/>
        </w:rPr>
        <w:lastRenderedPageBreak/>
        <w:t>қатысушы</w:t>
      </w:r>
      <w:r w:rsidR="00345ECD" w:rsidRPr="00FD5106">
        <w:rPr>
          <w:b/>
          <w:sz w:val="24"/>
          <w:szCs w:val="22"/>
          <w:lang w:val="kk-KZ"/>
        </w:rPr>
        <w:t xml:space="preserve"> </w:t>
      </w:r>
      <w:r w:rsidR="00345ECD" w:rsidRPr="00FD5106">
        <w:rPr>
          <w:sz w:val="24"/>
          <w:szCs w:val="22"/>
          <w:lang w:val="kk-KZ"/>
        </w:rPr>
        <w:t xml:space="preserve">– </w:t>
      </w:r>
      <w:r w:rsidRPr="00FD5106">
        <w:rPr>
          <w:sz w:val="24"/>
          <w:szCs w:val="22"/>
          <w:lang w:val="kk-KZ"/>
        </w:rPr>
        <w:t>ақылы негізде тұрғын үй құрылыс жинақтары туралы шарт бойынша құқықтар мен міндеттерден кері шегінуге немесе оларды қабылдауға өтінім берген  интернет-банкинг жүйесін пайдаланушы</w:t>
      </w:r>
      <w:r w:rsidR="00345ECD" w:rsidRPr="00FD5106">
        <w:rPr>
          <w:sz w:val="24"/>
          <w:szCs w:val="22"/>
          <w:lang w:val="kk-KZ"/>
        </w:rPr>
        <w:t xml:space="preserve">; </w:t>
      </w:r>
    </w:p>
    <w:p w14:paraId="0EF301E7" w14:textId="6645689F" w:rsidR="00345ECD" w:rsidRPr="00FD5106" w:rsidRDefault="000C6CA2" w:rsidP="009F5B58">
      <w:pPr>
        <w:spacing w:after="120"/>
        <w:ind w:firstLine="567"/>
        <w:jc w:val="both"/>
        <w:rPr>
          <w:sz w:val="24"/>
          <w:szCs w:val="22"/>
          <w:lang w:val="kk-KZ"/>
        </w:rPr>
      </w:pPr>
      <w:r w:rsidRPr="00FD5106">
        <w:rPr>
          <w:b/>
          <w:sz w:val="24"/>
          <w:szCs w:val="22"/>
          <w:lang w:val="kk-KZ"/>
        </w:rPr>
        <w:t>есептік жазба</w:t>
      </w:r>
      <w:r w:rsidR="00345ECD" w:rsidRPr="00FD5106">
        <w:rPr>
          <w:sz w:val="24"/>
          <w:szCs w:val="22"/>
          <w:lang w:val="kk-KZ"/>
        </w:rPr>
        <w:t xml:space="preserve"> – </w:t>
      </w:r>
      <w:r w:rsidR="00511CCE" w:rsidRPr="00FD5106">
        <w:rPr>
          <w:sz w:val="24"/>
          <w:szCs w:val="22"/>
          <w:lang w:val="kk-KZ"/>
        </w:rPr>
        <w:t>электронды банктік қызметтерге қол жетімділікті ұсыну мақсатында клиентті сәйкестендіретін клиенттің интернет-банкинг жүйесіндегі тіркеу деректері</w:t>
      </w:r>
      <w:r w:rsidR="009A1338" w:rsidRPr="00FD5106">
        <w:rPr>
          <w:sz w:val="24"/>
          <w:szCs w:val="22"/>
          <w:lang w:val="kk-KZ"/>
        </w:rPr>
        <w:t>.</w:t>
      </w:r>
    </w:p>
    <w:p w14:paraId="1B9CBC1C" w14:textId="3EBA3356" w:rsidR="00345ECD" w:rsidRPr="00FD5106" w:rsidRDefault="000C6CA2" w:rsidP="009F5B58">
      <w:pPr>
        <w:tabs>
          <w:tab w:val="left" w:pos="993"/>
        </w:tabs>
        <w:spacing w:after="120"/>
        <w:ind w:firstLine="567"/>
        <w:jc w:val="both"/>
        <w:rPr>
          <w:sz w:val="24"/>
          <w:szCs w:val="22"/>
          <w:lang w:val="kk-KZ"/>
        </w:rPr>
      </w:pPr>
      <w:r w:rsidRPr="00FD5106">
        <w:rPr>
          <w:sz w:val="24"/>
          <w:szCs w:val="22"/>
          <w:lang w:val="kk-KZ"/>
        </w:rPr>
        <w:t xml:space="preserve">Шарттың осы тарауында көрсетілмеген терминдер мен анықтамалар Қазақстан Республикасы заңнамасының ережелері мен нормаларында көзделген. </w:t>
      </w:r>
    </w:p>
    <w:p w14:paraId="532467C7" w14:textId="77777777" w:rsidR="00E932C7" w:rsidRPr="00FD5106" w:rsidRDefault="00E932C7" w:rsidP="009F5B58">
      <w:pPr>
        <w:tabs>
          <w:tab w:val="left" w:pos="993"/>
        </w:tabs>
        <w:spacing w:after="120"/>
        <w:ind w:firstLine="567"/>
        <w:jc w:val="both"/>
        <w:rPr>
          <w:sz w:val="24"/>
          <w:szCs w:val="22"/>
          <w:lang w:val="kk-KZ"/>
        </w:rPr>
      </w:pPr>
    </w:p>
    <w:p w14:paraId="66E932B2" w14:textId="13764CB2" w:rsidR="00345ECD" w:rsidRPr="00FD5106" w:rsidRDefault="00D21284" w:rsidP="009F5B58">
      <w:pPr>
        <w:pStyle w:val="21"/>
        <w:numPr>
          <w:ilvl w:val="0"/>
          <w:numId w:val="3"/>
        </w:numPr>
        <w:shd w:val="clear" w:color="auto" w:fill="auto"/>
        <w:tabs>
          <w:tab w:val="left" w:pos="709"/>
        </w:tabs>
        <w:spacing w:before="0" w:after="120" w:line="240" w:lineRule="auto"/>
        <w:ind w:left="0" w:firstLine="284"/>
        <w:rPr>
          <w:rFonts w:ascii="Times New Roman" w:hAnsi="Times New Roman" w:cs="Times New Roman"/>
          <w:b/>
          <w:sz w:val="24"/>
          <w:szCs w:val="22"/>
        </w:rPr>
      </w:pPr>
      <w:r w:rsidRPr="00FD5106">
        <w:rPr>
          <w:rFonts w:ascii="Times New Roman" w:hAnsi="Times New Roman" w:cs="Times New Roman"/>
          <w:b/>
          <w:sz w:val="24"/>
          <w:szCs w:val="22"/>
          <w:lang w:val="kk-KZ"/>
        </w:rPr>
        <w:t xml:space="preserve">Осы Шартты жасау талаптары </w:t>
      </w:r>
    </w:p>
    <w:p w14:paraId="1B4ABD2B" w14:textId="2D27CB88" w:rsidR="00345ECD" w:rsidRPr="00FD5106" w:rsidRDefault="00CD7CE4"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rPr>
      </w:pPr>
      <w:r w:rsidRPr="00FD5106">
        <w:rPr>
          <w:rFonts w:ascii="Times New Roman" w:eastAsia="Calibri" w:hAnsi="Times New Roman" w:cs="Times New Roman"/>
          <w:color w:val="000000"/>
          <w:sz w:val="24"/>
          <w:szCs w:val="24"/>
          <w:lang w:eastAsia="ru-RU"/>
        </w:rPr>
        <w:t>Осы</w:t>
      </w:r>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Шарт</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Қосылу</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Шарты</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болып</w:t>
      </w:r>
      <w:proofErr w:type="spellEnd"/>
      <w:r w:rsidRPr="00FD5106">
        <w:rPr>
          <w:rFonts w:ascii="Times New Roman" w:eastAsia="Times New Roman" w:hAnsi="Times New Roman" w:cs="Times New Roman"/>
          <w:color w:val="000000"/>
          <w:sz w:val="24"/>
          <w:szCs w:val="24"/>
          <w:lang w:eastAsia="ru-RU"/>
        </w:rPr>
        <w:t xml:space="preserve"> </w:t>
      </w:r>
      <w:proofErr w:type="spellStart"/>
      <w:r w:rsidRPr="00FD5106">
        <w:rPr>
          <w:rFonts w:ascii="Times New Roman" w:eastAsia="Calibri" w:hAnsi="Times New Roman" w:cs="Times New Roman"/>
          <w:color w:val="000000"/>
          <w:sz w:val="24"/>
          <w:szCs w:val="24"/>
          <w:lang w:eastAsia="ru-RU"/>
        </w:rPr>
        <w:t>табылады</w:t>
      </w:r>
      <w:proofErr w:type="spellEnd"/>
      <w:r w:rsidR="00345ECD" w:rsidRPr="00FD5106">
        <w:rPr>
          <w:rFonts w:ascii="Times New Roman" w:hAnsi="Times New Roman" w:cs="Times New Roman"/>
          <w:sz w:val="24"/>
          <w:szCs w:val="24"/>
        </w:rPr>
        <w:t>.</w:t>
      </w:r>
    </w:p>
    <w:p w14:paraId="3F2932BE" w14:textId="79ED817C" w:rsidR="00825900" w:rsidRPr="00FD5106" w:rsidRDefault="00E96B01" w:rsidP="00A406DE">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4"/>
          <w:lang w:val="kk-KZ"/>
        </w:rPr>
      </w:pPr>
      <w:proofErr w:type="spellStart"/>
      <w:r w:rsidRPr="00FD5106">
        <w:rPr>
          <w:rFonts w:ascii="Times New Roman" w:hAnsi="Times New Roman" w:cs="Times New Roman"/>
          <w:sz w:val="24"/>
          <w:szCs w:val="24"/>
        </w:rPr>
        <w:t>Клиенттің</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Шартпен</w:t>
      </w:r>
      <w:proofErr w:type="spellEnd"/>
      <w:r w:rsidRPr="00FD5106">
        <w:rPr>
          <w:rFonts w:ascii="Times New Roman" w:eastAsia="Times New Roman" w:hAnsi="Times New Roman" w:cs="Times New Roman"/>
          <w:sz w:val="24"/>
          <w:szCs w:val="24"/>
        </w:rPr>
        <w:t xml:space="preserve"> </w:t>
      </w:r>
      <w:proofErr w:type="spellStart"/>
      <w:proofErr w:type="gramStart"/>
      <w:r w:rsidRPr="00FD5106">
        <w:rPr>
          <w:rFonts w:ascii="Times New Roman" w:hAnsi="Times New Roman" w:cs="Times New Roman"/>
          <w:sz w:val="24"/>
          <w:szCs w:val="24"/>
        </w:rPr>
        <w:t>танысуы</w:t>
      </w:r>
      <w:proofErr w:type="spellEnd"/>
      <w:r w:rsidRPr="00FD5106">
        <w:rPr>
          <w:rFonts w:ascii="Times New Roman" w:eastAsia="Times New Roman" w:hAnsi="Times New Roman" w:cs="Times New Roman"/>
          <w:sz w:val="24"/>
          <w:szCs w:val="24"/>
        </w:rPr>
        <w:t xml:space="preserve"> </w:t>
      </w:r>
      <w:r w:rsidRPr="00FD5106">
        <w:rPr>
          <w:rFonts w:ascii="Times New Roman" w:eastAsia="Times New Roman" w:hAnsi="Times New Roman" w:cs="Times New Roman"/>
          <w:sz w:val="24"/>
          <w:szCs w:val="24"/>
          <w:lang w:val="kk-KZ"/>
        </w:rPr>
        <w:t xml:space="preserve"> интернет</w:t>
      </w:r>
      <w:proofErr w:type="gramEnd"/>
      <w:r w:rsidRPr="00FD5106">
        <w:rPr>
          <w:rFonts w:ascii="Times New Roman" w:eastAsia="Times New Roman" w:hAnsi="Times New Roman" w:cs="Times New Roman"/>
          <w:sz w:val="24"/>
          <w:szCs w:val="24"/>
          <w:lang w:val="kk-KZ"/>
        </w:rPr>
        <w:t xml:space="preserve">-банкинг жүйесіндегі </w:t>
      </w:r>
      <w:proofErr w:type="spellStart"/>
      <w:r w:rsidRPr="00FD5106">
        <w:rPr>
          <w:rFonts w:ascii="Times New Roman" w:hAnsi="Times New Roman" w:cs="Times New Roman"/>
          <w:sz w:val="24"/>
          <w:szCs w:val="24"/>
        </w:rPr>
        <w:t>тіркелу</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үдерісінде</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жүзеге</w:t>
      </w:r>
      <w:proofErr w:type="spellEnd"/>
      <w:r w:rsidRPr="00FD5106">
        <w:rPr>
          <w:rFonts w:ascii="Times New Roman" w:eastAsia="Times New Roman" w:hAnsi="Times New Roman" w:cs="Times New Roman"/>
          <w:sz w:val="24"/>
          <w:szCs w:val="24"/>
        </w:rPr>
        <w:t xml:space="preserve"> </w:t>
      </w:r>
      <w:proofErr w:type="spellStart"/>
      <w:r w:rsidRPr="00FD5106">
        <w:rPr>
          <w:rFonts w:ascii="Times New Roman" w:hAnsi="Times New Roman" w:cs="Times New Roman"/>
          <w:sz w:val="24"/>
          <w:szCs w:val="24"/>
        </w:rPr>
        <w:t>асырылады</w:t>
      </w:r>
      <w:proofErr w:type="spellEnd"/>
      <w:r w:rsidRPr="00FD5106">
        <w:rPr>
          <w:rFonts w:ascii="Times New Roman" w:eastAsia="Times New Roman" w:hAnsi="Times New Roman" w:cs="Times New Roman"/>
          <w:sz w:val="24"/>
          <w:szCs w:val="24"/>
        </w:rPr>
        <w:t>.</w:t>
      </w:r>
      <w:r w:rsidR="00A406DE" w:rsidRPr="00FD5106">
        <w:rPr>
          <w:rFonts w:ascii="Times New Roman" w:eastAsia="Times New Roman" w:hAnsi="Times New Roman" w:cs="Times New Roman"/>
          <w:sz w:val="24"/>
          <w:szCs w:val="24"/>
          <w:lang w:val="kk-KZ"/>
        </w:rPr>
        <w:t xml:space="preserve"> И</w:t>
      </w:r>
      <w:r w:rsidR="00534DEC" w:rsidRPr="00FD5106">
        <w:rPr>
          <w:rFonts w:ascii="Times New Roman" w:eastAsia="Times New Roman" w:hAnsi="Times New Roman" w:cs="Times New Roman"/>
          <w:sz w:val="24"/>
          <w:szCs w:val="24"/>
          <w:lang w:val="kk-KZ"/>
        </w:rPr>
        <w:t>нтернет-банкинг жүйесіне кіру кезінде ақпараттарды енгізу акцепт болып табылады</w:t>
      </w:r>
      <w:r w:rsidR="00A406DE" w:rsidRPr="00FD5106">
        <w:rPr>
          <w:rFonts w:ascii="Times New Roman" w:eastAsia="Times New Roman" w:hAnsi="Times New Roman" w:cs="Times New Roman"/>
          <w:sz w:val="24"/>
          <w:szCs w:val="24"/>
          <w:lang w:val="kk-KZ"/>
        </w:rPr>
        <w:t xml:space="preserve"> және Шарт  интернет-банкинг жүйесінде сұратылған ақпараттарды енгізу бойынша клиент бағдарлы әрекеттерін жүзеге асырған сәттен бастап жасалған болып саналады. </w:t>
      </w:r>
      <w:r w:rsidR="00825900" w:rsidRPr="00FD5106">
        <w:rPr>
          <w:rFonts w:ascii="Times New Roman" w:hAnsi="Times New Roman" w:cs="Times New Roman"/>
          <w:sz w:val="24"/>
          <w:szCs w:val="24"/>
          <w:lang w:val="kk-KZ"/>
        </w:rPr>
        <w:t xml:space="preserve">Шарт жасалмаған жағдайда, Тіркелу аяқталмады, тиісінше, Интернет-банкинг жүйесіне қолжетімділік мүмкін болмайды. </w:t>
      </w:r>
    </w:p>
    <w:p w14:paraId="1D47E0AE" w14:textId="278D5900" w:rsidR="00345ECD" w:rsidRPr="00FD5106" w:rsidRDefault="00345ECD" w:rsidP="0006119E">
      <w:pPr>
        <w:pStyle w:val="21"/>
        <w:shd w:val="clear" w:color="auto" w:fill="auto"/>
        <w:tabs>
          <w:tab w:val="left" w:pos="993"/>
        </w:tabs>
        <w:spacing w:before="0" w:after="120" w:line="240" w:lineRule="auto"/>
        <w:jc w:val="both"/>
        <w:rPr>
          <w:rFonts w:ascii="Times New Roman" w:hAnsi="Times New Roman" w:cs="Times New Roman"/>
          <w:sz w:val="24"/>
          <w:szCs w:val="22"/>
          <w:lang w:val="kk-KZ"/>
        </w:rPr>
      </w:pPr>
    </w:p>
    <w:p w14:paraId="698346AE" w14:textId="55ED58EA" w:rsidR="00345ECD" w:rsidRPr="00FD5106" w:rsidRDefault="005A20D7" w:rsidP="009F5B58">
      <w:pPr>
        <w:pStyle w:val="21"/>
        <w:numPr>
          <w:ilvl w:val="0"/>
          <w:numId w:val="3"/>
        </w:numPr>
        <w:shd w:val="clear" w:color="auto" w:fill="auto"/>
        <w:tabs>
          <w:tab w:val="left" w:pos="567"/>
        </w:tabs>
        <w:spacing w:before="0" w:after="120" w:line="240" w:lineRule="auto"/>
        <w:ind w:firstLine="0"/>
        <w:rPr>
          <w:rFonts w:ascii="Times New Roman" w:hAnsi="Times New Roman" w:cs="Times New Roman"/>
          <w:b/>
          <w:sz w:val="24"/>
          <w:szCs w:val="22"/>
        </w:rPr>
      </w:pPr>
      <w:r w:rsidRPr="00FD5106">
        <w:rPr>
          <w:rFonts w:ascii="Times New Roman" w:hAnsi="Times New Roman" w:cs="Times New Roman"/>
          <w:sz w:val="24"/>
          <w:szCs w:val="22"/>
          <w:lang w:val="kk-KZ"/>
        </w:rPr>
        <w:t xml:space="preserve"> </w:t>
      </w:r>
      <w:r w:rsidR="00A02E30" w:rsidRPr="00FD5106">
        <w:rPr>
          <w:rFonts w:ascii="Times New Roman" w:hAnsi="Times New Roman" w:cs="Times New Roman"/>
          <w:b/>
          <w:sz w:val="24"/>
          <w:szCs w:val="22"/>
          <w:lang w:val="kk-KZ"/>
        </w:rPr>
        <w:t>Шарттың мәні</w:t>
      </w:r>
    </w:p>
    <w:p w14:paraId="28FC7524" w14:textId="31D44B3E" w:rsidR="00F314AB" w:rsidRPr="00FD5106" w:rsidRDefault="00F314AB" w:rsidP="00903E96">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Шарт </w:t>
      </w:r>
      <w:r w:rsidR="006E1AAF" w:rsidRPr="00FD5106">
        <w:rPr>
          <w:rFonts w:ascii="Times New Roman" w:hAnsi="Times New Roman" w:cs="Times New Roman"/>
          <w:sz w:val="24"/>
          <w:szCs w:val="22"/>
          <w:lang w:val="kk-KZ"/>
        </w:rPr>
        <w:t>и</w:t>
      </w:r>
      <w:r w:rsidRPr="00FD5106">
        <w:rPr>
          <w:rFonts w:ascii="Times New Roman" w:hAnsi="Times New Roman" w:cs="Times New Roman"/>
          <w:sz w:val="24"/>
          <w:szCs w:val="22"/>
          <w:lang w:val="kk-KZ"/>
        </w:rPr>
        <w:t xml:space="preserve">нтернет-банкинг жүйесі арқылы </w:t>
      </w:r>
      <w:r w:rsidR="006E1AAF" w:rsidRPr="00FD5106">
        <w:rPr>
          <w:rFonts w:ascii="Times New Roman" w:hAnsi="Times New Roman" w:cs="Times New Roman"/>
          <w:sz w:val="24"/>
          <w:szCs w:val="22"/>
          <w:lang w:val="kk-KZ"/>
        </w:rPr>
        <w:t xml:space="preserve">электронды </w:t>
      </w:r>
      <w:r w:rsidRPr="00FD5106">
        <w:rPr>
          <w:rFonts w:ascii="Times New Roman" w:hAnsi="Times New Roman" w:cs="Times New Roman"/>
          <w:sz w:val="24"/>
          <w:szCs w:val="22"/>
          <w:lang w:val="kk-KZ"/>
        </w:rPr>
        <w:t>банктік қызметті</w:t>
      </w:r>
      <w:r w:rsidR="006E1AAF" w:rsidRPr="00FD5106">
        <w:rPr>
          <w:rFonts w:ascii="Times New Roman" w:hAnsi="Times New Roman" w:cs="Times New Roman"/>
          <w:sz w:val="24"/>
          <w:szCs w:val="22"/>
          <w:lang w:val="kk-KZ"/>
        </w:rPr>
        <w:t>,</w:t>
      </w:r>
      <w:r w:rsidRPr="00FD5106">
        <w:rPr>
          <w:rFonts w:ascii="Times New Roman" w:hAnsi="Times New Roman" w:cs="Times New Roman"/>
          <w:sz w:val="24"/>
          <w:szCs w:val="22"/>
          <w:lang w:val="kk-KZ"/>
        </w:rPr>
        <w:t xml:space="preserve"> </w:t>
      </w:r>
      <w:r w:rsidR="006E1AAF" w:rsidRPr="00FD5106">
        <w:rPr>
          <w:rFonts w:ascii="Times New Roman" w:hAnsi="Times New Roman" w:cs="Times New Roman"/>
          <w:sz w:val="24"/>
          <w:szCs w:val="22"/>
          <w:lang w:val="kk-KZ"/>
        </w:rPr>
        <w:t>с</w:t>
      </w:r>
      <w:r w:rsidRPr="00FD5106">
        <w:rPr>
          <w:rFonts w:ascii="Times New Roman" w:hAnsi="Times New Roman" w:cs="Times New Roman"/>
          <w:sz w:val="24"/>
          <w:szCs w:val="22"/>
          <w:lang w:val="kk-KZ"/>
        </w:rPr>
        <w:t xml:space="preserve">ондай-ақ  Шартта айтылған басқа да қызметтерді   Банктің </w:t>
      </w:r>
      <w:r w:rsidR="006E1AAF" w:rsidRPr="00FD5106">
        <w:rPr>
          <w:rFonts w:ascii="Times New Roman" w:hAnsi="Times New Roman" w:cs="Times New Roman"/>
          <w:sz w:val="24"/>
          <w:szCs w:val="22"/>
          <w:lang w:val="kk-KZ"/>
        </w:rPr>
        <w:t xml:space="preserve">ұсыну </w:t>
      </w:r>
      <w:r w:rsidRPr="00FD5106">
        <w:rPr>
          <w:rFonts w:ascii="Times New Roman" w:hAnsi="Times New Roman" w:cs="Times New Roman"/>
          <w:sz w:val="24"/>
          <w:szCs w:val="22"/>
          <w:lang w:val="kk-KZ"/>
        </w:rPr>
        <w:t xml:space="preserve">және </w:t>
      </w:r>
      <w:r w:rsidR="006E1AAF" w:rsidRPr="00FD5106">
        <w:rPr>
          <w:rFonts w:ascii="Times New Roman" w:hAnsi="Times New Roman" w:cs="Times New Roman"/>
          <w:sz w:val="24"/>
          <w:szCs w:val="22"/>
          <w:lang w:val="kk-KZ"/>
        </w:rPr>
        <w:t>к</w:t>
      </w:r>
      <w:r w:rsidRPr="00FD5106">
        <w:rPr>
          <w:rFonts w:ascii="Times New Roman" w:hAnsi="Times New Roman" w:cs="Times New Roman"/>
          <w:sz w:val="24"/>
          <w:szCs w:val="22"/>
          <w:lang w:val="kk-KZ"/>
        </w:rPr>
        <w:t>лиент</w:t>
      </w:r>
      <w:r w:rsidR="006E1AAF" w:rsidRPr="00FD5106">
        <w:rPr>
          <w:rFonts w:ascii="Times New Roman" w:hAnsi="Times New Roman" w:cs="Times New Roman"/>
          <w:sz w:val="24"/>
          <w:szCs w:val="22"/>
          <w:lang w:val="kk-KZ"/>
        </w:rPr>
        <w:t>тің</w:t>
      </w:r>
      <w:r w:rsidRPr="00FD5106">
        <w:rPr>
          <w:rFonts w:ascii="Times New Roman" w:hAnsi="Times New Roman" w:cs="Times New Roman"/>
          <w:sz w:val="24"/>
          <w:szCs w:val="22"/>
          <w:lang w:val="kk-KZ"/>
        </w:rPr>
        <w:t xml:space="preserve"> алу тәртібі мен талаптарын анықтайды</w:t>
      </w:r>
      <w:r w:rsidR="00503BB6" w:rsidRPr="00FD5106">
        <w:rPr>
          <w:rFonts w:ascii="Times New Roman" w:hAnsi="Times New Roman" w:cs="Times New Roman"/>
          <w:sz w:val="24"/>
          <w:szCs w:val="22"/>
          <w:lang w:val="kk-KZ"/>
        </w:rPr>
        <w:t xml:space="preserve">. </w:t>
      </w:r>
    </w:p>
    <w:p w14:paraId="5ABD6DE7" w14:textId="07334A83" w:rsidR="009853E8" w:rsidRPr="00FD5106" w:rsidRDefault="009853E8" w:rsidP="009F5B58">
      <w:pPr>
        <w:pStyle w:val="21"/>
        <w:numPr>
          <w:ilvl w:val="1"/>
          <w:numId w:val="3"/>
        </w:numPr>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Интернет-банкинг жүйесі </w:t>
      </w:r>
      <w:bookmarkStart w:id="0" w:name="_GoBack"/>
      <w:r w:rsidR="002F3BA9" w:rsidRPr="002F3BA9">
        <w:rPr>
          <w:rFonts w:ascii="Times New Roman" w:hAnsi="Times New Roman" w:cs="Times New Roman"/>
          <w:sz w:val="24"/>
          <w:szCs w:val="22"/>
          <w:lang w:val="kk-KZ"/>
        </w:rPr>
        <w:t xml:space="preserve">және/немесе </w:t>
      </w:r>
      <w:r w:rsidR="002F3BA9" w:rsidRPr="002F3BA9">
        <w:rPr>
          <w:rFonts w:ascii="Times New Roman" w:hAnsi="Times New Roman" w:cs="Times New Roman"/>
          <w:sz w:val="24"/>
          <w:szCs w:val="24"/>
          <w:lang w:val="kk-KZ"/>
        </w:rPr>
        <w:t>"Otbasy Bank" мобильді қолданбасы</w:t>
      </w:r>
      <w:r w:rsidR="002F3BA9" w:rsidRPr="00FD5106">
        <w:rPr>
          <w:rFonts w:ascii="Times New Roman" w:hAnsi="Times New Roman" w:cs="Times New Roman"/>
          <w:sz w:val="24"/>
          <w:szCs w:val="22"/>
          <w:lang w:val="kk-KZ"/>
        </w:rPr>
        <w:t xml:space="preserve"> </w:t>
      </w:r>
      <w:bookmarkEnd w:id="0"/>
      <w:r w:rsidRPr="00FD5106">
        <w:rPr>
          <w:rFonts w:ascii="Times New Roman" w:hAnsi="Times New Roman" w:cs="Times New Roman"/>
          <w:sz w:val="24"/>
          <w:szCs w:val="22"/>
          <w:lang w:val="kk-KZ"/>
        </w:rPr>
        <w:t xml:space="preserve">арқылы клиентке, қоса алғанда және шектелмей,  келесі электронды банктік қызметтер көрсетіледі: </w:t>
      </w:r>
    </w:p>
    <w:p w14:paraId="7F50439E" w14:textId="50C731FE" w:rsidR="00626A64" w:rsidRPr="00FD5106" w:rsidRDefault="00657CFA"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 xml:space="preserve">Банкте ашылған клиент шотының бар екендігі </w:t>
      </w:r>
      <w:r w:rsidR="00FE413C" w:rsidRPr="00FD5106">
        <w:rPr>
          <w:sz w:val="24"/>
          <w:szCs w:val="22"/>
          <w:lang w:val="kk-KZ" w:bidi="ru-RU"/>
        </w:rPr>
        <w:t>және нөмірлері туралы ақпарат</w:t>
      </w:r>
      <w:r w:rsidR="007416A2" w:rsidRPr="00FD5106">
        <w:rPr>
          <w:sz w:val="24"/>
          <w:szCs w:val="22"/>
          <w:lang w:val="kk-KZ" w:bidi="ru-RU"/>
        </w:rPr>
        <w:t xml:space="preserve">; </w:t>
      </w:r>
    </w:p>
    <w:p w14:paraId="453EEEF2" w14:textId="08835921" w:rsidR="00626A64" w:rsidRPr="00FD5106" w:rsidRDefault="000628C1" w:rsidP="009F5B58">
      <w:pPr>
        <w:pStyle w:val="a3"/>
        <w:widowControl w:val="0"/>
        <w:numPr>
          <w:ilvl w:val="0"/>
          <w:numId w:val="15"/>
        </w:numPr>
        <w:tabs>
          <w:tab w:val="left" w:pos="431"/>
          <w:tab w:val="left" w:pos="1134"/>
          <w:tab w:val="left" w:pos="1394"/>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Клиенттің шотындағы қалдықтар туралы ақпараттардың сипатталуы</w:t>
      </w:r>
      <w:r w:rsidR="00626A64" w:rsidRPr="00FD5106">
        <w:rPr>
          <w:sz w:val="24"/>
          <w:szCs w:val="22"/>
          <w:lang w:val="kk-KZ" w:bidi="ru-RU"/>
        </w:rPr>
        <w:t>;</w:t>
      </w:r>
    </w:p>
    <w:p w14:paraId="65EF840A" w14:textId="77777777" w:rsidR="00600D3D" w:rsidRPr="00FD5106" w:rsidRDefault="00AE4B20"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Заем бойынша, салым бойынша ақпараттардың сипатталуы</w:t>
      </w:r>
      <w:r w:rsidR="00626A64" w:rsidRPr="00FD5106">
        <w:rPr>
          <w:sz w:val="24"/>
          <w:szCs w:val="22"/>
          <w:lang w:val="kk-KZ" w:bidi="ru-RU"/>
        </w:rPr>
        <w:t>;</w:t>
      </w:r>
    </w:p>
    <w:p w14:paraId="116F897D" w14:textId="152E64F3" w:rsidR="006325F2" w:rsidRPr="00FD5106" w:rsidRDefault="00600D3D" w:rsidP="00600D3D">
      <w:pPr>
        <w:pStyle w:val="a3"/>
        <w:widowControl w:val="0"/>
        <w:numPr>
          <w:ilvl w:val="0"/>
          <w:numId w:val="15"/>
        </w:numPr>
        <w:tabs>
          <w:tab w:val="left" w:pos="431"/>
          <w:tab w:val="left" w:pos="1134"/>
          <w:tab w:val="left" w:pos="1393"/>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жинақ шоттарын ашу (ТҚЖ туралы шарттар жасасу);</w:t>
      </w:r>
      <w:r w:rsidR="00421A64" w:rsidRPr="00FD5106">
        <w:rPr>
          <w:sz w:val="24"/>
          <w:szCs w:val="22"/>
          <w:lang w:val="kk-KZ" w:bidi="ru-RU"/>
        </w:rPr>
        <w:t xml:space="preserve"> </w:t>
      </w:r>
      <w:r w:rsidRPr="00FD5106">
        <w:rPr>
          <w:rFonts w:eastAsia="Calibri"/>
          <w:i/>
          <w:color w:val="0000FF"/>
          <w:spacing w:val="-3"/>
          <w:sz w:val="24"/>
          <w:szCs w:val="22"/>
          <w:lang w:val="kk-KZ" w:eastAsia="en-US"/>
        </w:rPr>
        <w:t xml:space="preserve">(3.2-тармақтың 4) тармақшасы Басқарманың 30.07.2020 ж. шешімімен (№ </w:t>
      </w:r>
      <w:r w:rsidR="00BA3E95" w:rsidRPr="00FD5106">
        <w:rPr>
          <w:rFonts w:eastAsia="Calibri"/>
          <w:i/>
          <w:color w:val="0000FF"/>
          <w:spacing w:val="-3"/>
          <w:sz w:val="24"/>
          <w:szCs w:val="22"/>
          <w:lang w:val="kk-KZ" w:eastAsia="en-US"/>
        </w:rPr>
        <w:t>78</w:t>
      </w:r>
      <w:r w:rsidRPr="00FD5106">
        <w:rPr>
          <w:rFonts w:eastAsia="Calibri"/>
          <w:i/>
          <w:color w:val="0000FF"/>
          <w:spacing w:val="-3"/>
          <w:sz w:val="24"/>
          <w:szCs w:val="22"/>
          <w:lang w:val="kk-KZ" w:eastAsia="en-US"/>
        </w:rPr>
        <w:t xml:space="preserve"> хаттама) өзгертілді)</w:t>
      </w:r>
    </w:p>
    <w:p w14:paraId="2362104F" w14:textId="2D8A6545" w:rsidR="00164C7A" w:rsidRPr="00FD5106" w:rsidRDefault="00164C7A" w:rsidP="00164C7A">
      <w:pPr>
        <w:pStyle w:val="a3"/>
        <w:widowControl w:val="0"/>
        <w:tabs>
          <w:tab w:val="left" w:pos="431"/>
          <w:tab w:val="left" w:pos="1134"/>
        </w:tabs>
        <w:autoSpaceDE w:val="0"/>
        <w:autoSpaceDN w:val="0"/>
        <w:spacing w:after="120"/>
        <w:ind w:left="567" w:right="119"/>
        <w:contextualSpacing w:val="0"/>
        <w:jc w:val="both"/>
        <w:rPr>
          <w:sz w:val="24"/>
          <w:szCs w:val="22"/>
          <w:lang w:val="kk-KZ" w:bidi="ru-RU"/>
        </w:rPr>
      </w:pPr>
      <w:r w:rsidRPr="00FD5106">
        <w:rPr>
          <w:spacing w:val="2"/>
          <w:sz w:val="24"/>
          <w:szCs w:val="24"/>
          <w:lang w:val="kk-KZ"/>
        </w:rPr>
        <w:t xml:space="preserve">4-1) </w:t>
      </w:r>
      <w:r w:rsidR="00AB5DC5" w:rsidRPr="00FD5106">
        <w:rPr>
          <w:spacing w:val="2"/>
          <w:sz w:val="24"/>
          <w:szCs w:val="24"/>
          <w:lang w:val="kk-KZ"/>
        </w:rPr>
        <w:t>бейне сервис арқылы бірінші жинақ шотын ашу</w:t>
      </w:r>
      <w:r w:rsidRPr="00FD5106">
        <w:rPr>
          <w:spacing w:val="2"/>
          <w:sz w:val="24"/>
          <w:szCs w:val="24"/>
          <w:lang w:val="kk-KZ"/>
        </w:rPr>
        <w:t xml:space="preserve"> (</w:t>
      </w:r>
      <w:r w:rsidR="00AB5DC5" w:rsidRPr="00FD5106">
        <w:rPr>
          <w:spacing w:val="2"/>
          <w:sz w:val="24"/>
          <w:szCs w:val="24"/>
          <w:lang w:val="kk-KZ"/>
        </w:rPr>
        <w:t>ТҚЖ туралы шартты жасау</w:t>
      </w:r>
      <w:r w:rsidRPr="00FD5106">
        <w:rPr>
          <w:spacing w:val="2"/>
          <w:sz w:val="24"/>
          <w:szCs w:val="24"/>
          <w:lang w:val="kk-KZ"/>
        </w:rPr>
        <w:t>);</w:t>
      </w:r>
    </w:p>
    <w:p w14:paraId="68D30058" w14:textId="77777777" w:rsidR="006325F2" w:rsidRPr="00FD5106" w:rsidRDefault="006325F2" w:rsidP="006325F2">
      <w:pPr>
        <w:pStyle w:val="a3"/>
        <w:widowControl w:val="0"/>
        <w:numPr>
          <w:ilvl w:val="0"/>
          <w:numId w:val="15"/>
        </w:numPr>
        <w:tabs>
          <w:tab w:val="left" w:pos="431"/>
          <w:tab w:val="left" w:pos="1134"/>
        </w:tabs>
        <w:autoSpaceDE w:val="0"/>
        <w:autoSpaceDN w:val="0"/>
        <w:spacing w:after="120"/>
        <w:ind w:left="0" w:right="119" w:firstLine="567"/>
        <w:contextualSpacing w:val="0"/>
        <w:jc w:val="both"/>
        <w:rPr>
          <w:sz w:val="24"/>
          <w:szCs w:val="22"/>
          <w:lang w:val="kk-KZ" w:bidi="ru-RU"/>
        </w:rPr>
      </w:pPr>
      <w:r w:rsidRPr="00FD5106">
        <w:rPr>
          <w:sz w:val="24"/>
          <w:szCs w:val="22"/>
          <w:lang w:val="kk-KZ" w:bidi="ru-RU"/>
        </w:rPr>
        <w:t>"e-pay" төлем жүйесі көмегімен салымдарды толықтыру және заемдарды өтеу мүмкіндіктерін ұсыну (e-pay – барлық халықаралық пластик карталары бойынша онлайн-төлемдерді авторландыру және өңдеу орталығы);</w:t>
      </w:r>
    </w:p>
    <w:p w14:paraId="35BB9D1B" w14:textId="77777777" w:rsidR="00590F9E" w:rsidRPr="00FD5106" w:rsidRDefault="00590F9E" w:rsidP="00590F9E">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FD5106">
        <w:rPr>
          <w:sz w:val="24"/>
          <w:szCs w:val="22"/>
          <w:lang w:val="kk-KZ" w:bidi="ru-RU"/>
        </w:rPr>
        <w:t>Онлайн шегінім бойынша операцияларды жүзеге асыру;</w:t>
      </w:r>
    </w:p>
    <w:p w14:paraId="1B2CB103" w14:textId="1C662D5E" w:rsidR="00590F9E" w:rsidRPr="00FD5106" w:rsidRDefault="00590F9E" w:rsidP="004D798C">
      <w:pPr>
        <w:pStyle w:val="a3"/>
        <w:widowControl w:val="0"/>
        <w:numPr>
          <w:ilvl w:val="0"/>
          <w:numId w:val="15"/>
        </w:numPr>
        <w:tabs>
          <w:tab w:val="left" w:pos="431"/>
          <w:tab w:val="left" w:pos="1134"/>
          <w:tab w:val="left" w:pos="1393"/>
          <w:tab w:val="left" w:pos="1394"/>
        </w:tabs>
        <w:autoSpaceDE w:val="0"/>
        <w:autoSpaceDN w:val="0"/>
        <w:spacing w:after="120" w:line="360" w:lineRule="auto"/>
        <w:ind w:hanging="153"/>
        <w:jc w:val="both"/>
        <w:rPr>
          <w:sz w:val="24"/>
          <w:szCs w:val="22"/>
          <w:lang w:val="kk-KZ" w:bidi="ru-RU"/>
        </w:rPr>
      </w:pPr>
      <w:r w:rsidRPr="00FD5106">
        <w:rPr>
          <w:sz w:val="24"/>
          <w:szCs w:val="22"/>
          <w:lang w:val="kk-KZ" w:bidi="ru-RU"/>
        </w:rPr>
        <w:t>Ағымдағы шотты ашу</w:t>
      </w:r>
      <w:r w:rsidR="00476831" w:rsidRPr="00FD5106">
        <w:rPr>
          <w:sz w:val="24"/>
          <w:szCs w:val="22"/>
          <w:lang w:val="kk-KZ" w:bidi="ru-RU"/>
        </w:rPr>
        <w:t xml:space="preserve"> (</w:t>
      </w:r>
      <w:r w:rsidR="000B37A5" w:rsidRPr="00FD5106">
        <w:rPr>
          <w:sz w:val="24"/>
          <w:szCs w:val="22"/>
          <w:lang w:val="kk-KZ" w:bidi="ru-RU"/>
        </w:rPr>
        <w:t>берілген қарыздар бойынша ТҚЖ салымдарын толықтыру, қарыздарды беру және оларға қызмет көрсету, тұрғын үй төлемдерін ауд</w:t>
      </w:r>
      <w:r w:rsidR="00F95043" w:rsidRPr="00FD5106">
        <w:rPr>
          <w:sz w:val="24"/>
          <w:szCs w:val="22"/>
          <w:lang w:val="kk-KZ" w:bidi="ru-RU"/>
        </w:rPr>
        <w:t>ару, ТҚЖ салымын</w:t>
      </w:r>
      <w:r w:rsidR="00B30BD8" w:rsidRPr="00FD5106">
        <w:rPr>
          <w:sz w:val="24"/>
          <w:szCs w:val="22"/>
          <w:lang w:val="kk-KZ" w:bidi="ru-RU"/>
        </w:rPr>
        <w:t>ың</w:t>
      </w:r>
      <w:r w:rsidR="00F95043" w:rsidRPr="00FD5106">
        <w:rPr>
          <w:sz w:val="24"/>
          <w:szCs w:val="22"/>
          <w:lang w:val="kk-KZ" w:bidi="ru-RU"/>
        </w:rPr>
        <w:t xml:space="preserve"> онлайн-шегінім</w:t>
      </w:r>
      <w:r w:rsidR="00B30BD8" w:rsidRPr="00FD5106">
        <w:rPr>
          <w:sz w:val="24"/>
          <w:szCs w:val="22"/>
          <w:lang w:val="kk-KZ" w:bidi="ru-RU"/>
        </w:rPr>
        <w:t>ін</w:t>
      </w:r>
      <w:r w:rsidR="00F95043" w:rsidRPr="00FD5106">
        <w:rPr>
          <w:sz w:val="24"/>
          <w:szCs w:val="22"/>
          <w:lang w:val="kk-KZ" w:bidi="ru-RU"/>
        </w:rPr>
        <w:t>е</w:t>
      </w:r>
      <w:r w:rsidR="000B37A5" w:rsidRPr="00FD5106">
        <w:rPr>
          <w:sz w:val="24"/>
          <w:szCs w:val="22"/>
          <w:lang w:val="kk-KZ" w:bidi="ru-RU"/>
        </w:rPr>
        <w:t xml:space="preserve"> қатысу, ТҚЖ салымдар</w:t>
      </w:r>
      <w:r w:rsidR="00F95043" w:rsidRPr="00FD5106">
        <w:rPr>
          <w:sz w:val="24"/>
          <w:szCs w:val="22"/>
          <w:lang w:val="kk-KZ" w:bidi="ru-RU"/>
        </w:rPr>
        <w:t xml:space="preserve">ын бұзу/ТҚЖ салымын бұза отырып, </w:t>
      </w:r>
      <w:r w:rsidR="000B37A5" w:rsidRPr="00FD5106">
        <w:rPr>
          <w:sz w:val="24"/>
          <w:szCs w:val="22"/>
          <w:lang w:val="kk-KZ" w:bidi="ru-RU"/>
        </w:rPr>
        <w:t>бөлу мақсатында</w:t>
      </w:r>
      <w:r w:rsidR="00476831" w:rsidRPr="00FD5106">
        <w:rPr>
          <w:sz w:val="24"/>
          <w:szCs w:val="22"/>
          <w:lang w:val="kk-KZ" w:bidi="ru-RU"/>
        </w:rPr>
        <w:t>);</w:t>
      </w:r>
      <w:r w:rsidR="00476831" w:rsidRPr="00FD5106">
        <w:rPr>
          <w:sz w:val="24"/>
          <w:szCs w:val="24"/>
          <w:lang w:val="kk-KZ" w:bidi="ru-RU"/>
        </w:rPr>
        <w:t xml:space="preserve"> </w:t>
      </w:r>
      <w:r w:rsidR="000B37A5" w:rsidRPr="00FD5106">
        <w:rPr>
          <w:rFonts w:eastAsia="Calibri"/>
          <w:i/>
          <w:color w:val="0000FF"/>
          <w:spacing w:val="-3"/>
          <w:sz w:val="24"/>
          <w:szCs w:val="22"/>
          <w:lang w:val="kk-KZ" w:eastAsia="en-US"/>
        </w:rPr>
        <w:t xml:space="preserve">3.2-тармақтың 7) тармақшасы Басқарманың </w:t>
      </w:r>
      <w:r w:rsidR="004D798C" w:rsidRPr="00FD5106">
        <w:rPr>
          <w:rFonts w:eastAsia="Calibri"/>
          <w:i/>
          <w:color w:val="0000FF"/>
          <w:spacing w:val="-3"/>
          <w:sz w:val="24"/>
          <w:szCs w:val="22"/>
          <w:lang w:val="kk-KZ" w:eastAsia="en-US"/>
        </w:rPr>
        <w:t>16</w:t>
      </w:r>
      <w:r w:rsidR="00F95043" w:rsidRPr="00FD5106">
        <w:rPr>
          <w:rFonts w:eastAsia="Calibri"/>
          <w:i/>
          <w:color w:val="0000FF"/>
          <w:spacing w:val="-3"/>
          <w:sz w:val="24"/>
          <w:szCs w:val="24"/>
          <w:lang w:val="kk-KZ" w:eastAsia="en-US"/>
        </w:rPr>
        <w:t xml:space="preserve">.07.2021 </w:t>
      </w:r>
      <w:r w:rsidR="000B37A5" w:rsidRPr="00FD5106">
        <w:rPr>
          <w:rFonts w:eastAsia="Calibri"/>
          <w:i/>
          <w:color w:val="0000FF"/>
          <w:spacing w:val="-3"/>
          <w:sz w:val="24"/>
          <w:szCs w:val="22"/>
          <w:lang w:val="kk-KZ" w:eastAsia="en-US"/>
        </w:rPr>
        <w:t>ж. шешімімен (№</w:t>
      </w:r>
      <w:r w:rsidR="004D798C" w:rsidRPr="00FD5106">
        <w:rPr>
          <w:rFonts w:eastAsia="Calibri"/>
          <w:i/>
          <w:color w:val="0000FF"/>
          <w:spacing w:val="-3"/>
          <w:sz w:val="24"/>
          <w:szCs w:val="22"/>
          <w:lang w:val="kk-KZ" w:eastAsia="en-US"/>
        </w:rPr>
        <w:t>117</w:t>
      </w:r>
      <w:r w:rsidR="000B37A5" w:rsidRPr="00FD5106">
        <w:rPr>
          <w:rFonts w:eastAsia="Calibri"/>
          <w:i/>
          <w:color w:val="0000FF"/>
          <w:spacing w:val="-3"/>
          <w:sz w:val="24"/>
          <w:szCs w:val="22"/>
          <w:lang w:val="kk-KZ" w:eastAsia="en-US"/>
        </w:rPr>
        <w:t xml:space="preserve"> хаттама)</w:t>
      </w:r>
      <w:r w:rsidR="000B37A5" w:rsidRPr="00FD5106">
        <w:rPr>
          <w:rFonts w:eastAsia="Calibri"/>
          <w:i/>
          <w:color w:val="0000FF"/>
          <w:spacing w:val="-3"/>
          <w:sz w:val="24"/>
          <w:szCs w:val="24"/>
          <w:lang w:val="kk-KZ" w:eastAsia="en-US"/>
        </w:rPr>
        <w:t xml:space="preserve"> өзгертілді</w:t>
      </w:r>
      <w:r w:rsidR="00476831" w:rsidRPr="00FD5106">
        <w:rPr>
          <w:rFonts w:eastAsia="Calibri"/>
          <w:i/>
          <w:color w:val="0000FF"/>
          <w:spacing w:val="-3"/>
          <w:sz w:val="24"/>
          <w:szCs w:val="24"/>
          <w:lang w:val="kk-KZ" w:eastAsia="en-US"/>
        </w:rPr>
        <w:t>)</w:t>
      </w:r>
    </w:p>
    <w:p w14:paraId="65F78469" w14:textId="6C242A7B" w:rsidR="00410A98" w:rsidRPr="00FD5106" w:rsidRDefault="00410A98" w:rsidP="00410A98">
      <w:pPr>
        <w:pStyle w:val="a3"/>
        <w:widowControl w:val="0"/>
        <w:tabs>
          <w:tab w:val="left" w:pos="431"/>
          <w:tab w:val="left" w:pos="1393"/>
          <w:tab w:val="left" w:pos="1394"/>
        </w:tabs>
        <w:autoSpaceDE w:val="0"/>
        <w:autoSpaceDN w:val="0"/>
        <w:spacing w:after="120"/>
        <w:ind w:left="0" w:firstLine="567"/>
        <w:jc w:val="both"/>
        <w:rPr>
          <w:sz w:val="24"/>
          <w:szCs w:val="22"/>
          <w:lang w:val="kk-KZ" w:bidi="ru-RU"/>
        </w:rPr>
      </w:pPr>
      <w:r w:rsidRPr="00FD5106">
        <w:rPr>
          <w:sz w:val="24"/>
          <w:szCs w:val="22"/>
          <w:lang w:val="kk-KZ" w:bidi="ru-RU"/>
        </w:rPr>
        <w:t xml:space="preserve">7-1) </w:t>
      </w:r>
      <w:r w:rsidR="0073048A" w:rsidRPr="00FD5106">
        <w:rPr>
          <w:sz w:val="24"/>
          <w:szCs w:val="22"/>
          <w:lang w:val="kk-KZ" w:bidi="ru-RU"/>
        </w:rPr>
        <w:t>б</w:t>
      </w:r>
      <w:r w:rsidR="00FF5975" w:rsidRPr="00FD5106">
        <w:rPr>
          <w:sz w:val="24"/>
          <w:szCs w:val="22"/>
          <w:lang w:val="kk-KZ" w:bidi="ru-RU"/>
        </w:rPr>
        <w:t xml:space="preserve">іржолғы зейнетақы төлемдеріне арналған </w:t>
      </w:r>
      <w:r w:rsidR="0073048A" w:rsidRPr="00FD5106">
        <w:rPr>
          <w:sz w:val="24"/>
          <w:szCs w:val="22"/>
          <w:lang w:val="kk-KZ" w:bidi="ru-RU"/>
        </w:rPr>
        <w:t xml:space="preserve"> арнайы </w:t>
      </w:r>
      <w:r w:rsidR="009378BD" w:rsidRPr="00FD5106">
        <w:rPr>
          <w:sz w:val="24"/>
          <w:szCs w:val="22"/>
          <w:lang w:val="kk-KZ" w:bidi="ru-RU"/>
        </w:rPr>
        <w:t xml:space="preserve"> </w:t>
      </w:r>
      <w:r w:rsidR="0073048A" w:rsidRPr="00FD5106">
        <w:rPr>
          <w:sz w:val="24"/>
          <w:szCs w:val="22"/>
          <w:lang w:val="kk-KZ" w:bidi="ru-RU"/>
        </w:rPr>
        <w:t>ағымдағы шот ашу</w:t>
      </w:r>
      <w:r w:rsidR="00FF5975" w:rsidRPr="00FD5106">
        <w:rPr>
          <w:sz w:val="24"/>
          <w:szCs w:val="22"/>
          <w:lang w:val="kk-KZ" w:bidi="ru-RU"/>
        </w:rPr>
        <w:t>;</w:t>
      </w:r>
      <w:r w:rsidR="00E479E4" w:rsidRPr="00FD5106">
        <w:rPr>
          <w:rFonts w:ascii="Arial" w:hAnsi="Arial" w:cs="Arial"/>
          <w:color w:val="000000"/>
          <w:lang w:val="kk-KZ"/>
        </w:rPr>
        <w:t xml:space="preserve"> </w:t>
      </w:r>
      <w:r w:rsidR="00E479E4" w:rsidRPr="00FD5106">
        <w:rPr>
          <w:rFonts w:eastAsia="Calibri"/>
          <w:i/>
          <w:color w:val="0000FF"/>
          <w:spacing w:val="-3"/>
          <w:sz w:val="24"/>
          <w:szCs w:val="22"/>
          <w:lang w:val="kk-KZ" w:eastAsia="en-US"/>
        </w:rPr>
        <w:t>(3.2-тармақтың 7-1) тармақшасы Басқарманың 3</w:t>
      </w:r>
      <w:r w:rsidR="00DC61DB" w:rsidRPr="00FD5106">
        <w:rPr>
          <w:rFonts w:eastAsia="Calibri"/>
          <w:i/>
          <w:color w:val="0000FF"/>
          <w:spacing w:val="-3"/>
          <w:sz w:val="24"/>
          <w:szCs w:val="22"/>
          <w:lang w:val="kk-KZ" w:eastAsia="en-US"/>
        </w:rPr>
        <w:t>1</w:t>
      </w:r>
      <w:r w:rsidR="00E479E4" w:rsidRPr="00FD5106">
        <w:rPr>
          <w:rFonts w:eastAsia="Calibri"/>
          <w:i/>
          <w:color w:val="0000FF"/>
          <w:spacing w:val="-3"/>
          <w:sz w:val="24"/>
          <w:szCs w:val="22"/>
          <w:lang w:val="kk-KZ" w:eastAsia="en-US"/>
        </w:rPr>
        <w:t>.12.2020 ж. шешімімен (№16</w:t>
      </w:r>
      <w:r w:rsidR="00DC61DB" w:rsidRPr="00FD5106">
        <w:rPr>
          <w:rFonts w:eastAsia="Calibri"/>
          <w:i/>
          <w:color w:val="0000FF"/>
          <w:spacing w:val="-3"/>
          <w:sz w:val="24"/>
          <w:szCs w:val="22"/>
          <w:lang w:val="kk-KZ" w:eastAsia="en-US"/>
        </w:rPr>
        <w:t>6</w:t>
      </w:r>
      <w:r w:rsidR="00E479E4" w:rsidRPr="00FD5106">
        <w:rPr>
          <w:rFonts w:eastAsia="Calibri"/>
          <w:i/>
          <w:color w:val="0000FF"/>
          <w:spacing w:val="-3"/>
          <w:sz w:val="24"/>
          <w:szCs w:val="22"/>
          <w:lang w:val="kk-KZ" w:eastAsia="en-US"/>
        </w:rPr>
        <w:t xml:space="preserve"> хаттама)    толықтырылды)</w:t>
      </w:r>
    </w:p>
    <w:p w14:paraId="7D4AEC91" w14:textId="77777777" w:rsidR="004C5DA5" w:rsidRPr="00FD5106" w:rsidRDefault="00590F9E"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FD5106">
        <w:rPr>
          <w:sz w:val="24"/>
          <w:szCs w:val="22"/>
          <w:lang w:val="kk-KZ" w:bidi="ru-RU"/>
        </w:rPr>
        <w:lastRenderedPageBreak/>
        <w:t>Қарыз бойынша клиент шот(-тар)ының жай-күйі туралы (соның ішінде қарыз бойынша берешек қалдығы туралы) үзінді көшірмелерді, анықтамаларды ұсыну;</w:t>
      </w:r>
    </w:p>
    <w:p w14:paraId="69F06EA4" w14:textId="3E626AF7" w:rsidR="00FB4080" w:rsidRPr="00FD5106" w:rsidRDefault="00FB4080" w:rsidP="004C5DA5">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FD5106">
        <w:rPr>
          <w:sz w:val="24"/>
          <w:szCs w:val="24"/>
          <w:lang w:val="kk-KZ"/>
        </w:rPr>
        <w:t>арнайы шоттан ақша аударымдарын жүзеге асыру, Қазақстан Республикасының заңнамасында белгіленген төмендегі мақсаттарға төлемдер мен ақша аударымдары бойынша клиенттердің тапсырмаларын орындау (арнайы шоттан аударымдар Банк белгілеген лимиттер  шекте жүзеге асырылады):</w:t>
      </w:r>
    </w:p>
    <w:p w14:paraId="47D187AF" w14:textId="77777777" w:rsidR="00FB4080" w:rsidRPr="00FD5106" w:rsidRDefault="00FB4080" w:rsidP="00FB4080">
      <w:pPr>
        <w:pStyle w:val="ae"/>
        <w:numPr>
          <w:ilvl w:val="0"/>
          <w:numId w:val="29"/>
        </w:numPr>
        <w:spacing w:after="120"/>
        <w:ind w:left="33" w:firstLine="425"/>
        <w:jc w:val="both"/>
        <w:rPr>
          <w:sz w:val="24"/>
          <w:szCs w:val="24"/>
          <w:lang w:val="kk-KZ" w:bidi="ru-RU"/>
        </w:rPr>
      </w:pPr>
      <w:r w:rsidRPr="00FD5106">
        <w:rPr>
          <w:sz w:val="24"/>
          <w:szCs w:val="24"/>
          <w:lang w:val="kk-KZ" w:bidi="ru-RU"/>
        </w:rPr>
        <w:t>жалға алынатын тұрғын үйді төлемі немесе кейін сатып алумен жалға алынатын тұрғын үй төлемі;</w:t>
      </w:r>
    </w:p>
    <w:p w14:paraId="4C4F12F3" w14:textId="77777777" w:rsidR="00FB4080" w:rsidRPr="00FD5106" w:rsidRDefault="00FB4080" w:rsidP="00FB4080">
      <w:pPr>
        <w:pStyle w:val="ae"/>
        <w:numPr>
          <w:ilvl w:val="0"/>
          <w:numId w:val="29"/>
        </w:numPr>
        <w:spacing w:after="120"/>
        <w:ind w:left="33" w:firstLine="425"/>
        <w:jc w:val="both"/>
        <w:rPr>
          <w:sz w:val="24"/>
          <w:szCs w:val="24"/>
          <w:lang w:val="kk-KZ" w:bidi="ru-RU"/>
        </w:rPr>
      </w:pPr>
      <w:r w:rsidRPr="00FD5106">
        <w:rPr>
          <w:sz w:val="24"/>
          <w:szCs w:val="24"/>
          <w:lang w:val="kk-KZ" w:bidi="ru-RU"/>
        </w:rPr>
        <w:t>бұрын ЕДБ-дан алынған ипотекалық кредитті (қарызды) өтеу;</w:t>
      </w:r>
    </w:p>
    <w:p w14:paraId="1096CDF8" w14:textId="77777777" w:rsidR="00FB4080" w:rsidRPr="00FD5106" w:rsidRDefault="00FB4080" w:rsidP="00FB4080">
      <w:pPr>
        <w:pStyle w:val="ae"/>
        <w:numPr>
          <w:ilvl w:val="0"/>
          <w:numId w:val="29"/>
        </w:numPr>
        <w:spacing w:after="120"/>
        <w:ind w:left="33" w:firstLine="425"/>
        <w:jc w:val="both"/>
        <w:rPr>
          <w:sz w:val="24"/>
          <w:lang w:val="kk-KZ" w:bidi="ru-RU"/>
        </w:rPr>
      </w:pPr>
      <w:r w:rsidRPr="00FD5106">
        <w:rPr>
          <w:sz w:val="24"/>
          <w:lang w:val="kk-KZ" w:bidi="ru-RU"/>
        </w:rPr>
        <w:t xml:space="preserve">арнайы салымды толықтыру. </w:t>
      </w:r>
    </w:p>
    <w:p w14:paraId="047F689E" w14:textId="77777777" w:rsidR="003A7589" w:rsidRPr="00FD5106" w:rsidRDefault="00FB4080" w:rsidP="003A7589">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lang w:val="kk-KZ"/>
        </w:rPr>
      </w:pPr>
      <w:r w:rsidRPr="00FD5106">
        <w:rPr>
          <w:sz w:val="24"/>
          <w:szCs w:val="22"/>
          <w:lang w:val="kk-KZ" w:bidi="ru-RU"/>
        </w:rPr>
        <w:t>Клиенттің ағымдағы шотынан аударым операциялары</w:t>
      </w:r>
      <w:r w:rsidR="00421A64" w:rsidRPr="00FD5106">
        <w:rPr>
          <w:sz w:val="24"/>
          <w:szCs w:val="22"/>
          <w:lang w:val="kk-KZ" w:bidi="ru-RU"/>
        </w:rPr>
        <w:t>;</w:t>
      </w:r>
    </w:p>
    <w:p w14:paraId="7282F682" w14:textId="572793E5" w:rsidR="00D17D41" w:rsidRPr="00FD5106" w:rsidRDefault="003A7589"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FD5106">
        <w:rPr>
          <w:sz w:val="24"/>
          <w:szCs w:val="24"/>
          <w:lang w:val="kk-KZ" w:bidi="ru-RU"/>
        </w:rPr>
        <w:t xml:space="preserve">         </w:t>
      </w:r>
      <w:r w:rsidR="008D779A" w:rsidRPr="00FD5106">
        <w:rPr>
          <w:sz w:val="24"/>
          <w:szCs w:val="24"/>
          <w:lang w:val="kk-KZ" w:bidi="ru-RU"/>
        </w:rPr>
        <w:t>бұзу сомасы бойынша Банктің уәкілетті басшы</w:t>
      </w:r>
      <w:r w:rsidRPr="00FD5106">
        <w:rPr>
          <w:sz w:val="24"/>
          <w:szCs w:val="24"/>
          <w:lang w:val="kk-KZ" w:bidi="ru-RU"/>
        </w:rPr>
        <w:t xml:space="preserve"> қызметкері бекіткен лимиттерді </w:t>
      </w:r>
      <w:r w:rsidR="008D779A" w:rsidRPr="00FD5106">
        <w:rPr>
          <w:sz w:val="24"/>
          <w:szCs w:val="24"/>
          <w:lang w:val="kk-KZ" w:bidi="ru-RU"/>
        </w:rPr>
        <w:t>ескере отырып, ТҚЖ туралы шартты бұзу (жинақ шотын жабу)</w:t>
      </w:r>
      <w:r w:rsidR="00D17D41" w:rsidRPr="00FD5106">
        <w:rPr>
          <w:sz w:val="24"/>
          <w:szCs w:val="24"/>
          <w:lang w:val="kk-KZ" w:bidi="ru-RU"/>
        </w:rPr>
        <w:t>;</w:t>
      </w:r>
    </w:p>
    <w:p w14:paraId="41798A3C" w14:textId="66DEF4AE" w:rsidR="00D17D41" w:rsidRPr="00FD5106" w:rsidRDefault="00925CAF" w:rsidP="00C13CEC">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FD5106">
        <w:rPr>
          <w:sz w:val="24"/>
          <w:szCs w:val="22"/>
          <w:lang w:val="kk-KZ" w:bidi="ru-RU"/>
        </w:rPr>
        <w:t>Банктің уәкілетті басшы қызметкері бекіткен бұзу сомасының лимиттерін ескере отырып, кейін ТҚЖ шартын бұза отырып, ТҚЖ шартын  бөлу (жинақ шотын жабу)</w:t>
      </w:r>
      <w:r w:rsidR="00DF7860" w:rsidRPr="00FD5106">
        <w:rPr>
          <w:sz w:val="24"/>
          <w:szCs w:val="22"/>
          <w:lang w:val="kk-KZ" w:bidi="ru-RU"/>
        </w:rPr>
        <w:t>;</w:t>
      </w:r>
    </w:p>
    <w:p w14:paraId="6EB8F25E" w14:textId="3FC1855D" w:rsidR="00D17D41" w:rsidRPr="00FD5106" w:rsidRDefault="00437AD6"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2"/>
          <w:lang w:val="kk-KZ" w:bidi="ru-RU"/>
        </w:rPr>
      </w:pPr>
      <w:r w:rsidRPr="00FD5106">
        <w:rPr>
          <w:sz w:val="24"/>
          <w:szCs w:val="22"/>
          <w:lang w:bidi="ru-RU"/>
        </w:rPr>
        <w:t xml:space="preserve">ТҚЖ </w:t>
      </w:r>
      <w:proofErr w:type="spellStart"/>
      <w:r w:rsidR="00BC44D4" w:rsidRPr="00FD5106">
        <w:rPr>
          <w:sz w:val="24"/>
          <w:szCs w:val="22"/>
          <w:lang w:bidi="ru-RU"/>
        </w:rPr>
        <w:t>шарттарын</w:t>
      </w:r>
      <w:proofErr w:type="spellEnd"/>
      <w:r w:rsidRPr="00FD5106">
        <w:rPr>
          <w:sz w:val="24"/>
          <w:szCs w:val="22"/>
          <w:lang w:bidi="ru-RU"/>
        </w:rPr>
        <w:t xml:space="preserve"> </w:t>
      </w:r>
      <w:proofErr w:type="spellStart"/>
      <w:r w:rsidRPr="00FD5106">
        <w:rPr>
          <w:sz w:val="24"/>
          <w:szCs w:val="22"/>
          <w:lang w:bidi="ru-RU"/>
        </w:rPr>
        <w:t>біріктіру</w:t>
      </w:r>
      <w:proofErr w:type="spellEnd"/>
    </w:p>
    <w:p w14:paraId="7F48EED7" w14:textId="71C4A26C" w:rsidR="00421A64" w:rsidRPr="00FD5106" w:rsidRDefault="0087070F" w:rsidP="0044447E">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rFonts w:eastAsia="Calibri"/>
          <w:i/>
          <w:color w:val="0000FF"/>
          <w:spacing w:val="-3"/>
          <w:sz w:val="24"/>
          <w:szCs w:val="22"/>
          <w:lang w:val="kk-KZ" w:eastAsia="en-US"/>
        </w:rPr>
      </w:pPr>
      <w:r w:rsidRPr="00FD5106">
        <w:rPr>
          <w:sz w:val="24"/>
          <w:szCs w:val="24"/>
          <w:lang w:val="kk-KZ" w:bidi="ru-RU"/>
        </w:rPr>
        <w:t>ТҚЖ шарттары бойынша мемлекет сыйлықақысы белгісінің өзгеруі.</w:t>
      </w:r>
      <w:r w:rsidR="00421A64" w:rsidRPr="00FD5106">
        <w:rPr>
          <w:rFonts w:eastAsia="Calibri"/>
          <w:i/>
          <w:color w:val="0000FF"/>
          <w:spacing w:val="-3"/>
          <w:sz w:val="24"/>
          <w:szCs w:val="24"/>
          <w:lang w:val="kk-KZ" w:eastAsia="en-US"/>
        </w:rPr>
        <w:t xml:space="preserve"> </w:t>
      </w:r>
      <w:r w:rsidR="00F52318" w:rsidRPr="00FD5106">
        <w:rPr>
          <w:rFonts w:eastAsia="Calibri"/>
          <w:i/>
          <w:color w:val="0000FF"/>
          <w:spacing w:val="-3"/>
          <w:sz w:val="24"/>
          <w:szCs w:val="22"/>
          <w:lang w:val="kk-KZ" w:eastAsia="en-US"/>
        </w:rPr>
        <w:t xml:space="preserve">(3.2-тармақтың 11) тармақшасы Басқарманың 30.07.2020 ж. шешімімен (№ </w:t>
      </w:r>
      <w:r w:rsidR="00BA3E95" w:rsidRPr="00FD5106">
        <w:rPr>
          <w:rFonts w:eastAsia="Calibri"/>
          <w:i/>
          <w:color w:val="0000FF"/>
          <w:spacing w:val="-3"/>
          <w:sz w:val="24"/>
          <w:szCs w:val="22"/>
          <w:lang w:val="kk-KZ" w:eastAsia="en-US"/>
        </w:rPr>
        <w:t xml:space="preserve">78 </w:t>
      </w:r>
      <w:r w:rsidR="00F52318" w:rsidRPr="00FD5106">
        <w:rPr>
          <w:rFonts w:eastAsia="Calibri"/>
          <w:i/>
          <w:color w:val="0000FF"/>
          <w:spacing w:val="-3"/>
          <w:sz w:val="24"/>
          <w:szCs w:val="22"/>
          <w:lang w:val="kk-KZ" w:eastAsia="en-US"/>
        </w:rPr>
        <w:t>хаттама) өзгертілді)</w:t>
      </w:r>
    </w:p>
    <w:p w14:paraId="029E1183" w14:textId="5FCFF974" w:rsidR="002546BF" w:rsidRPr="00FD5106" w:rsidRDefault="0047548A" w:rsidP="005562A6">
      <w:pPr>
        <w:pStyle w:val="a3"/>
        <w:widowControl w:val="0"/>
        <w:numPr>
          <w:ilvl w:val="0"/>
          <w:numId w:val="15"/>
        </w:numPr>
        <w:tabs>
          <w:tab w:val="left" w:pos="431"/>
          <w:tab w:val="left" w:pos="1134"/>
          <w:tab w:val="left" w:pos="1393"/>
          <w:tab w:val="left" w:pos="1394"/>
        </w:tabs>
        <w:autoSpaceDE w:val="0"/>
        <w:autoSpaceDN w:val="0"/>
        <w:spacing w:after="120" w:line="360" w:lineRule="auto"/>
        <w:ind w:left="0" w:firstLine="567"/>
        <w:jc w:val="both"/>
        <w:rPr>
          <w:sz w:val="24"/>
          <w:szCs w:val="24"/>
          <w:lang w:val="kk-KZ" w:bidi="ru-RU"/>
        </w:rPr>
      </w:pPr>
      <w:r w:rsidRPr="00FD5106">
        <w:rPr>
          <w:sz w:val="24"/>
          <w:szCs w:val="24"/>
          <w:lang w:val="kk-KZ" w:bidi="ru-RU"/>
        </w:rPr>
        <w:t xml:space="preserve">қарызды толық мерзімінен бұрын өтеу және қарызды өз қаражаты есебінен ішінара мерзімінен бұрын өтеу, біржолғы зейнетақы төлемдерін, арнайы шоттардағы тұрғын үй төлемдерін қоса алғанда, төмендегілерді қоспағанда: </w:t>
      </w:r>
    </w:p>
    <w:p w14:paraId="079E21E2" w14:textId="7D4E05ED" w:rsidR="00EC18C3" w:rsidRPr="00FD5106" w:rsidRDefault="002546BF" w:rsidP="0043225D">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lang w:val="kk-KZ" w:bidi="ru-RU"/>
        </w:rPr>
        <w:t xml:space="preserve">- </w:t>
      </w:r>
      <w:r w:rsidR="00EC18C3" w:rsidRPr="00FD5106">
        <w:rPr>
          <w:sz w:val="24"/>
          <w:szCs w:val="24"/>
          <w:lang w:val="kk-KZ" w:bidi="ru-RU"/>
        </w:rPr>
        <w:t>Банкпен ерекше қатынастармен байланысты тұлғаның/ үлестес тұлғаның қатысуымен қарыздарды;</w:t>
      </w:r>
    </w:p>
    <w:p w14:paraId="326DB3D8" w14:textId="78E78A3A" w:rsidR="002546BF" w:rsidRPr="00FD5106"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FD5106">
        <w:rPr>
          <w:lang w:val="kk-KZ" w:bidi="ru-RU"/>
        </w:rPr>
        <w:t xml:space="preserve">- </w:t>
      </w:r>
      <w:r w:rsidR="0043225D" w:rsidRPr="00FD5106">
        <w:rPr>
          <w:sz w:val="24"/>
          <w:szCs w:val="24"/>
          <w:lang w:val="kk-KZ" w:bidi="ru-RU"/>
        </w:rPr>
        <w:t>қайта құрылымдалған берешегі бар қарыздарды;</w:t>
      </w:r>
    </w:p>
    <w:p w14:paraId="4ED9E08A" w14:textId="00852475" w:rsidR="002546BF" w:rsidRPr="00FD5106" w:rsidRDefault="002546BF" w:rsidP="00311E98">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xml:space="preserve">- </w:t>
      </w:r>
      <w:r w:rsidR="00311E98" w:rsidRPr="00FD5106">
        <w:rPr>
          <w:sz w:val="24"/>
          <w:szCs w:val="24"/>
          <w:lang w:val="kk-KZ" w:bidi="ru-RU"/>
        </w:rPr>
        <w:t>қарыз сомасының 90% - нан астам берешегі өтелген жағдайда, қарыздың мақсатты пайдаланылуын растайтын құжаттар ұсынылмаған қарыздарды</w:t>
      </w:r>
      <w:r w:rsidRPr="00FD5106">
        <w:rPr>
          <w:lang w:val="kk-KZ" w:bidi="ru-RU"/>
        </w:rPr>
        <w:t>;</w:t>
      </w:r>
    </w:p>
    <w:p w14:paraId="317BF8AC" w14:textId="77777777" w:rsidR="006336A6" w:rsidRPr="00FD5106" w:rsidRDefault="006336A6" w:rsidP="006336A6">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lang w:val="kk-KZ" w:bidi="ru-RU"/>
        </w:rPr>
        <w:t>-</w:t>
      </w:r>
      <w:r w:rsidRPr="00FD5106">
        <w:rPr>
          <w:rFonts w:ascii="Arial" w:hAnsi="Arial" w:cs="Arial"/>
          <w:color w:val="000000"/>
          <w:sz w:val="36"/>
          <w:szCs w:val="36"/>
          <w:lang w:val="kk-KZ"/>
        </w:rPr>
        <w:t xml:space="preserve"> </w:t>
      </w:r>
      <w:r w:rsidRPr="00FD5106">
        <w:rPr>
          <w:sz w:val="24"/>
          <w:szCs w:val="24"/>
          <w:lang w:val="kk-KZ" w:bidi="ru-RU"/>
        </w:rPr>
        <w:t>Женил-2 аралық тұрғын үй қарыздарын қоспағанда;</w:t>
      </w:r>
    </w:p>
    <w:p w14:paraId="1787F53D" w14:textId="61D1CD20" w:rsidR="002546BF" w:rsidRPr="00FD5106" w:rsidRDefault="002546BF"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FD5106">
        <w:rPr>
          <w:lang w:val="kk-KZ" w:bidi="ru-RU"/>
        </w:rPr>
        <w:t xml:space="preserve">- </w:t>
      </w:r>
      <w:r w:rsidR="007A3389" w:rsidRPr="00FD5106">
        <w:rPr>
          <w:sz w:val="24"/>
          <w:szCs w:val="24"/>
          <w:lang w:val="kk-KZ" w:bidi="ru-RU"/>
        </w:rPr>
        <w:t>мына мақсаттарға: жер учаскесін сатып алу; жөндеу және жаңғырту, қайта қаржыландыруға берілген қарыздарды</w:t>
      </w:r>
      <w:r w:rsidR="006336A6" w:rsidRPr="00FD5106">
        <w:rPr>
          <w:sz w:val="24"/>
          <w:szCs w:val="24"/>
          <w:lang w:val="kk-KZ" w:bidi="ru-RU"/>
        </w:rPr>
        <w:t xml:space="preserve"> (</w:t>
      </w:r>
      <w:r w:rsidR="0047548A" w:rsidRPr="00FD5106">
        <w:rPr>
          <w:sz w:val="24"/>
          <w:szCs w:val="24"/>
          <w:lang w:val="kk-KZ" w:bidi="ru-RU"/>
        </w:rPr>
        <w:t>біржолғы зейнетақы төлемдері есебінен ғана қарызды өтеу кезінде</w:t>
      </w:r>
      <w:r w:rsidR="006336A6" w:rsidRPr="00FD5106">
        <w:rPr>
          <w:sz w:val="24"/>
          <w:szCs w:val="24"/>
          <w:lang w:val="kk-KZ" w:bidi="ru-RU"/>
        </w:rPr>
        <w:t>)</w:t>
      </w:r>
      <w:r w:rsidR="007A3389" w:rsidRPr="00FD5106">
        <w:rPr>
          <w:sz w:val="24"/>
          <w:szCs w:val="24"/>
          <w:lang w:val="kk-KZ" w:bidi="ru-RU"/>
        </w:rPr>
        <w:t>;</w:t>
      </w:r>
    </w:p>
    <w:p w14:paraId="1A413701" w14:textId="1EEC6649" w:rsidR="006336A6" w:rsidRPr="00FD5106" w:rsidRDefault="006336A6" w:rsidP="006336A6">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xml:space="preserve"> </w:t>
      </w:r>
      <w:r w:rsidR="0047548A" w:rsidRPr="00FD5106">
        <w:rPr>
          <w:sz w:val="24"/>
          <w:szCs w:val="24"/>
          <w:lang w:val="kk-KZ" w:bidi="ru-RU"/>
        </w:rPr>
        <w:t>- ағымдағы шот бойынша шектеулері және/немесе шығыс операцияларын шектеуі бар депозиттері және шоттары бар қарыз алушылар (қарыз алушының меншікті қаражаты есебінен өтелген кезде);</w:t>
      </w:r>
    </w:p>
    <w:p w14:paraId="6C0C9F24" w14:textId="77777777" w:rsidR="007E731D" w:rsidRPr="00FD5106"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алдын ала тұрғын үй қарызы бойынша шарттық соманы азайта отырып, мерзімінен бұрын ішінара өтеу жағдайларында;</w:t>
      </w:r>
    </w:p>
    <w:p w14:paraId="3B42098F" w14:textId="18897BF4" w:rsidR="007E731D" w:rsidRPr="00FD5106" w:rsidRDefault="007E731D" w:rsidP="004D798C">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тұрғын үй қарызы бойынша мерзімді қысқарта отырып, ішінара мерзімінен бұрын өтеу жағдайларында.</w:t>
      </w:r>
    </w:p>
    <w:p w14:paraId="55D7D63D" w14:textId="2900AA16" w:rsidR="002546BF" w:rsidRPr="00FD5106" w:rsidRDefault="00B17494" w:rsidP="002546BF">
      <w:pPr>
        <w:pStyle w:val="a3"/>
        <w:widowControl w:val="0"/>
        <w:tabs>
          <w:tab w:val="left" w:pos="431"/>
          <w:tab w:val="left" w:pos="1134"/>
        </w:tabs>
        <w:autoSpaceDE w:val="0"/>
        <w:autoSpaceDN w:val="0"/>
        <w:spacing w:after="120"/>
        <w:ind w:left="0" w:right="119" w:firstLine="567"/>
        <w:contextualSpacing w:val="0"/>
        <w:jc w:val="both"/>
        <w:rPr>
          <w:lang w:val="kk-KZ" w:bidi="ru-RU"/>
        </w:rPr>
      </w:pPr>
      <w:r w:rsidRPr="00FD5106">
        <w:rPr>
          <w:rFonts w:eastAsia="Calibri"/>
          <w:i/>
          <w:color w:val="0000FF"/>
          <w:spacing w:val="-3"/>
          <w:sz w:val="24"/>
          <w:szCs w:val="24"/>
          <w:lang w:val="kk-KZ" w:eastAsia="en-US"/>
        </w:rPr>
        <w:lastRenderedPageBreak/>
        <w:t>(3.2-тармақтың 15) тармақшасы Басқарманың  16.04.2021 жылғы шешімімен (№57 хаттама) толықтырылды)</w:t>
      </w:r>
      <w:r w:rsidR="00980D61" w:rsidRPr="00FD5106">
        <w:rPr>
          <w:rFonts w:eastAsia="Calibri"/>
          <w:i/>
          <w:color w:val="0000FF"/>
          <w:spacing w:val="-3"/>
          <w:sz w:val="24"/>
          <w:szCs w:val="24"/>
          <w:lang w:val="kk-KZ" w:eastAsia="en-US"/>
        </w:rPr>
        <w:t>, (3.2</w:t>
      </w:r>
      <w:r w:rsidR="007E731D" w:rsidRPr="00FD5106">
        <w:rPr>
          <w:rFonts w:eastAsia="Calibri"/>
          <w:i/>
          <w:color w:val="0000FF"/>
          <w:spacing w:val="-3"/>
          <w:sz w:val="24"/>
          <w:szCs w:val="24"/>
          <w:lang w:val="kk-KZ" w:eastAsia="en-US"/>
        </w:rPr>
        <w:t>- тармақтың 15) тармақшасы</w:t>
      </w:r>
      <w:r w:rsidR="00980D61" w:rsidRPr="00FD5106">
        <w:rPr>
          <w:rFonts w:eastAsia="Calibri"/>
          <w:i/>
          <w:color w:val="0000FF"/>
          <w:spacing w:val="-3"/>
          <w:sz w:val="24"/>
          <w:szCs w:val="24"/>
          <w:lang w:val="kk-KZ" w:eastAsia="en-US"/>
        </w:rPr>
        <w:t xml:space="preserve"> </w:t>
      </w:r>
      <w:r w:rsidR="007E731D" w:rsidRPr="00FD5106">
        <w:rPr>
          <w:rFonts w:eastAsia="Calibri"/>
          <w:i/>
          <w:color w:val="0000FF"/>
          <w:spacing w:val="-3"/>
          <w:sz w:val="24"/>
          <w:szCs w:val="24"/>
          <w:lang w:val="kk-KZ" w:eastAsia="en-US"/>
        </w:rPr>
        <w:t xml:space="preserve">Басқарманың </w:t>
      </w:r>
      <w:r w:rsidR="004D798C" w:rsidRPr="00FD5106">
        <w:rPr>
          <w:rFonts w:eastAsia="Calibri"/>
          <w:i/>
          <w:color w:val="0000FF"/>
          <w:spacing w:val="-3"/>
          <w:sz w:val="24"/>
          <w:szCs w:val="24"/>
          <w:lang w:val="kk-KZ" w:eastAsia="en-US"/>
        </w:rPr>
        <w:t>16</w:t>
      </w:r>
      <w:r w:rsidR="007E731D" w:rsidRPr="00FD5106">
        <w:rPr>
          <w:rFonts w:eastAsia="Calibri"/>
          <w:i/>
          <w:color w:val="0000FF"/>
          <w:spacing w:val="-3"/>
          <w:sz w:val="24"/>
          <w:szCs w:val="24"/>
          <w:lang w:val="kk-KZ" w:eastAsia="en-US"/>
        </w:rPr>
        <w:t>.07.2021 жылғы шешімімен (№</w:t>
      </w:r>
      <w:r w:rsidR="004D798C" w:rsidRPr="00FD5106">
        <w:rPr>
          <w:rFonts w:eastAsia="Calibri"/>
          <w:i/>
          <w:color w:val="0000FF"/>
          <w:spacing w:val="-3"/>
          <w:sz w:val="24"/>
          <w:szCs w:val="24"/>
          <w:lang w:val="kk-KZ" w:eastAsia="en-US"/>
        </w:rPr>
        <w:t>117</w:t>
      </w:r>
      <w:r w:rsidR="007E731D" w:rsidRPr="00FD5106">
        <w:rPr>
          <w:rFonts w:eastAsia="Calibri"/>
          <w:i/>
          <w:color w:val="0000FF"/>
          <w:spacing w:val="-3"/>
          <w:sz w:val="24"/>
          <w:szCs w:val="24"/>
          <w:lang w:val="kk-KZ" w:eastAsia="en-US"/>
        </w:rPr>
        <w:t xml:space="preserve">  хаттама) өзгертілді</w:t>
      </w:r>
      <w:r w:rsidR="00980D61" w:rsidRPr="00FD5106">
        <w:rPr>
          <w:rFonts w:eastAsia="Calibri"/>
          <w:i/>
          <w:color w:val="0000FF"/>
          <w:spacing w:val="-3"/>
          <w:sz w:val="24"/>
          <w:szCs w:val="24"/>
          <w:lang w:val="kk-KZ" w:eastAsia="en-US"/>
        </w:rPr>
        <w:t>)</w:t>
      </w:r>
      <w:r w:rsidR="004A5814" w:rsidRPr="00FD5106">
        <w:rPr>
          <w:rFonts w:eastAsia="Calibri"/>
          <w:i/>
          <w:color w:val="0000FF"/>
          <w:spacing w:val="-3"/>
          <w:sz w:val="24"/>
          <w:szCs w:val="24"/>
          <w:lang w:val="kk-KZ" w:eastAsia="en-US"/>
        </w:rPr>
        <w:t>,</w:t>
      </w:r>
      <w:r w:rsidR="009B7A62" w:rsidRPr="00FD5106">
        <w:rPr>
          <w:rFonts w:eastAsia="Calibri"/>
          <w:i/>
          <w:color w:val="0000FF"/>
          <w:spacing w:val="-3"/>
          <w:sz w:val="24"/>
          <w:szCs w:val="24"/>
          <w:lang w:val="kk-KZ" w:eastAsia="en-US"/>
        </w:rPr>
        <w:t xml:space="preserve"> (3.2- тармақтың</w:t>
      </w:r>
      <w:r w:rsidR="004A5814" w:rsidRPr="00FD5106">
        <w:rPr>
          <w:rFonts w:eastAsia="Calibri"/>
          <w:i/>
          <w:color w:val="0000FF"/>
          <w:spacing w:val="-3"/>
          <w:sz w:val="24"/>
          <w:szCs w:val="24"/>
          <w:lang w:val="kk-KZ" w:eastAsia="en-US"/>
        </w:rPr>
        <w:t xml:space="preserve"> </w:t>
      </w:r>
      <w:r w:rsidR="0047548A" w:rsidRPr="00FD5106">
        <w:rPr>
          <w:rFonts w:eastAsia="Calibri"/>
          <w:i/>
          <w:color w:val="0000FF"/>
          <w:spacing w:val="-3"/>
          <w:sz w:val="24"/>
          <w:szCs w:val="24"/>
          <w:lang w:val="kk-KZ" w:eastAsia="en-US"/>
        </w:rPr>
        <w:t>15) тармақша</w:t>
      </w:r>
      <w:r w:rsidR="004A5814" w:rsidRPr="00FD5106">
        <w:rPr>
          <w:rFonts w:eastAsia="Calibri"/>
          <w:i/>
          <w:color w:val="0000FF"/>
          <w:spacing w:val="-3"/>
          <w:sz w:val="24"/>
          <w:szCs w:val="24"/>
          <w:lang w:val="kk-KZ" w:eastAsia="en-US"/>
        </w:rPr>
        <w:t xml:space="preserve"> Басқарманың 1</w:t>
      </w:r>
      <w:r w:rsidR="001C0E70" w:rsidRPr="00FD5106">
        <w:rPr>
          <w:rFonts w:eastAsia="Calibri"/>
          <w:i/>
          <w:color w:val="0000FF"/>
          <w:spacing w:val="-3"/>
          <w:sz w:val="24"/>
          <w:szCs w:val="24"/>
          <w:lang w:val="kk-KZ" w:eastAsia="en-US"/>
        </w:rPr>
        <w:t>3</w:t>
      </w:r>
      <w:r w:rsidR="004A5814" w:rsidRPr="00FD5106">
        <w:rPr>
          <w:rFonts w:eastAsia="Calibri"/>
          <w:i/>
          <w:color w:val="0000FF"/>
          <w:spacing w:val="-3"/>
          <w:sz w:val="24"/>
          <w:szCs w:val="24"/>
          <w:lang w:val="kk-KZ" w:eastAsia="en-US"/>
        </w:rPr>
        <w:t>.09.2021 жылғы шешімімен (№</w:t>
      </w:r>
      <w:r w:rsidR="005562A6" w:rsidRPr="00FD5106">
        <w:rPr>
          <w:rFonts w:eastAsia="Calibri"/>
          <w:i/>
          <w:color w:val="0000FF"/>
          <w:spacing w:val="-3"/>
          <w:sz w:val="24"/>
          <w:szCs w:val="24"/>
          <w:lang w:val="kk-KZ" w:eastAsia="en-US"/>
        </w:rPr>
        <w:t>15</w:t>
      </w:r>
      <w:r w:rsidR="001C0E70" w:rsidRPr="00FD5106">
        <w:rPr>
          <w:rFonts w:eastAsia="Calibri"/>
          <w:i/>
          <w:color w:val="0000FF"/>
          <w:spacing w:val="-3"/>
          <w:sz w:val="24"/>
          <w:szCs w:val="24"/>
          <w:lang w:val="kk-KZ" w:eastAsia="en-US"/>
        </w:rPr>
        <w:t>1</w:t>
      </w:r>
      <w:r w:rsidR="009B7A62" w:rsidRPr="00FD5106">
        <w:rPr>
          <w:rFonts w:eastAsia="Calibri"/>
          <w:i/>
          <w:color w:val="0000FF"/>
          <w:spacing w:val="-3"/>
          <w:sz w:val="24"/>
          <w:szCs w:val="24"/>
          <w:lang w:val="kk-KZ" w:eastAsia="en-US"/>
        </w:rPr>
        <w:t xml:space="preserve">  хаттама) өзгертілді)</w:t>
      </w:r>
    </w:p>
    <w:p w14:paraId="0E59CF72" w14:textId="77777777" w:rsidR="00B27055" w:rsidRPr="00FD5106"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16) біржолғы зейнетақы төлемдері есебінен және/немесе меншікті қаражаты есебінен (тұрғын үй төлемдерін есепке жатқызуға арналған арнайы ағымдағы шоттарды қоса алғанда) ТҚЖ-ның белсендірілген салымын мерзімінен бұрын толықтыруға және алдын ала тұрғын үй қарызы бойынша салымға жинақтауды тоқтатуға өтініштер қабылдау, бұл келесі аталғандарға қолданылмайды:</w:t>
      </w:r>
    </w:p>
    <w:p w14:paraId="26780BDA" w14:textId="2CAC046D" w:rsidR="00B27055" w:rsidRPr="00FD5106"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Банкпен ерекше қатынастармен байланысты тұлғаның/үлестес тұлғаның қатысуымен салымдар;</w:t>
      </w:r>
    </w:p>
    <w:p w14:paraId="666B6FF4" w14:textId="77777777" w:rsidR="00B27055" w:rsidRPr="00FD5106" w:rsidRDefault="00B27055"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ағымдағы шот бойынша, шығыс операциялары шектелген депозиттер бойынша шектеулердің болуы;</w:t>
      </w:r>
    </w:p>
    <w:p w14:paraId="5442BB06" w14:textId="0AF4B303" w:rsidR="002546BF" w:rsidRPr="00FD5106" w:rsidRDefault="00B27055">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жер учаскесін сатып алу, жөндеу және жаңғырту, жер учаскесін сатып алуға байланысты ипотекалық қарыздарды қайта қаржыландырумақсаттарына берілген қарыздар (біржолғы зейнетақы төлемдерінің қатысуымен салымды толықтыру жағдайында);</w:t>
      </w:r>
      <w:r w:rsidR="00A16747" w:rsidRPr="00FD5106">
        <w:rPr>
          <w:rFonts w:eastAsia="Calibri"/>
          <w:i/>
          <w:color w:val="0000FF"/>
          <w:spacing w:val="-3"/>
          <w:sz w:val="24"/>
          <w:szCs w:val="24"/>
          <w:lang w:val="kk-KZ" w:eastAsia="en-US"/>
        </w:rPr>
        <w:t xml:space="preserve"> </w:t>
      </w:r>
      <w:r w:rsidR="004A5814" w:rsidRPr="00FD5106">
        <w:rPr>
          <w:rFonts w:eastAsia="Calibri"/>
          <w:i/>
          <w:color w:val="0000FF"/>
          <w:spacing w:val="-3"/>
          <w:sz w:val="24"/>
          <w:szCs w:val="24"/>
          <w:lang w:val="kk-KZ" w:eastAsia="en-US"/>
        </w:rPr>
        <w:t>(</w:t>
      </w:r>
      <w:r w:rsidR="0047548A" w:rsidRPr="00FD5106">
        <w:rPr>
          <w:rFonts w:eastAsia="Calibri"/>
          <w:i/>
          <w:color w:val="0000FF"/>
          <w:spacing w:val="-3"/>
          <w:sz w:val="24"/>
          <w:szCs w:val="24"/>
          <w:lang w:val="kk-KZ" w:eastAsia="en-US"/>
        </w:rPr>
        <w:t xml:space="preserve">3.2-тармақтың </w:t>
      </w:r>
      <w:r w:rsidR="004A5814" w:rsidRPr="00FD5106">
        <w:rPr>
          <w:rFonts w:eastAsia="Calibri"/>
          <w:i/>
          <w:color w:val="0000FF"/>
          <w:spacing w:val="-3"/>
          <w:sz w:val="24"/>
          <w:szCs w:val="24"/>
          <w:lang w:val="kk-KZ" w:eastAsia="en-US"/>
        </w:rPr>
        <w:t>16)</w:t>
      </w:r>
      <w:r w:rsidR="0047548A" w:rsidRPr="00FD5106">
        <w:rPr>
          <w:rFonts w:eastAsia="Calibri"/>
          <w:i/>
          <w:color w:val="0000FF"/>
          <w:spacing w:val="-3"/>
          <w:sz w:val="24"/>
          <w:szCs w:val="24"/>
          <w:lang w:val="kk-KZ" w:eastAsia="en-US"/>
        </w:rPr>
        <w:t xml:space="preserve"> тармақшасы Басқарманың</w:t>
      </w:r>
      <w:r w:rsidR="0086239F" w:rsidRPr="00FD5106">
        <w:rPr>
          <w:rFonts w:eastAsia="Calibri"/>
          <w:i/>
          <w:color w:val="0000FF"/>
          <w:spacing w:val="-3"/>
          <w:sz w:val="24"/>
          <w:szCs w:val="24"/>
          <w:lang w:val="kk-KZ" w:eastAsia="en-US"/>
        </w:rPr>
        <w:t xml:space="preserve"> </w:t>
      </w:r>
      <w:r w:rsidR="0047548A" w:rsidRPr="00FD5106">
        <w:rPr>
          <w:rFonts w:eastAsia="Calibri"/>
          <w:i/>
          <w:color w:val="0000FF"/>
          <w:spacing w:val="-3"/>
          <w:sz w:val="24"/>
          <w:szCs w:val="24"/>
          <w:lang w:val="kk-KZ" w:eastAsia="en-US"/>
        </w:rPr>
        <w:t xml:space="preserve"> </w:t>
      </w:r>
      <w:r w:rsidR="00FD5106" w:rsidRPr="00FD5106">
        <w:rPr>
          <w:rFonts w:eastAsia="Calibri"/>
          <w:i/>
          <w:color w:val="0000FF"/>
          <w:spacing w:val="-3"/>
          <w:sz w:val="24"/>
          <w:szCs w:val="24"/>
          <w:lang w:val="kk-KZ" w:eastAsia="en-US"/>
        </w:rPr>
        <w:t>06</w:t>
      </w:r>
      <w:r w:rsidR="0047548A" w:rsidRPr="00FD5106">
        <w:rPr>
          <w:rFonts w:eastAsia="Calibri"/>
          <w:i/>
          <w:color w:val="0000FF"/>
          <w:spacing w:val="-3"/>
          <w:sz w:val="24"/>
          <w:szCs w:val="24"/>
          <w:lang w:val="kk-KZ" w:eastAsia="en-US"/>
        </w:rPr>
        <w:t>.</w:t>
      </w:r>
      <w:r w:rsidR="0086239F" w:rsidRPr="00FD5106">
        <w:rPr>
          <w:rFonts w:eastAsia="Calibri"/>
          <w:i/>
          <w:color w:val="0000FF"/>
          <w:spacing w:val="-3"/>
          <w:sz w:val="24"/>
          <w:szCs w:val="24"/>
          <w:lang w:val="kk-KZ" w:eastAsia="en-US"/>
        </w:rPr>
        <w:t>12</w:t>
      </w:r>
      <w:r w:rsidR="0047548A" w:rsidRPr="00FD5106">
        <w:rPr>
          <w:rFonts w:eastAsia="Calibri"/>
          <w:i/>
          <w:color w:val="0000FF"/>
          <w:spacing w:val="-3"/>
          <w:sz w:val="24"/>
          <w:szCs w:val="24"/>
          <w:lang w:val="kk-KZ" w:eastAsia="en-US"/>
        </w:rPr>
        <w:t>.2021 жылғы шешімімен (№</w:t>
      </w:r>
      <w:r w:rsidR="00FD5106" w:rsidRPr="00FD5106">
        <w:rPr>
          <w:rFonts w:eastAsia="Calibri"/>
          <w:i/>
          <w:color w:val="0000FF"/>
          <w:spacing w:val="-3"/>
          <w:sz w:val="24"/>
          <w:szCs w:val="24"/>
          <w:lang w:val="kk-KZ" w:eastAsia="en-US"/>
        </w:rPr>
        <w:t>198</w:t>
      </w:r>
      <w:r w:rsidR="0047548A" w:rsidRPr="00FD5106">
        <w:rPr>
          <w:rFonts w:eastAsia="Calibri"/>
          <w:i/>
          <w:color w:val="0000FF"/>
          <w:spacing w:val="-3"/>
          <w:sz w:val="24"/>
          <w:szCs w:val="24"/>
          <w:lang w:val="kk-KZ" w:eastAsia="en-US"/>
        </w:rPr>
        <w:t xml:space="preserve">  хаттама) </w:t>
      </w:r>
      <w:r w:rsidR="0086239F" w:rsidRPr="00FD5106">
        <w:rPr>
          <w:rFonts w:eastAsia="Calibri"/>
          <w:i/>
          <w:color w:val="0000FF"/>
          <w:spacing w:val="-3"/>
          <w:sz w:val="24"/>
          <w:szCs w:val="24"/>
          <w:lang w:val="kk-KZ" w:eastAsia="en-US"/>
        </w:rPr>
        <w:t>толықтырылды</w:t>
      </w:r>
      <w:r w:rsidR="004A5814" w:rsidRPr="00FD5106">
        <w:rPr>
          <w:rFonts w:eastAsia="Calibri"/>
          <w:i/>
          <w:color w:val="0000FF"/>
          <w:spacing w:val="-3"/>
          <w:sz w:val="24"/>
          <w:szCs w:val="24"/>
          <w:lang w:val="kk-KZ" w:eastAsia="en-US"/>
        </w:rPr>
        <w:t>)</w:t>
      </w:r>
    </w:p>
    <w:p w14:paraId="1DF8C79E" w14:textId="7A30C7A4"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17) клиенттің деректемелерін өзгерту, келесілерді қоспағанда:</w:t>
      </w:r>
    </w:p>
    <w:p w14:paraId="6C0EC38D"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ұялы телефон нөмірін тоқсанына бір реттен артық өзгерту;</w:t>
      </w:r>
    </w:p>
    <w:p w14:paraId="0D70D92F"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клиенттің тегін, атын, әкесінің атын, азаматтығын, резиденттігін өзгерту;</w:t>
      </w:r>
    </w:p>
    <w:p w14:paraId="3D489559"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қолданыстағы алдын ала біліктілік сертификаты болған жағдайда клиенттің кіріс көзі туралы ақпаратты өзгерту;</w:t>
      </w:r>
    </w:p>
    <w:p w14:paraId="249656CB"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іске қосылған кредиттік өтінімнің болуы;</w:t>
      </w:r>
    </w:p>
    <w:p w14:paraId="368C6CF5" w14:textId="77777777" w:rsidR="0022321E" w:rsidRPr="00FD5106" w:rsidRDefault="0022321E" w:rsidP="00195177">
      <w:pPr>
        <w:pStyle w:val="a3"/>
        <w:widowControl w:val="0"/>
        <w:tabs>
          <w:tab w:val="left" w:pos="431"/>
          <w:tab w:val="left" w:pos="1134"/>
        </w:tabs>
        <w:autoSpaceDE w:val="0"/>
        <w:autoSpaceDN w:val="0"/>
        <w:spacing w:after="120"/>
        <w:ind w:left="0" w:right="119" w:firstLine="567"/>
        <w:jc w:val="both"/>
        <w:rPr>
          <w:sz w:val="24"/>
          <w:szCs w:val="24"/>
          <w:lang w:val="kk-KZ" w:bidi="ru-RU"/>
        </w:rPr>
      </w:pPr>
      <w:r w:rsidRPr="00FD5106">
        <w:rPr>
          <w:sz w:val="24"/>
          <w:szCs w:val="24"/>
          <w:lang w:val="kk-KZ" w:bidi="ru-RU"/>
        </w:rPr>
        <w:t>- клиенттер-азаматтығы жоқ адамдар, қарыз алушылар, қосалқы қарыз алушылар, кепілгерлер, кәмелетке толмағандар, балалар үйінің тәрбиеленушілері;</w:t>
      </w:r>
    </w:p>
    <w:p w14:paraId="479478DA" w14:textId="2BFE2443" w:rsidR="004468C3" w:rsidRPr="00FD5106" w:rsidRDefault="0022321E" w:rsidP="00195177">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банкпен айрықша қат</w:t>
      </w:r>
      <w:r w:rsidR="005501E8" w:rsidRPr="00FD5106">
        <w:rPr>
          <w:sz w:val="24"/>
          <w:szCs w:val="24"/>
          <w:lang w:val="kk-KZ" w:bidi="ru-RU"/>
        </w:rPr>
        <w:t>ынастармен байланысты тұлғалар/</w:t>
      </w:r>
      <w:r w:rsidRPr="00FD5106">
        <w:rPr>
          <w:sz w:val="24"/>
          <w:szCs w:val="24"/>
          <w:lang w:val="kk-KZ" w:bidi="ru-RU"/>
        </w:rPr>
        <w:t>үлестес тұлғалар;</w:t>
      </w:r>
      <w:r w:rsidR="004468C3" w:rsidRPr="00FD5106">
        <w:rPr>
          <w:sz w:val="24"/>
          <w:szCs w:val="24"/>
          <w:lang w:val="kk-KZ" w:bidi="ru-RU"/>
        </w:rPr>
        <w:t xml:space="preserve"> </w:t>
      </w:r>
      <w:r w:rsidR="004468C3" w:rsidRPr="00FD5106">
        <w:rPr>
          <w:rFonts w:eastAsia="Calibri"/>
          <w:i/>
          <w:color w:val="0000FF"/>
          <w:spacing w:val="-3"/>
          <w:sz w:val="24"/>
          <w:szCs w:val="24"/>
          <w:lang w:val="kk-KZ" w:eastAsia="en-US"/>
        </w:rPr>
        <w:t xml:space="preserve"> </w:t>
      </w:r>
    </w:p>
    <w:p w14:paraId="047783CF" w14:textId="2DA4DE5B" w:rsidR="00556D69" w:rsidRPr="00FD5106" w:rsidRDefault="004A5814" w:rsidP="004468C3">
      <w:pPr>
        <w:pStyle w:val="a3"/>
        <w:widowControl w:val="0"/>
        <w:tabs>
          <w:tab w:val="left" w:pos="431"/>
          <w:tab w:val="left" w:pos="1134"/>
        </w:tabs>
        <w:autoSpaceDE w:val="0"/>
        <w:autoSpaceDN w:val="0"/>
        <w:spacing w:after="120"/>
        <w:ind w:left="567" w:right="119"/>
        <w:contextualSpacing w:val="0"/>
        <w:jc w:val="both"/>
        <w:rPr>
          <w:sz w:val="24"/>
          <w:szCs w:val="24"/>
          <w:lang w:val="kk-KZ" w:bidi="ru-RU"/>
        </w:rPr>
      </w:pPr>
      <w:r w:rsidRPr="00FD5106">
        <w:rPr>
          <w:rFonts w:eastAsia="Calibri"/>
          <w:i/>
          <w:color w:val="0000FF"/>
          <w:spacing w:val="-3"/>
          <w:sz w:val="24"/>
          <w:szCs w:val="24"/>
          <w:lang w:val="kk-KZ" w:eastAsia="en-US"/>
        </w:rPr>
        <w:t>(</w:t>
      </w:r>
      <w:r w:rsidR="0047548A" w:rsidRPr="00FD5106">
        <w:rPr>
          <w:rFonts w:eastAsia="Calibri"/>
          <w:i/>
          <w:color w:val="0000FF"/>
          <w:spacing w:val="-3"/>
          <w:sz w:val="24"/>
          <w:szCs w:val="24"/>
          <w:lang w:val="kk-KZ" w:eastAsia="en-US"/>
        </w:rPr>
        <w:t xml:space="preserve">3.2-тармақтың 17) тармақшасы Басқарманың </w:t>
      </w:r>
      <w:r w:rsidR="00FD5106" w:rsidRPr="00FD5106">
        <w:rPr>
          <w:rFonts w:eastAsia="Calibri"/>
          <w:i/>
          <w:color w:val="0000FF"/>
          <w:spacing w:val="-3"/>
          <w:sz w:val="24"/>
          <w:szCs w:val="24"/>
          <w:lang w:val="kk-KZ" w:eastAsia="en-US"/>
        </w:rPr>
        <w:t>06</w:t>
      </w:r>
      <w:r w:rsidR="0047548A" w:rsidRPr="00FD5106">
        <w:rPr>
          <w:rFonts w:eastAsia="Calibri"/>
          <w:i/>
          <w:color w:val="0000FF"/>
          <w:spacing w:val="-3"/>
          <w:sz w:val="24"/>
          <w:szCs w:val="24"/>
          <w:lang w:val="kk-KZ" w:eastAsia="en-US"/>
        </w:rPr>
        <w:t>.</w:t>
      </w:r>
      <w:r w:rsidR="0086239F" w:rsidRPr="00FD5106">
        <w:rPr>
          <w:rFonts w:eastAsia="Calibri"/>
          <w:i/>
          <w:color w:val="0000FF"/>
          <w:spacing w:val="-3"/>
          <w:sz w:val="24"/>
          <w:szCs w:val="24"/>
          <w:lang w:val="kk-KZ" w:eastAsia="en-US"/>
        </w:rPr>
        <w:t>12</w:t>
      </w:r>
      <w:r w:rsidR="0047548A" w:rsidRPr="00FD5106">
        <w:rPr>
          <w:rFonts w:eastAsia="Calibri"/>
          <w:i/>
          <w:color w:val="0000FF"/>
          <w:spacing w:val="-3"/>
          <w:sz w:val="24"/>
          <w:szCs w:val="24"/>
          <w:lang w:val="kk-KZ" w:eastAsia="en-US"/>
        </w:rPr>
        <w:t>.2021 жылғы шешімімен (№</w:t>
      </w:r>
      <w:r w:rsidR="00FD5106" w:rsidRPr="00FD5106">
        <w:rPr>
          <w:rFonts w:eastAsia="Calibri"/>
          <w:i/>
          <w:color w:val="0000FF"/>
          <w:spacing w:val="-3"/>
          <w:sz w:val="24"/>
          <w:szCs w:val="24"/>
          <w:lang w:val="kk-KZ" w:eastAsia="en-US"/>
        </w:rPr>
        <w:t xml:space="preserve">198  </w:t>
      </w:r>
      <w:r w:rsidR="0047548A" w:rsidRPr="00FD5106">
        <w:rPr>
          <w:rFonts w:eastAsia="Calibri"/>
          <w:i/>
          <w:color w:val="0000FF"/>
          <w:spacing w:val="-3"/>
          <w:sz w:val="24"/>
          <w:szCs w:val="24"/>
          <w:lang w:val="kk-KZ" w:eastAsia="en-US"/>
        </w:rPr>
        <w:t xml:space="preserve">хаттама) </w:t>
      </w:r>
      <w:r w:rsidR="0086239F" w:rsidRPr="00FD5106">
        <w:rPr>
          <w:rFonts w:eastAsia="Calibri"/>
          <w:i/>
          <w:color w:val="0000FF"/>
          <w:spacing w:val="-3"/>
          <w:sz w:val="24"/>
          <w:szCs w:val="24"/>
          <w:lang w:val="kk-KZ" w:eastAsia="en-US"/>
        </w:rPr>
        <w:t>толықтырылды</w:t>
      </w:r>
      <w:r w:rsidRPr="00FD5106">
        <w:rPr>
          <w:rFonts w:eastAsia="Calibri"/>
          <w:i/>
          <w:color w:val="0000FF"/>
          <w:spacing w:val="-3"/>
          <w:sz w:val="24"/>
          <w:szCs w:val="24"/>
          <w:lang w:val="kk-KZ" w:eastAsia="en-US"/>
        </w:rPr>
        <w:t>)</w:t>
      </w:r>
      <w:r w:rsidR="0086239F" w:rsidRPr="00FD5106">
        <w:rPr>
          <w:rFonts w:eastAsia="Calibri"/>
          <w:i/>
          <w:color w:val="0000FF"/>
          <w:spacing w:val="-3"/>
          <w:sz w:val="24"/>
          <w:szCs w:val="24"/>
          <w:lang w:val="kk-KZ" w:eastAsia="en-US"/>
        </w:rPr>
        <w:t xml:space="preserve"> </w:t>
      </w:r>
    </w:p>
    <w:p w14:paraId="514D807B" w14:textId="780840D6" w:rsidR="00E944F6" w:rsidRPr="00FD5106" w:rsidRDefault="00556D69" w:rsidP="00556D69">
      <w:pPr>
        <w:widowControl w:val="0"/>
        <w:tabs>
          <w:tab w:val="left" w:pos="431"/>
          <w:tab w:val="left" w:pos="1134"/>
        </w:tabs>
        <w:autoSpaceDE w:val="0"/>
        <w:autoSpaceDN w:val="0"/>
        <w:ind w:right="119"/>
        <w:jc w:val="both"/>
        <w:rPr>
          <w:rFonts w:eastAsiaTheme="minorHAnsi"/>
          <w:i/>
          <w:color w:val="0000FF"/>
          <w:spacing w:val="-3"/>
          <w:sz w:val="24"/>
          <w:szCs w:val="22"/>
          <w:lang w:val="kk-KZ" w:eastAsia="en-US"/>
        </w:rPr>
      </w:pPr>
      <w:r w:rsidRPr="00FD5106">
        <w:rPr>
          <w:rFonts w:eastAsia="Calibri"/>
          <w:i/>
          <w:color w:val="0000FF"/>
          <w:spacing w:val="-3"/>
          <w:sz w:val="24"/>
          <w:szCs w:val="22"/>
          <w:lang w:val="kk-KZ" w:eastAsia="en-US"/>
        </w:rPr>
        <w:t xml:space="preserve"> </w:t>
      </w:r>
      <w:r w:rsidR="0001787F" w:rsidRPr="00FD5106">
        <w:rPr>
          <w:rFonts w:eastAsia="Calibri"/>
          <w:i/>
          <w:color w:val="0000FF"/>
          <w:spacing w:val="-3"/>
          <w:sz w:val="24"/>
          <w:szCs w:val="22"/>
          <w:lang w:val="kk-KZ" w:eastAsia="en-US"/>
        </w:rPr>
        <w:t xml:space="preserve">(3.2-тармақ  </w:t>
      </w:r>
      <w:r w:rsidR="0001787F" w:rsidRPr="00FD5106">
        <w:rPr>
          <w:rFonts w:eastAsiaTheme="minorHAnsi"/>
          <w:i/>
          <w:color w:val="0000FF"/>
          <w:spacing w:val="-3"/>
          <w:sz w:val="24"/>
          <w:szCs w:val="22"/>
          <w:lang w:val="kk-KZ" w:eastAsia="en-US"/>
        </w:rPr>
        <w:t xml:space="preserve">20.02.2020 ж. Басқарма шешімімен (№ 18 хаттама) өзгертілді), </w:t>
      </w:r>
      <w:r w:rsidR="00015573" w:rsidRPr="00FD5106">
        <w:rPr>
          <w:rFonts w:eastAsia="Calibri"/>
          <w:i/>
          <w:color w:val="0000FF"/>
          <w:spacing w:val="-3"/>
          <w:sz w:val="24"/>
          <w:szCs w:val="22"/>
          <w:lang w:val="kk-KZ" w:eastAsia="en-US"/>
        </w:rPr>
        <w:t>(3.2</w:t>
      </w:r>
      <w:r w:rsidR="00590F9E" w:rsidRPr="00FD5106">
        <w:rPr>
          <w:rFonts w:eastAsia="Calibri"/>
          <w:i/>
          <w:color w:val="0000FF"/>
          <w:spacing w:val="-3"/>
          <w:sz w:val="24"/>
          <w:szCs w:val="22"/>
          <w:lang w:val="kk-KZ" w:eastAsia="en-US"/>
        </w:rPr>
        <w:t xml:space="preserve">-тармақ </w:t>
      </w:r>
      <w:r w:rsidR="00015573" w:rsidRPr="00FD5106">
        <w:rPr>
          <w:rFonts w:eastAsia="Calibri"/>
          <w:i/>
          <w:color w:val="0000FF"/>
          <w:spacing w:val="-3"/>
          <w:sz w:val="24"/>
          <w:szCs w:val="22"/>
          <w:lang w:val="kk-KZ" w:eastAsia="en-US"/>
        </w:rPr>
        <w:t xml:space="preserve"> </w:t>
      </w:r>
      <w:r w:rsidR="0001787F" w:rsidRPr="00FD5106">
        <w:rPr>
          <w:rFonts w:eastAsiaTheme="minorHAnsi"/>
          <w:i/>
          <w:color w:val="0000FF"/>
          <w:spacing w:val="-3"/>
          <w:sz w:val="24"/>
          <w:szCs w:val="22"/>
          <w:lang w:val="kk-KZ" w:eastAsia="en-US"/>
        </w:rPr>
        <w:t>22</w:t>
      </w:r>
      <w:r w:rsidR="00590F9E" w:rsidRPr="00FD5106">
        <w:rPr>
          <w:rFonts w:eastAsiaTheme="minorHAnsi"/>
          <w:i/>
          <w:color w:val="0000FF"/>
          <w:spacing w:val="-3"/>
          <w:sz w:val="24"/>
          <w:szCs w:val="22"/>
          <w:lang w:val="kk-KZ" w:eastAsia="en-US"/>
        </w:rPr>
        <w:t>.</w:t>
      </w:r>
      <w:r w:rsidR="008C0A95" w:rsidRPr="00FD5106">
        <w:rPr>
          <w:rFonts w:eastAsiaTheme="minorHAnsi"/>
          <w:i/>
          <w:color w:val="0000FF"/>
          <w:spacing w:val="-3"/>
          <w:sz w:val="24"/>
          <w:szCs w:val="22"/>
          <w:lang w:val="kk-KZ" w:eastAsia="en-US"/>
        </w:rPr>
        <w:t>0</w:t>
      </w:r>
      <w:r w:rsidR="00F3322D" w:rsidRPr="00FD5106">
        <w:rPr>
          <w:rFonts w:eastAsiaTheme="minorHAnsi"/>
          <w:i/>
          <w:color w:val="0000FF"/>
          <w:spacing w:val="-3"/>
          <w:sz w:val="24"/>
          <w:szCs w:val="22"/>
          <w:lang w:val="kk-KZ" w:eastAsia="en-US"/>
        </w:rPr>
        <w:t>4</w:t>
      </w:r>
      <w:r w:rsidR="00590F9E" w:rsidRPr="00FD5106">
        <w:rPr>
          <w:rFonts w:eastAsiaTheme="minorHAnsi"/>
          <w:i/>
          <w:color w:val="0000FF"/>
          <w:spacing w:val="-3"/>
          <w:sz w:val="24"/>
          <w:szCs w:val="22"/>
          <w:lang w:val="kk-KZ" w:eastAsia="en-US"/>
        </w:rPr>
        <w:t>.20</w:t>
      </w:r>
      <w:r w:rsidR="008C0A95" w:rsidRPr="00FD5106">
        <w:rPr>
          <w:rFonts w:eastAsiaTheme="minorHAnsi"/>
          <w:i/>
          <w:color w:val="0000FF"/>
          <w:spacing w:val="-3"/>
          <w:sz w:val="24"/>
          <w:szCs w:val="22"/>
          <w:lang w:val="kk-KZ" w:eastAsia="en-US"/>
        </w:rPr>
        <w:t>20</w:t>
      </w:r>
      <w:r w:rsidR="0001787F" w:rsidRPr="00FD5106">
        <w:rPr>
          <w:rFonts w:eastAsiaTheme="minorHAnsi"/>
          <w:i/>
          <w:color w:val="0000FF"/>
          <w:spacing w:val="-3"/>
          <w:sz w:val="24"/>
          <w:szCs w:val="22"/>
          <w:lang w:val="kk-KZ" w:eastAsia="en-US"/>
        </w:rPr>
        <w:t xml:space="preserve"> ж. Басқарма шешімімен (№ 40 </w:t>
      </w:r>
      <w:r w:rsidR="00590F9E" w:rsidRPr="00FD5106">
        <w:rPr>
          <w:rFonts w:eastAsiaTheme="minorHAnsi"/>
          <w:i/>
          <w:color w:val="0000FF"/>
          <w:spacing w:val="-3"/>
          <w:sz w:val="24"/>
          <w:szCs w:val="22"/>
          <w:lang w:val="kk-KZ" w:eastAsia="en-US"/>
        </w:rPr>
        <w:t>хаттама) өзгертілді)</w:t>
      </w:r>
      <w:r w:rsidR="00D17D41" w:rsidRPr="00FD5106">
        <w:rPr>
          <w:rFonts w:eastAsiaTheme="minorHAnsi"/>
          <w:i/>
          <w:color w:val="0000FF"/>
          <w:spacing w:val="-3"/>
          <w:sz w:val="24"/>
          <w:szCs w:val="22"/>
          <w:lang w:val="kk-KZ" w:eastAsia="en-US"/>
        </w:rPr>
        <w:t xml:space="preserve">, </w:t>
      </w:r>
      <w:r w:rsidR="00310E49" w:rsidRPr="00FD5106">
        <w:rPr>
          <w:rFonts w:eastAsiaTheme="minorHAnsi"/>
          <w:i/>
          <w:color w:val="0000FF"/>
          <w:spacing w:val="-3"/>
          <w:sz w:val="24"/>
          <w:szCs w:val="22"/>
          <w:lang w:val="kk-KZ" w:eastAsia="en-US"/>
        </w:rPr>
        <w:t xml:space="preserve">(3.2-тармақ  Басқарманың </w:t>
      </w:r>
      <w:r w:rsidR="00B7778A" w:rsidRPr="00FD5106">
        <w:rPr>
          <w:rFonts w:eastAsiaTheme="minorHAnsi"/>
          <w:i/>
          <w:color w:val="0000FF"/>
          <w:spacing w:val="-3"/>
          <w:sz w:val="24"/>
          <w:szCs w:val="22"/>
          <w:lang w:val="kk-KZ" w:eastAsia="en-US"/>
        </w:rPr>
        <w:t>31</w:t>
      </w:r>
      <w:r w:rsidR="00310E49" w:rsidRPr="00FD5106">
        <w:rPr>
          <w:rFonts w:eastAsiaTheme="minorHAnsi"/>
          <w:i/>
          <w:color w:val="0000FF"/>
          <w:spacing w:val="-3"/>
          <w:sz w:val="24"/>
          <w:szCs w:val="22"/>
          <w:lang w:val="kk-KZ" w:eastAsia="en-US"/>
        </w:rPr>
        <w:t>.12.2020 ж. шешімімен (№16</w:t>
      </w:r>
      <w:r w:rsidR="00B7778A" w:rsidRPr="00FD5106">
        <w:rPr>
          <w:rFonts w:eastAsiaTheme="minorHAnsi"/>
          <w:i/>
          <w:color w:val="0000FF"/>
          <w:spacing w:val="-3"/>
          <w:sz w:val="24"/>
          <w:szCs w:val="22"/>
          <w:lang w:val="kk-KZ" w:eastAsia="en-US"/>
        </w:rPr>
        <w:t>6</w:t>
      </w:r>
      <w:r w:rsidR="00310E49" w:rsidRPr="00FD5106">
        <w:rPr>
          <w:rFonts w:eastAsiaTheme="minorHAnsi"/>
          <w:i/>
          <w:color w:val="0000FF"/>
          <w:spacing w:val="-3"/>
          <w:sz w:val="24"/>
          <w:szCs w:val="22"/>
          <w:lang w:val="kk-KZ" w:eastAsia="en-US"/>
        </w:rPr>
        <w:t xml:space="preserve"> хаттама)</w:t>
      </w:r>
      <w:r w:rsidR="000A7E13" w:rsidRPr="00FD5106">
        <w:rPr>
          <w:rFonts w:eastAsiaTheme="minorHAnsi"/>
          <w:i/>
          <w:color w:val="0000FF"/>
          <w:spacing w:val="-3"/>
          <w:sz w:val="24"/>
          <w:szCs w:val="22"/>
          <w:lang w:val="kk-KZ" w:eastAsia="en-US"/>
        </w:rPr>
        <w:t xml:space="preserve">  </w:t>
      </w:r>
      <w:r w:rsidR="00310E49" w:rsidRPr="00FD5106">
        <w:rPr>
          <w:rFonts w:eastAsiaTheme="minorHAnsi"/>
          <w:i/>
          <w:color w:val="0000FF"/>
          <w:spacing w:val="-3"/>
          <w:sz w:val="24"/>
          <w:szCs w:val="22"/>
          <w:lang w:val="kk-KZ" w:eastAsia="en-US"/>
        </w:rPr>
        <w:t>өзгертілді)</w:t>
      </w:r>
    </w:p>
    <w:p w14:paraId="49A8825E" w14:textId="3C1A5897" w:rsidR="005662D6" w:rsidRPr="00FD5106" w:rsidRDefault="00D17D41" w:rsidP="005662D6">
      <w:pPr>
        <w:pStyle w:val="ae"/>
        <w:spacing w:after="120"/>
        <w:ind w:firstLine="567"/>
        <w:jc w:val="both"/>
        <w:rPr>
          <w:color w:val="0000CC"/>
          <w:spacing w:val="2"/>
          <w:sz w:val="24"/>
          <w:szCs w:val="24"/>
          <w:lang w:val="kk-KZ"/>
        </w:rPr>
      </w:pPr>
      <w:r w:rsidRPr="00FD5106">
        <w:rPr>
          <w:b/>
          <w:color w:val="000000"/>
          <w:sz w:val="24"/>
          <w:szCs w:val="24"/>
          <w:lang w:val="kk-KZ" w:bidi="ru-RU"/>
        </w:rPr>
        <w:t>3.2.-1.</w:t>
      </w:r>
      <w:r w:rsidRPr="00FD5106">
        <w:rPr>
          <w:spacing w:val="2"/>
          <w:sz w:val="24"/>
          <w:szCs w:val="24"/>
          <w:lang w:val="kk-KZ"/>
        </w:rPr>
        <w:t xml:space="preserve"> </w:t>
      </w:r>
      <w:r w:rsidR="006E4CB3" w:rsidRPr="00FD5106">
        <w:rPr>
          <w:spacing w:val="2"/>
          <w:sz w:val="24"/>
          <w:szCs w:val="24"/>
          <w:lang w:val="kk-KZ"/>
        </w:rPr>
        <w:t xml:space="preserve"> </w:t>
      </w:r>
      <w:r w:rsidR="0056288A" w:rsidRPr="00FD5106">
        <w:rPr>
          <w:spacing w:val="2"/>
          <w:sz w:val="24"/>
          <w:szCs w:val="24"/>
          <w:lang w:val="kk-KZ"/>
        </w:rPr>
        <w:t>ТҚЖ туралы шартты бұзу (жинақ шотын жабу), кейіннен ТҚЖ туралы шартты бұзу арқылы ТҚЖ туралы шартты бөлу, ТҚЖ туралы шарттарды біріктіру бойынша Интернет-банкинг жүйесінде және/немесе "Otbasy bank" мобильді қолданбасында кәмелетке толмаған тұлғаның, балалар үйі тәрбиеленушісінің, Банкпен ерекше қатынастармен байланысты тұлғалардың/үлестес тұлғалардың атына ашылған арнайы салымдар мен ТҚЖ туралы шарттар бойынша және 01.11.2016 жылға дейін жасалған ТҚЖ туралы шарттар бойынша, сондай-ақ олар бойынша кредиттік өтінім іске қосылған немесе мемлекеттік, салалық және өңірлік бағдарламаларға қатысатын не  қамтамасыз ету кепілі болып табылатын ТҚЖ туралы шарттар бойынша қолжетімсіз.</w:t>
      </w:r>
      <w:r w:rsidR="0056288A" w:rsidRPr="00FD5106">
        <w:rPr>
          <w:lang w:val="kk-KZ"/>
        </w:rPr>
        <w:t xml:space="preserve"> </w:t>
      </w:r>
      <w:r w:rsidR="0056288A" w:rsidRPr="00FD5106">
        <w:rPr>
          <w:i/>
          <w:color w:val="0000CC"/>
          <w:spacing w:val="2"/>
          <w:sz w:val="24"/>
          <w:szCs w:val="24"/>
          <w:lang w:val="kk-KZ"/>
        </w:rPr>
        <w:t xml:space="preserve">(3.2-1-тармақтың бірінші абзацы Басқарманың </w:t>
      </w:r>
      <w:r w:rsidR="00FD5106" w:rsidRPr="00FD5106">
        <w:rPr>
          <w:i/>
          <w:color w:val="0000CC"/>
          <w:spacing w:val="2"/>
          <w:sz w:val="24"/>
          <w:szCs w:val="24"/>
          <w:lang w:val="kk-KZ"/>
        </w:rPr>
        <w:t>06</w:t>
      </w:r>
      <w:r w:rsidR="0056288A" w:rsidRPr="00FD5106">
        <w:rPr>
          <w:i/>
          <w:color w:val="0000CC"/>
          <w:spacing w:val="2"/>
          <w:sz w:val="24"/>
          <w:szCs w:val="24"/>
          <w:lang w:val="kk-KZ"/>
        </w:rPr>
        <w:t xml:space="preserve">.12.2021 ж. шешімімен </w:t>
      </w:r>
      <w:r w:rsidR="005501E8" w:rsidRPr="00FD5106">
        <w:rPr>
          <w:i/>
          <w:color w:val="0000CC"/>
          <w:spacing w:val="2"/>
          <w:sz w:val="24"/>
          <w:szCs w:val="24"/>
          <w:lang w:val="kk-KZ"/>
        </w:rPr>
        <w:t>(№</w:t>
      </w:r>
      <w:r w:rsidR="00FD5106" w:rsidRPr="00FD5106">
        <w:rPr>
          <w:i/>
          <w:color w:val="0000CC"/>
          <w:spacing w:val="2"/>
          <w:sz w:val="24"/>
          <w:szCs w:val="24"/>
          <w:lang w:val="kk-KZ"/>
        </w:rPr>
        <w:t>198</w:t>
      </w:r>
      <w:r w:rsidR="005501E8" w:rsidRPr="00FD5106">
        <w:rPr>
          <w:i/>
          <w:color w:val="0000CC"/>
          <w:spacing w:val="2"/>
          <w:sz w:val="24"/>
          <w:szCs w:val="24"/>
          <w:lang w:val="kk-KZ"/>
        </w:rPr>
        <w:t xml:space="preserve"> хаттама) </w:t>
      </w:r>
      <w:r w:rsidR="0056288A" w:rsidRPr="00FD5106">
        <w:rPr>
          <w:i/>
          <w:color w:val="0000CC"/>
          <w:spacing w:val="2"/>
          <w:sz w:val="24"/>
          <w:szCs w:val="24"/>
          <w:lang w:val="kk-KZ"/>
        </w:rPr>
        <w:t>өзгертілді).</w:t>
      </w:r>
    </w:p>
    <w:p w14:paraId="26438D22" w14:textId="29171DF4" w:rsidR="00D17D41" w:rsidRPr="00FD5106" w:rsidRDefault="006E4CB3" w:rsidP="005662D6">
      <w:pPr>
        <w:pStyle w:val="ae"/>
        <w:spacing w:after="120"/>
        <w:ind w:firstLine="567"/>
        <w:jc w:val="both"/>
        <w:rPr>
          <w:rFonts w:eastAsia="Calibri"/>
          <w:i/>
          <w:color w:val="0000FF"/>
          <w:spacing w:val="-3"/>
          <w:sz w:val="24"/>
          <w:szCs w:val="24"/>
          <w:lang w:val="kk-KZ" w:eastAsia="en-US"/>
        </w:rPr>
      </w:pPr>
      <w:r w:rsidRPr="00FD5106">
        <w:rPr>
          <w:spacing w:val="2"/>
          <w:sz w:val="24"/>
          <w:szCs w:val="24"/>
          <w:lang w:val="kk-KZ"/>
        </w:rPr>
        <w:t xml:space="preserve">Кәмелетке толмаған тұлғаның атына, балалар үйі тәрбиеленушісінің атына ашылған ТҚЖ шарттары бойынша мемлекет сыйлықақысы белгісінің өзгеруі мүмкін емес. </w:t>
      </w:r>
      <w:r w:rsidRPr="00FD5106">
        <w:rPr>
          <w:rFonts w:eastAsia="Calibri"/>
          <w:i/>
          <w:color w:val="0000FF"/>
          <w:spacing w:val="-3"/>
          <w:sz w:val="24"/>
          <w:szCs w:val="24"/>
          <w:lang w:val="kk-KZ" w:eastAsia="en-US"/>
        </w:rPr>
        <w:t xml:space="preserve">(3.2-1-тармақ Басқарманың </w:t>
      </w:r>
      <w:r w:rsidR="00B7778A" w:rsidRPr="00FD5106">
        <w:rPr>
          <w:rFonts w:eastAsia="Calibri"/>
          <w:i/>
          <w:color w:val="0000FF"/>
          <w:spacing w:val="-3"/>
          <w:sz w:val="24"/>
          <w:szCs w:val="24"/>
          <w:lang w:val="kk-KZ" w:eastAsia="en-US"/>
        </w:rPr>
        <w:t>31</w:t>
      </w:r>
      <w:r w:rsidRPr="00FD5106">
        <w:rPr>
          <w:rFonts w:eastAsia="Calibri"/>
          <w:i/>
          <w:color w:val="0000FF"/>
          <w:spacing w:val="-3"/>
          <w:sz w:val="24"/>
          <w:szCs w:val="24"/>
          <w:lang w:val="kk-KZ" w:eastAsia="en-US"/>
        </w:rPr>
        <w:t>.12.2020 ж. шешімімен (№16</w:t>
      </w:r>
      <w:r w:rsidR="00B7778A" w:rsidRPr="00FD5106">
        <w:rPr>
          <w:rFonts w:eastAsia="Calibri"/>
          <w:i/>
          <w:color w:val="0000FF"/>
          <w:spacing w:val="-3"/>
          <w:sz w:val="24"/>
          <w:szCs w:val="24"/>
          <w:lang w:val="kk-KZ" w:eastAsia="en-US"/>
        </w:rPr>
        <w:t>6</w:t>
      </w:r>
      <w:r w:rsidRPr="00FD5106">
        <w:rPr>
          <w:rFonts w:eastAsia="Calibri"/>
          <w:i/>
          <w:color w:val="0000FF"/>
          <w:spacing w:val="-3"/>
          <w:sz w:val="24"/>
          <w:szCs w:val="24"/>
          <w:lang w:val="kk-KZ" w:eastAsia="en-US"/>
        </w:rPr>
        <w:t xml:space="preserve"> хаттама)толықтырылды)</w:t>
      </w:r>
    </w:p>
    <w:p w14:paraId="6D9059CB" w14:textId="06552DC5" w:rsidR="004468C3" w:rsidRPr="00FD5106" w:rsidRDefault="004468C3" w:rsidP="004468C3">
      <w:pPr>
        <w:pStyle w:val="a3"/>
        <w:widowControl w:val="0"/>
        <w:tabs>
          <w:tab w:val="left" w:pos="431"/>
          <w:tab w:val="left" w:pos="1134"/>
        </w:tabs>
        <w:autoSpaceDE w:val="0"/>
        <w:autoSpaceDN w:val="0"/>
        <w:spacing w:after="120"/>
        <w:ind w:left="0" w:right="119" w:firstLine="567"/>
        <w:contextualSpacing w:val="0"/>
        <w:jc w:val="both"/>
        <w:rPr>
          <w:spacing w:val="2"/>
          <w:sz w:val="24"/>
          <w:szCs w:val="24"/>
          <w:lang w:val="kk-KZ"/>
        </w:rPr>
      </w:pPr>
      <w:r w:rsidRPr="00FD5106">
        <w:rPr>
          <w:rStyle w:val="FontStyle28"/>
          <w:b/>
          <w:lang w:val="kk-KZ"/>
        </w:rPr>
        <w:t>3.2.-2.</w:t>
      </w:r>
      <w:r w:rsidRPr="00FD5106">
        <w:rPr>
          <w:rStyle w:val="FontStyle28"/>
          <w:lang w:val="kk-KZ"/>
        </w:rPr>
        <w:t xml:space="preserve"> </w:t>
      </w:r>
      <w:r w:rsidR="0056288A" w:rsidRPr="00FD5106">
        <w:rPr>
          <w:rStyle w:val="FontStyle28"/>
          <w:lang w:val="kk-KZ"/>
        </w:rPr>
        <w:t xml:space="preserve">Кредиттен кейінгі операцияларды ұсынуға арналған барлық өтініштерге, сауалнамаларға, хабарламаларға, өтеу кестелеріне және,  шарттар мен оларға жасалатын қосымша келісімдерді қоспағанда, кредиттен кейінгі операцияларды жүргізу үшін көзделген өзге де құжаттарға Банк қашықтықтан қызмет көрсеткен кезде ОТП-код арқылы </w:t>
      </w:r>
      <w:r w:rsidR="0056288A" w:rsidRPr="00FD5106">
        <w:rPr>
          <w:rStyle w:val="FontStyle28"/>
          <w:lang w:val="kk-KZ"/>
        </w:rPr>
        <w:lastRenderedPageBreak/>
        <w:t>қарыз алушы, қосалқы қарыз алушы, кепіл беруші, кепілгер қол қояды. Банк атынан құжаттарға Банктің басшы қызметкерінің электрондық-цифрлық қолтаңбасымен қол қойылуы мүмкін.</w:t>
      </w:r>
      <w:r w:rsidRPr="00FD5106">
        <w:rPr>
          <w:rFonts w:eastAsia="Calibri"/>
          <w:i/>
          <w:color w:val="0000FF"/>
          <w:spacing w:val="-3"/>
          <w:sz w:val="24"/>
          <w:szCs w:val="24"/>
          <w:lang w:val="kk-KZ" w:eastAsia="en-US"/>
        </w:rPr>
        <w:t xml:space="preserve"> </w:t>
      </w:r>
      <w:r w:rsidR="0056288A" w:rsidRPr="00FD5106">
        <w:rPr>
          <w:i/>
          <w:color w:val="0000CC"/>
          <w:spacing w:val="2"/>
          <w:sz w:val="24"/>
          <w:szCs w:val="24"/>
          <w:lang w:val="kk-KZ"/>
        </w:rPr>
        <w:t xml:space="preserve">(3.2-2-тармақ Басқарманың </w:t>
      </w:r>
      <w:r w:rsidR="00FD5106" w:rsidRPr="00FD5106">
        <w:rPr>
          <w:i/>
          <w:color w:val="0000CC"/>
          <w:spacing w:val="2"/>
          <w:sz w:val="24"/>
          <w:szCs w:val="24"/>
          <w:lang w:val="kk-KZ"/>
        </w:rPr>
        <w:t>06</w:t>
      </w:r>
      <w:r w:rsidR="0056288A" w:rsidRPr="00FD5106">
        <w:rPr>
          <w:i/>
          <w:color w:val="0000CC"/>
          <w:spacing w:val="2"/>
          <w:sz w:val="24"/>
          <w:szCs w:val="24"/>
          <w:lang w:val="kk-KZ"/>
        </w:rPr>
        <w:t xml:space="preserve">.12.2021 ж. шешімімен </w:t>
      </w:r>
      <w:r w:rsidR="005501E8" w:rsidRPr="00FD5106">
        <w:rPr>
          <w:i/>
          <w:color w:val="0000CC"/>
          <w:spacing w:val="2"/>
          <w:sz w:val="24"/>
          <w:szCs w:val="24"/>
          <w:lang w:val="kk-KZ"/>
        </w:rPr>
        <w:t>(№1</w:t>
      </w:r>
      <w:r w:rsidR="00FD5106" w:rsidRPr="00FD5106">
        <w:rPr>
          <w:i/>
          <w:color w:val="0000CC"/>
          <w:spacing w:val="2"/>
          <w:sz w:val="24"/>
          <w:szCs w:val="24"/>
          <w:lang w:val="kk-KZ"/>
        </w:rPr>
        <w:t>98</w:t>
      </w:r>
      <w:r w:rsidR="005501E8" w:rsidRPr="00FD5106">
        <w:rPr>
          <w:i/>
          <w:color w:val="0000CC"/>
          <w:spacing w:val="2"/>
          <w:sz w:val="24"/>
          <w:szCs w:val="24"/>
          <w:lang w:val="kk-KZ"/>
        </w:rPr>
        <w:t xml:space="preserve"> хаттама) </w:t>
      </w:r>
      <w:r w:rsidR="0056288A" w:rsidRPr="00FD5106">
        <w:rPr>
          <w:i/>
          <w:color w:val="0000CC"/>
          <w:spacing w:val="2"/>
          <w:sz w:val="24"/>
          <w:szCs w:val="24"/>
          <w:lang w:val="kk-KZ"/>
        </w:rPr>
        <w:t>толықтырылды).</w:t>
      </w:r>
      <w:r w:rsidR="0056288A" w:rsidRPr="00FD5106">
        <w:rPr>
          <w:rFonts w:eastAsia="Calibri"/>
          <w:i/>
          <w:color w:val="0000FF"/>
          <w:spacing w:val="-3"/>
          <w:sz w:val="24"/>
          <w:szCs w:val="24"/>
          <w:lang w:eastAsia="en-US"/>
        </w:rPr>
        <w:t xml:space="preserve"> </w:t>
      </w:r>
      <w:r w:rsidR="0056288A" w:rsidRPr="00FD5106">
        <w:rPr>
          <w:rFonts w:eastAsia="Calibri"/>
          <w:i/>
          <w:color w:val="0000FF"/>
          <w:spacing w:val="-3"/>
          <w:sz w:val="24"/>
          <w:szCs w:val="24"/>
          <w:lang w:val="kk-KZ" w:eastAsia="en-US"/>
        </w:rPr>
        <w:t xml:space="preserve"> </w:t>
      </w:r>
    </w:p>
    <w:p w14:paraId="20DBD6C2" w14:textId="7EB37C65" w:rsidR="00947494" w:rsidRPr="00FD5106" w:rsidRDefault="00DE1E3C" w:rsidP="009F5B58">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bidi="ru-RU"/>
        </w:rPr>
      </w:pPr>
      <w:r w:rsidRPr="00FD5106">
        <w:rPr>
          <w:sz w:val="24"/>
          <w:szCs w:val="24"/>
          <w:lang w:val="kk-KZ" w:bidi="ru-RU"/>
        </w:rPr>
        <w:t>Банк қосымша түрде Банк қызметімен байланысқан қызметтерді ұсынады</w:t>
      </w:r>
      <w:r w:rsidR="00947494" w:rsidRPr="00FD5106">
        <w:rPr>
          <w:sz w:val="24"/>
          <w:szCs w:val="24"/>
          <w:lang w:val="kk-KZ" w:bidi="ru-RU"/>
        </w:rPr>
        <w:t>:</w:t>
      </w:r>
    </w:p>
    <w:p w14:paraId="3A1E023B" w14:textId="28F30980" w:rsidR="00903E96" w:rsidRPr="00FD5106" w:rsidRDefault="00F16677" w:rsidP="00BC6902">
      <w:pPr>
        <w:pStyle w:val="Default"/>
        <w:tabs>
          <w:tab w:val="left" w:pos="851"/>
        </w:tabs>
        <w:ind w:firstLine="567"/>
        <w:jc w:val="both"/>
        <w:rPr>
          <w:rFonts w:ascii="Arial" w:eastAsia="Times New Roman" w:hAnsi="Arial" w:cs="Arial"/>
          <w:lang w:val="kk-KZ" w:eastAsia="ru-RU"/>
        </w:rPr>
      </w:pPr>
      <w:r w:rsidRPr="00FD5106">
        <w:rPr>
          <w:lang w:val="kk-KZ" w:bidi="ru-RU"/>
        </w:rPr>
        <w:t xml:space="preserve">- </w:t>
      </w:r>
      <w:r w:rsidR="00BC6902" w:rsidRPr="00FD5106">
        <w:rPr>
          <w:lang w:val="kk-KZ"/>
        </w:rPr>
        <w:t>мемлекеттік және өңірлік бағдарламаларға, сондай-ақ, https://</w:t>
      </w:r>
      <w:r w:rsidR="008F3D1F" w:rsidRPr="00FD5106">
        <w:rPr>
          <w:lang w:val="kk-KZ"/>
        </w:rPr>
        <w:t>otbasybank.</w:t>
      </w:r>
      <w:r w:rsidR="00BC6902" w:rsidRPr="00FD5106">
        <w:rPr>
          <w:lang w:val="kk-KZ"/>
        </w:rPr>
        <w:t>kz сайтында "Өз үйім" бағдарламасына қатысуға өтінім беру</w:t>
      </w:r>
      <w:r w:rsidR="00C6289D" w:rsidRPr="00FD5106">
        <w:rPr>
          <w:lang w:val="kk-KZ"/>
        </w:rPr>
        <w:t>.</w:t>
      </w:r>
      <w:r w:rsidR="00BC6902" w:rsidRPr="00FD5106">
        <w:rPr>
          <w:lang w:val="kk-KZ"/>
        </w:rPr>
        <w:t xml:space="preserve"> Интернет-банкинг жүйесінің пайдаланушыларына қолжетімділік беріледі;</w:t>
      </w:r>
    </w:p>
    <w:p w14:paraId="710A71FD" w14:textId="5D4E3EC0" w:rsidR="00F16677" w:rsidRPr="00FD5106" w:rsidRDefault="00903E96" w:rsidP="00903E96">
      <w:pPr>
        <w:widowControl w:val="0"/>
        <w:tabs>
          <w:tab w:val="left" w:pos="431"/>
          <w:tab w:val="left" w:pos="1134"/>
        </w:tabs>
        <w:autoSpaceDE w:val="0"/>
        <w:autoSpaceDN w:val="0"/>
        <w:spacing w:after="120"/>
        <w:ind w:right="119"/>
        <w:jc w:val="both"/>
        <w:rPr>
          <w:sz w:val="24"/>
          <w:szCs w:val="24"/>
          <w:lang w:val="kk-KZ" w:bidi="ru-RU"/>
        </w:rPr>
      </w:pPr>
      <w:r w:rsidRPr="00FD5106">
        <w:rPr>
          <w:rFonts w:eastAsiaTheme="minorHAnsi"/>
          <w:i/>
          <w:color w:val="0000FF"/>
          <w:spacing w:val="-3"/>
          <w:sz w:val="24"/>
          <w:szCs w:val="24"/>
          <w:lang w:val="kk-KZ" w:eastAsia="en-US"/>
        </w:rPr>
        <w:t>(3.3. тармағының екінші абзацы 07.11.2019 жылғы №107 БШ-мен келесі редакцияда баяндалсың)</w:t>
      </w:r>
    </w:p>
    <w:p w14:paraId="67D67250" w14:textId="0EC02F12" w:rsidR="008F3D1F" w:rsidRPr="00FD5106" w:rsidRDefault="008F3D1F" w:rsidP="008F3D1F">
      <w:pPr>
        <w:pStyle w:val="a3"/>
        <w:widowControl w:val="0"/>
        <w:tabs>
          <w:tab w:val="left" w:pos="431"/>
          <w:tab w:val="left" w:pos="1134"/>
        </w:tabs>
        <w:autoSpaceDE w:val="0"/>
        <w:autoSpaceDN w:val="0"/>
        <w:spacing w:after="120"/>
        <w:ind w:left="0" w:firstLine="709"/>
        <w:contextualSpacing w:val="0"/>
        <w:jc w:val="both"/>
        <w:rPr>
          <w:sz w:val="24"/>
          <w:szCs w:val="24"/>
          <w:lang w:val="kk-KZ" w:bidi="ru-RU"/>
        </w:rPr>
      </w:pPr>
      <w:r w:rsidRPr="00FD5106">
        <w:rPr>
          <w:sz w:val="24"/>
          <w:szCs w:val="24"/>
          <w:lang w:val="kk-KZ" w:bidi="ru-RU"/>
        </w:rPr>
        <w:t xml:space="preserve">- </w:t>
      </w:r>
      <w:r w:rsidR="00355482" w:rsidRPr="00FD5106">
        <w:rPr>
          <w:sz w:val="24"/>
          <w:szCs w:val="24"/>
          <w:lang w:val="kk-KZ" w:bidi="ru-RU"/>
        </w:rPr>
        <w:t xml:space="preserve">https://otbasybank.kz сайтында ай сайынғы негізде </w:t>
      </w:r>
      <w:r w:rsidR="003B72DC" w:rsidRPr="00FD5106">
        <w:rPr>
          <w:sz w:val="24"/>
          <w:szCs w:val="24"/>
          <w:lang w:val="kk-KZ" w:bidi="ru-RU"/>
        </w:rPr>
        <w:t>"Әскери қызметшілер мен арнаулы мемлекеттік органдардың қызметкерлерін тұрғын үймен қамтамасыз ету" бағдарламасына қатысуға өтініш беру, Банктің уәкілетті басшы қызметкері бекіткен бағдарламаға қатысуға өтініштердің саны бойынша лимиттер шеңберінде (</w:t>
      </w:r>
      <w:r w:rsidR="003B72DC" w:rsidRPr="00FD5106">
        <w:rPr>
          <w:i/>
          <w:sz w:val="24"/>
          <w:szCs w:val="24"/>
          <w:lang w:val="kk-KZ" w:bidi="ru-RU"/>
        </w:rPr>
        <w:t>қызмет Тұрғын үй төлемдерін алатын Банк клиенттері үшін қолжетімді</w:t>
      </w:r>
      <w:r w:rsidR="003B72DC" w:rsidRPr="00FD5106">
        <w:rPr>
          <w:sz w:val="24"/>
          <w:szCs w:val="24"/>
          <w:lang w:val="kk-KZ" w:bidi="ru-RU"/>
        </w:rPr>
        <w:t xml:space="preserve">). </w:t>
      </w:r>
    </w:p>
    <w:p w14:paraId="18F38439" w14:textId="7DDA8886" w:rsidR="00B17801" w:rsidRPr="00FD5106" w:rsidRDefault="00F16677" w:rsidP="00B17801">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sz w:val="24"/>
          <w:szCs w:val="24"/>
          <w:lang w:val="kk-KZ" w:bidi="ru-RU"/>
        </w:rPr>
        <w:t xml:space="preserve"> </w:t>
      </w:r>
      <w:r w:rsidR="002546BF" w:rsidRPr="00FD5106">
        <w:rPr>
          <w:sz w:val="24"/>
          <w:szCs w:val="24"/>
          <w:lang w:val="kk-KZ" w:bidi="ru-RU"/>
        </w:rPr>
        <w:t xml:space="preserve">- </w:t>
      </w:r>
      <w:r w:rsidR="005714B7" w:rsidRPr="00FD5106">
        <w:rPr>
          <w:sz w:val="24"/>
          <w:szCs w:val="24"/>
          <w:lang w:val="kk-KZ" w:bidi="ru-RU"/>
        </w:rPr>
        <w:t>https://</w:t>
      </w:r>
      <w:r w:rsidR="008F3D1F" w:rsidRPr="00FD5106">
        <w:rPr>
          <w:sz w:val="24"/>
          <w:szCs w:val="24"/>
          <w:lang w:val="kk-KZ"/>
        </w:rPr>
        <w:t>otbasybank.</w:t>
      </w:r>
      <w:r w:rsidR="005714B7" w:rsidRPr="00FD5106">
        <w:rPr>
          <w:sz w:val="24"/>
          <w:szCs w:val="24"/>
          <w:lang w:val="kk-KZ" w:bidi="ru-RU"/>
        </w:rPr>
        <w:t>kz сайтында</w:t>
      </w:r>
      <w:r w:rsidR="001A273B" w:rsidRPr="00FD5106">
        <w:rPr>
          <w:sz w:val="24"/>
          <w:szCs w:val="24"/>
          <w:lang w:val="kk-KZ" w:bidi="ru-RU"/>
        </w:rPr>
        <w:t xml:space="preserve"> және "Otbasy bank" мобильды қосымшасында </w:t>
      </w:r>
      <w:r w:rsidR="005714B7" w:rsidRPr="00FD5106">
        <w:rPr>
          <w:sz w:val="24"/>
          <w:szCs w:val="24"/>
          <w:lang w:val="kk-KZ" w:bidi="ru-RU"/>
        </w:rPr>
        <w:t xml:space="preserve"> Интернет-банкинг жүйесі пайдаланушыларының алдын ала іріктеу жүргізуге өтінім беру. Алдын-ала іріктеуден өту талаптары </w:t>
      </w:r>
      <w:r w:rsidR="00943947" w:rsidRPr="00FD5106">
        <w:rPr>
          <w:sz w:val="24"/>
          <w:szCs w:val="24"/>
          <w:lang w:val="kk-KZ" w:bidi="ru-RU"/>
        </w:rPr>
        <w:t>Ережелермен</w:t>
      </w:r>
      <w:r w:rsidR="005714B7" w:rsidRPr="00FD5106">
        <w:rPr>
          <w:sz w:val="24"/>
          <w:szCs w:val="24"/>
          <w:lang w:val="kk-KZ" w:bidi="ru-RU"/>
        </w:rPr>
        <w:t xml:space="preserve"> анықталған</w:t>
      </w:r>
      <w:r w:rsidR="00943947" w:rsidRPr="00FD5106">
        <w:rPr>
          <w:sz w:val="24"/>
          <w:szCs w:val="24"/>
          <w:lang w:val="kk-KZ" w:bidi="ru-RU"/>
        </w:rPr>
        <w:t>;</w:t>
      </w:r>
    </w:p>
    <w:p w14:paraId="5261E66B" w14:textId="4707AFA6" w:rsidR="00FD01BF" w:rsidRPr="00FD5106" w:rsidRDefault="00F16677" w:rsidP="008771B9">
      <w:pPr>
        <w:widowControl w:val="0"/>
        <w:tabs>
          <w:tab w:val="left" w:pos="431"/>
          <w:tab w:val="left" w:pos="1134"/>
        </w:tabs>
        <w:autoSpaceDE w:val="0"/>
        <w:autoSpaceDN w:val="0"/>
        <w:spacing w:after="120"/>
        <w:jc w:val="both"/>
        <w:rPr>
          <w:rFonts w:eastAsiaTheme="minorHAnsi"/>
          <w:i/>
          <w:color w:val="0000FF"/>
          <w:spacing w:val="-3"/>
          <w:sz w:val="24"/>
          <w:szCs w:val="24"/>
          <w:lang w:val="kk-KZ" w:eastAsia="en-US"/>
        </w:rPr>
      </w:pPr>
      <w:r w:rsidRPr="00FD5106">
        <w:rPr>
          <w:sz w:val="24"/>
          <w:szCs w:val="24"/>
          <w:lang w:val="kk-KZ" w:bidi="ru-RU"/>
        </w:rPr>
        <w:t xml:space="preserve">              </w:t>
      </w:r>
      <w:r w:rsidR="00FD01BF" w:rsidRPr="00FD5106">
        <w:rPr>
          <w:sz w:val="24"/>
          <w:szCs w:val="24"/>
          <w:lang w:val="kk-KZ"/>
        </w:rPr>
        <w:t xml:space="preserve">Әр алуан </w:t>
      </w:r>
      <w:r w:rsidR="00FD01BF" w:rsidRPr="00FD5106">
        <w:rPr>
          <w:sz w:val="24"/>
          <w:szCs w:val="24"/>
          <w:lang w:val="kk-KZ" w:bidi="ru-RU"/>
        </w:rPr>
        <w:t>мессенджерлерде</w:t>
      </w:r>
      <w:r w:rsidR="00FD01BF" w:rsidRPr="00FD5106">
        <w:rPr>
          <w:sz w:val="24"/>
          <w:szCs w:val="24"/>
          <w:lang w:val="kk-KZ"/>
        </w:rPr>
        <w:t xml:space="preserve"> (What´s Аpр, Telegram және басқалар), сондай-ақ Банктің корпоративтік сайтында чат-бот арқылы банктік өнімдер мен қызметтер мәселелері бойынша кеңес берулер Ережеде көзделген тәртіпте Банкпен ұсынылады.</w:t>
      </w:r>
      <w:r w:rsidR="00FD01BF" w:rsidRPr="00FD5106">
        <w:rPr>
          <w:rFonts w:eastAsiaTheme="minorHAnsi"/>
          <w:i/>
          <w:color w:val="0000FF"/>
          <w:spacing w:val="-3"/>
          <w:sz w:val="24"/>
          <w:szCs w:val="24"/>
          <w:lang w:val="kk-KZ" w:eastAsia="en-US"/>
        </w:rPr>
        <w:t xml:space="preserve"> (3.3- тармағының абзацы Басқарманың 22.06.2020 ж. шешімімен (№62 хаттама) толықтырылды)</w:t>
      </w:r>
    </w:p>
    <w:p w14:paraId="4EE80C62" w14:textId="43B4655B" w:rsidR="006E46F2" w:rsidRPr="00FD5106" w:rsidRDefault="006E46F2" w:rsidP="006E4478">
      <w:pPr>
        <w:pStyle w:val="a3"/>
        <w:widowControl w:val="0"/>
        <w:tabs>
          <w:tab w:val="left" w:pos="431"/>
          <w:tab w:val="left" w:pos="1134"/>
        </w:tabs>
        <w:autoSpaceDE w:val="0"/>
        <w:autoSpaceDN w:val="0"/>
        <w:spacing w:after="120"/>
        <w:ind w:left="0" w:right="119" w:firstLine="567"/>
        <w:contextualSpacing w:val="0"/>
        <w:jc w:val="both"/>
        <w:rPr>
          <w:rFonts w:eastAsia="Calibri"/>
          <w:i/>
          <w:color w:val="0000FF"/>
          <w:spacing w:val="-3"/>
          <w:sz w:val="24"/>
          <w:szCs w:val="24"/>
          <w:lang w:val="kk-KZ" w:eastAsia="en-US"/>
        </w:rPr>
      </w:pPr>
      <w:r w:rsidRPr="00FD5106">
        <w:rPr>
          <w:spacing w:val="2"/>
          <w:sz w:val="24"/>
          <w:szCs w:val="24"/>
          <w:lang w:val="kk-KZ"/>
        </w:rPr>
        <w:t>Бейне сервис арқылы Банк тізбесі Ережелермен айқындалған депозиттен кейінгі және кредиттік қызметтерді, сондай-ақ, біржолғы зейнетақы төлемдері үшін арнайы ағымдағы шотты ашу және жабу бойынша, ақша қаражатын айырбастауға және шетел валютасындағы біржолғы зейнетақы төлемдерін аударуға арналған өтініштерді толтыру бойынша қызметтерді ұсынады.</w:t>
      </w:r>
      <w:r w:rsidRPr="00FD5106">
        <w:rPr>
          <w:rFonts w:eastAsia="Calibri"/>
          <w:i/>
          <w:color w:val="0000FF"/>
          <w:spacing w:val="-3"/>
          <w:sz w:val="24"/>
          <w:szCs w:val="24"/>
          <w:lang w:val="kk-KZ" w:eastAsia="en-US"/>
        </w:rPr>
        <w:t xml:space="preserve"> (3.3-тармақтың азат жолы Басқарманың 30.07.2020 ж. шешімімен (№ 78 хаттама) толықтырылды), (3.3-тармақ Басқарманың 16.04.2021 ж. шешімімен (№57 хаттама) өзгертілді), (3.3-тармақтың азат жолы Басқарманың 16.07.2021 ж. шешімімен (№ 117 хаттама) толықтырылды), (3.3-тармақтың азат жолы Басқарманың 19.08.2021 ж. шешімімен (№138 хаттама) толықтырылды)</w:t>
      </w:r>
      <w:r w:rsidR="008F3D1F" w:rsidRPr="00FD5106">
        <w:rPr>
          <w:rFonts w:eastAsia="Calibri"/>
          <w:i/>
          <w:color w:val="0000FF"/>
          <w:spacing w:val="-3"/>
          <w:sz w:val="24"/>
          <w:szCs w:val="24"/>
          <w:lang w:val="kk-KZ" w:eastAsia="en-US"/>
        </w:rPr>
        <w:t xml:space="preserve">), </w:t>
      </w:r>
      <w:r w:rsidR="00355482" w:rsidRPr="00FD5106">
        <w:rPr>
          <w:rFonts w:eastAsia="Calibri"/>
          <w:i/>
          <w:color w:val="0000FF"/>
          <w:spacing w:val="-3"/>
          <w:sz w:val="24"/>
          <w:szCs w:val="24"/>
          <w:lang w:val="kk-KZ" w:eastAsia="en-US"/>
        </w:rPr>
        <w:t>(</w:t>
      </w:r>
      <w:r w:rsidR="008F3D1F" w:rsidRPr="00FD5106">
        <w:rPr>
          <w:rFonts w:eastAsia="Calibri"/>
          <w:i/>
          <w:color w:val="0000FF"/>
          <w:spacing w:val="-3"/>
          <w:sz w:val="24"/>
          <w:szCs w:val="24"/>
          <w:lang w:val="kk-KZ" w:eastAsia="en-US"/>
        </w:rPr>
        <w:t>3.3</w:t>
      </w:r>
      <w:r w:rsidR="00355482" w:rsidRPr="00FD5106">
        <w:rPr>
          <w:rFonts w:eastAsia="Calibri"/>
          <w:i/>
          <w:color w:val="0000FF"/>
          <w:spacing w:val="-3"/>
          <w:sz w:val="24"/>
          <w:szCs w:val="24"/>
          <w:lang w:val="kk-KZ" w:eastAsia="en-US"/>
        </w:rPr>
        <w:t>-тармақ Басқарманың 1</w:t>
      </w:r>
      <w:r w:rsidR="009B7A62" w:rsidRPr="00FD5106">
        <w:rPr>
          <w:rFonts w:eastAsia="Calibri"/>
          <w:i/>
          <w:color w:val="0000FF"/>
          <w:spacing w:val="-3"/>
          <w:sz w:val="24"/>
          <w:szCs w:val="24"/>
          <w:lang w:val="kk-KZ" w:eastAsia="en-US"/>
        </w:rPr>
        <w:t>3</w:t>
      </w:r>
      <w:r w:rsidR="00355482" w:rsidRPr="00FD5106">
        <w:rPr>
          <w:rFonts w:eastAsia="Calibri"/>
          <w:i/>
          <w:color w:val="0000FF"/>
          <w:spacing w:val="-3"/>
          <w:sz w:val="24"/>
          <w:szCs w:val="24"/>
          <w:lang w:val="kk-KZ" w:eastAsia="en-US"/>
        </w:rPr>
        <w:t>.09.2021 ж</w:t>
      </w:r>
      <w:r w:rsidR="008F3D1F" w:rsidRPr="00FD5106">
        <w:rPr>
          <w:rFonts w:eastAsia="Calibri"/>
          <w:i/>
          <w:color w:val="0000FF"/>
          <w:spacing w:val="-3"/>
          <w:sz w:val="24"/>
          <w:szCs w:val="24"/>
          <w:lang w:val="kk-KZ" w:eastAsia="en-US"/>
        </w:rPr>
        <w:t>.</w:t>
      </w:r>
      <w:r w:rsidR="00355482" w:rsidRPr="00FD5106">
        <w:rPr>
          <w:rFonts w:eastAsia="Calibri"/>
          <w:i/>
          <w:color w:val="0000FF"/>
          <w:spacing w:val="-3"/>
          <w:sz w:val="24"/>
          <w:szCs w:val="24"/>
          <w:lang w:val="kk-KZ" w:eastAsia="en-US"/>
        </w:rPr>
        <w:t xml:space="preserve">шешімімен </w:t>
      </w:r>
      <w:r w:rsidR="005562A6" w:rsidRPr="00FD5106">
        <w:rPr>
          <w:rFonts w:eastAsia="Calibri"/>
          <w:i/>
          <w:color w:val="0000FF"/>
          <w:spacing w:val="-3"/>
          <w:sz w:val="24"/>
          <w:szCs w:val="24"/>
          <w:lang w:val="kk-KZ" w:eastAsia="en-US"/>
        </w:rPr>
        <w:t xml:space="preserve"> (№ 15</w:t>
      </w:r>
      <w:r w:rsidR="009B7A62" w:rsidRPr="00FD5106">
        <w:rPr>
          <w:rFonts w:eastAsia="Calibri"/>
          <w:i/>
          <w:color w:val="0000FF"/>
          <w:spacing w:val="-3"/>
          <w:sz w:val="24"/>
          <w:szCs w:val="24"/>
          <w:lang w:val="kk-KZ" w:eastAsia="en-US"/>
        </w:rPr>
        <w:t>1</w:t>
      </w:r>
      <w:r w:rsidR="00355482" w:rsidRPr="00FD5106">
        <w:rPr>
          <w:rFonts w:eastAsia="Calibri"/>
          <w:i/>
          <w:color w:val="0000FF"/>
          <w:spacing w:val="-3"/>
          <w:sz w:val="24"/>
          <w:szCs w:val="24"/>
          <w:lang w:val="kk-KZ" w:eastAsia="en-US"/>
        </w:rPr>
        <w:t xml:space="preserve"> хаттама</w:t>
      </w:r>
      <w:r w:rsidR="008F3D1F" w:rsidRPr="00FD5106">
        <w:rPr>
          <w:rFonts w:eastAsia="Calibri"/>
          <w:i/>
          <w:color w:val="0000FF"/>
          <w:spacing w:val="-3"/>
          <w:sz w:val="24"/>
          <w:szCs w:val="24"/>
          <w:lang w:val="kk-KZ" w:eastAsia="en-US"/>
        </w:rPr>
        <w:t>)</w:t>
      </w:r>
      <w:r w:rsidR="00355482" w:rsidRPr="00FD5106">
        <w:rPr>
          <w:rFonts w:eastAsia="Calibri"/>
          <w:i/>
          <w:color w:val="0000FF"/>
          <w:spacing w:val="-3"/>
          <w:sz w:val="24"/>
          <w:szCs w:val="24"/>
          <w:lang w:val="kk-KZ" w:eastAsia="en-US"/>
        </w:rPr>
        <w:t xml:space="preserve"> өзгертілді</w:t>
      </w:r>
      <w:r w:rsidR="008F3D1F" w:rsidRPr="00FD5106">
        <w:rPr>
          <w:rFonts w:eastAsia="Calibri"/>
          <w:i/>
          <w:color w:val="0000FF"/>
          <w:spacing w:val="-3"/>
          <w:sz w:val="24"/>
          <w:szCs w:val="24"/>
          <w:lang w:val="kk-KZ" w:eastAsia="en-US"/>
        </w:rPr>
        <w:t>)</w:t>
      </w:r>
      <w:r w:rsidR="00503BB6" w:rsidRPr="00FD5106">
        <w:rPr>
          <w:rFonts w:eastAsia="Calibri"/>
          <w:i/>
          <w:color w:val="0000FF"/>
          <w:spacing w:val="-3"/>
          <w:sz w:val="24"/>
          <w:szCs w:val="24"/>
          <w:lang w:val="kk-KZ" w:eastAsia="en-US"/>
        </w:rPr>
        <w:t>,</w:t>
      </w:r>
      <w:r w:rsidR="00503BB6" w:rsidRPr="00FD5106">
        <w:rPr>
          <w:rFonts w:eastAsia="Calibri"/>
          <w:i/>
          <w:color w:val="0000FF"/>
          <w:spacing w:val="-3"/>
          <w:sz w:val="24"/>
          <w:szCs w:val="22"/>
          <w:lang w:val="kk-KZ" w:eastAsia="en-US"/>
        </w:rPr>
        <w:t xml:space="preserve"> (</w:t>
      </w:r>
      <w:r w:rsidR="00503BB6" w:rsidRPr="00FD5106">
        <w:rPr>
          <w:rFonts w:eastAsia="Calibri"/>
          <w:i/>
          <w:color w:val="0000FF"/>
          <w:spacing w:val="-3"/>
          <w:sz w:val="24"/>
          <w:szCs w:val="22"/>
          <w:lang w:val="kk-KZ"/>
        </w:rPr>
        <w:t>3.3</w:t>
      </w:r>
      <w:r w:rsidR="00503BB6" w:rsidRPr="00FD5106">
        <w:rPr>
          <w:rFonts w:eastAsia="Calibri"/>
          <w:i/>
          <w:color w:val="0000FF"/>
          <w:spacing w:val="-3"/>
          <w:sz w:val="24"/>
          <w:szCs w:val="22"/>
          <w:lang w:val="kk-KZ" w:eastAsia="en-US"/>
        </w:rPr>
        <w:t xml:space="preserve">-тармақ Басқарманың </w:t>
      </w:r>
      <w:r w:rsidR="00503BB6" w:rsidRPr="00FD5106">
        <w:rPr>
          <w:rFonts w:eastAsia="Calibri"/>
          <w:i/>
          <w:color w:val="0000FF"/>
          <w:spacing w:val="-3"/>
          <w:sz w:val="24"/>
          <w:szCs w:val="22"/>
          <w:lang w:val="kk-KZ"/>
        </w:rPr>
        <w:t xml:space="preserve">  </w:t>
      </w:r>
      <w:r w:rsidR="00FD5106" w:rsidRPr="00FD5106">
        <w:rPr>
          <w:rFonts w:eastAsia="Calibri"/>
          <w:i/>
          <w:color w:val="0000FF"/>
          <w:spacing w:val="-3"/>
          <w:sz w:val="24"/>
          <w:szCs w:val="22"/>
          <w:lang w:val="kk-KZ"/>
        </w:rPr>
        <w:t>06</w:t>
      </w:r>
      <w:r w:rsidR="00503BB6" w:rsidRPr="00FD5106">
        <w:rPr>
          <w:rFonts w:eastAsia="Calibri"/>
          <w:i/>
          <w:color w:val="0000FF"/>
          <w:spacing w:val="-3"/>
          <w:sz w:val="24"/>
          <w:szCs w:val="22"/>
          <w:lang w:val="kk-KZ" w:eastAsia="en-US"/>
        </w:rPr>
        <w:t>.</w:t>
      </w:r>
      <w:r w:rsidR="00503BB6" w:rsidRPr="00FD5106">
        <w:rPr>
          <w:rFonts w:eastAsia="Calibri"/>
          <w:i/>
          <w:color w:val="0000FF"/>
          <w:spacing w:val="-3"/>
          <w:sz w:val="24"/>
          <w:szCs w:val="22"/>
          <w:lang w:val="kk-KZ"/>
        </w:rPr>
        <w:t>12</w:t>
      </w:r>
      <w:r w:rsidR="00503BB6" w:rsidRPr="00FD5106">
        <w:rPr>
          <w:rFonts w:eastAsia="Calibri"/>
          <w:i/>
          <w:color w:val="0000FF"/>
          <w:spacing w:val="-3"/>
          <w:sz w:val="24"/>
          <w:szCs w:val="22"/>
          <w:lang w:val="kk-KZ" w:eastAsia="en-US"/>
        </w:rPr>
        <w:t>.202</w:t>
      </w:r>
      <w:r w:rsidR="00503BB6" w:rsidRPr="00FD5106">
        <w:rPr>
          <w:rFonts w:eastAsia="Calibri"/>
          <w:i/>
          <w:color w:val="0000FF"/>
          <w:spacing w:val="-3"/>
          <w:sz w:val="24"/>
          <w:szCs w:val="22"/>
          <w:lang w:val="kk-KZ"/>
        </w:rPr>
        <w:t>1</w:t>
      </w:r>
      <w:r w:rsidR="00503BB6" w:rsidRPr="00FD5106">
        <w:rPr>
          <w:rFonts w:eastAsia="Calibri"/>
          <w:i/>
          <w:color w:val="0000FF"/>
          <w:spacing w:val="-3"/>
          <w:sz w:val="24"/>
          <w:szCs w:val="22"/>
          <w:lang w:val="kk-KZ" w:eastAsia="en-US"/>
        </w:rPr>
        <w:t xml:space="preserve"> ж.шешімімен (№</w:t>
      </w:r>
      <w:r w:rsidR="00FD5106" w:rsidRPr="00FD5106">
        <w:rPr>
          <w:rFonts w:eastAsia="Calibri"/>
          <w:i/>
          <w:color w:val="0000FF"/>
          <w:spacing w:val="-3"/>
          <w:sz w:val="24"/>
          <w:szCs w:val="22"/>
          <w:lang w:val="kk-KZ" w:eastAsia="en-US"/>
        </w:rPr>
        <w:t>198</w:t>
      </w:r>
      <w:r w:rsidR="00503BB6" w:rsidRPr="00FD5106">
        <w:rPr>
          <w:rFonts w:eastAsia="Calibri"/>
          <w:i/>
          <w:color w:val="0000FF"/>
          <w:spacing w:val="-3"/>
          <w:sz w:val="24"/>
          <w:szCs w:val="22"/>
          <w:lang w:val="kk-KZ"/>
        </w:rPr>
        <w:t xml:space="preserve">  </w:t>
      </w:r>
      <w:r w:rsidR="00FD5106" w:rsidRPr="00FD5106">
        <w:rPr>
          <w:rFonts w:eastAsia="Calibri"/>
          <w:i/>
          <w:color w:val="0000FF"/>
          <w:spacing w:val="-3"/>
          <w:sz w:val="24"/>
          <w:szCs w:val="22"/>
          <w:lang w:val="kk-KZ" w:eastAsia="en-US"/>
        </w:rPr>
        <w:t>хаттама) өзгертілді)</w:t>
      </w:r>
      <w:r w:rsidRPr="00FD5106">
        <w:rPr>
          <w:rFonts w:eastAsia="Calibri"/>
          <w:i/>
          <w:color w:val="0000FF"/>
          <w:spacing w:val="-3"/>
          <w:sz w:val="24"/>
          <w:szCs w:val="24"/>
          <w:lang w:val="kk-KZ" w:eastAsia="en-US"/>
        </w:rPr>
        <w:t xml:space="preserve"> </w:t>
      </w:r>
    </w:p>
    <w:p w14:paraId="6F2FD13F" w14:textId="13007286" w:rsidR="006E4478" w:rsidRPr="00FD5106" w:rsidRDefault="006E4478" w:rsidP="007D79D0">
      <w:pPr>
        <w:pStyle w:val="a3"/>
        <w:widowControl w:val="0"/>
        <w:tabs>
          <w:tab w:val="left" w:pos="431"/>
          <w:tab w:val="left" w:pos="1134"/>
        </w:tabs>
        <w:autoSpaceDE w:val="0"/>
        <w:autoSpaceDN w:val="0"/>
        <w:spacing w:after="120"/>
        <w:ind w:left="0" w:right="119" w:firstLine="567"/>
        <w:contextualSpacing w:val="0"/>
        <w:jc w:val="both"/>
        <w:rPr>
          <w:sz w:val="24"/>
          <w:szCs w:val="24"/>
          <w:lang w:val="kk-KZ" w:bidi="ru-RU"/>
        </w:rPr>
      </w:pPr>
      <w:r w:rsidRPr="00FD5106">
        <w:rPr>
          <w:b/>
          <w:sz w:val="24"/>
          <w:szCs w:val="24"/>
          <w:lang w:val="kk-KZ" w:bidi="ru-RU"/>
        </w:rPr>
        <w:t>3.3-1.</w:t>
      </w:r>
      <w:r w:rsidRPr="00FD5106">
        <w:rPr>
          <w:sz w:val="24"/>
          <w:szCs w:val="24"/>
          <w:lang w:val="kk-KZ" w:bidi="ru-RU"/>
        </w:rPr>
        <w:t xml:space="preserve"> </w:t>
      </w:r>
      <w:r w:rsidR="009E630F" w:rsidRPr="00FD5106">
        <w:rPr>
          <w:sz w:val="24"/>
          <w:szCs w:val="24"/>
          <w:lang w:val="kk-KZ" w:bidi="ru-RU"/>
        </w:rPr>
        <w:t xml:space="preserve">Банк қосымша </w:t>
      </w:r>
      <w:r w:rsidR="00034D40" w:rsidRPr="00FD5106">
        <w:rPr>
          <w:sz w:val="24"/>
          <w:szCs w:val="24"/>
          <w:lang w:val="kk-KZ" w:bidi="ru-RU"/>
        </w:rPr>
        <w:t>https://</w:t>
      </w:r>
      <w:r w:rsidR="008F3D1F" w:rsidRPr="00FD5106">
        <w:rPr>
          <w:sz w:val="24"/>
          <w:szCs w:val="24"/>
          <w:lang w:val="kk-KZ"/>
        </w:rPr>
        <w:t>otbasybank.</w:t>
      </w:r>
      <w:r w:rsidR="00034D40" w:rsidRPr="00FD5106">
        <w:rPr>
          <w:sz w:val="24"/>
          <w:szCs w:val="24"/>
          <w:lang w:val="kk-KZ" w:bidi="ru-RU"/>
        </w:rPr>
        <w:t>kz сайтынд</w:t>
      </w:r>
      <w:r w:rsidR="009E630F" w:rsidRPr="00FD5106">
        <w:rPr>
          <w:sz w:val="24"/>
          <w:szCs w:val="24"/>
          <w:lang w:val="kk-KZ" w:bidi="ru-RU"/>
        </w:rPr>
        <w:t>а банктік қарыз шарты</w:t>
      </w:r>
      <w:r w:rsidR="00451B6D" w:rsidRPr="00FD5106">
        <w:rPr>
          <w:sz w:val="24"/>
          <w:szCs w:val="24"/>
          <w:lang w:val="kk-KZ" w:bidi="ru-RU"/>
        </w:rPr>
        <w:t>на</w:t>
      </w:r>
      <w:r w:rsidR="009E630F" w:rsidRPr="00FD5106">
        <w:rPr>
          <w:sz w:val="24"/>
          <w:szCs w:val="24"/>
          <w:lang w:val="kk-KZ" w:bidi="ru-RU"/>
        </w:rPr>
        <w:t>/тұрғын үй құрылыс жинақ ақшасы кепіл шарты</w:t>
      </w:r>
      <w:r w:rsidR="00451B6D" w:rsidRPr="00FD5106">
        <w:rPr>
          <w:sz w:val="24"/>
          <w:szCs w:val="24"/>
          <w:lang w:val="kk-KZ" w:bidi="ru-RU"/>
        </w:rPr>
        <w:t>на/</w:t>
      </w:r>
      <w:r w:rsidR="009E630F" w:rsidRPr="00FD5106">
        <w:rPr>
          <w:sz w:val="24"/>
          <w:szCs w:val="24"/>
          <w:lang w:val="kk-KZ" w:bidi="ru-RU"/>
        </w:rPr>
        <w:t>жылжымайтын мүлік кепіл шарты</w:t>
      </w:r>
      <w:r w:rsidR="00451B6D" w:rsidRPr="00FD5106">
        <w:rPr>
          <w:sz w:val="24"/>
          <w:szCs w:val="24"/>
          <w:lang w:val="kk-KZ" w:bidi="ru-RU"/>
        </w:rPr>
        <w:t>на</w:t>
      </w:r>
      <w:r w:rsidR="00993980" w:rsidRPr="00FD5106">
        <w:rPr>
          <w:sz w:val="24"/>
          <w:szCs w:val="24"/>
          <w:lang w:val="kk-KZ" w:bidi="ru-RU"/>
        </w:rPr>
        <w:t xml:space="preserve"> </w:t>
      </w:r>
      <w:r w:rsidR="007D79D0" w:rsidRPr="00FD5106">
        <w:rPr>
          <w:sz w:val="24"/>
          <w:szCs w:val="24"/>
          <w:lang w:val="kk-KZ" w:bidi="ru-RU"/>
        </w:rPr>
        <w:t xml:space="preserve">Ережеде көзделген тәртіппен жылжымайтын мүлікке ауыртпалықтарды электронды-цифрлық қолтаңбаны пайдалана отырып және кейіннен электронды тіркей отырып </w:t>
      </w:r>
      <w:r w:rsidR="00993980" w:rsidRPr="00FD5106">
        <w:rPr>
          <w:sz w:val="24"/>
          <w:szCs w:val="24"/>
          <w:lang w:val="kk-KZ" w:bidi="ru-RU"/>
        </w:rPr>
        <w:t>қол қою мүмкіндігін ұсынады</w:t>
      </w:r>
      <w:r w:rsidRPr="00FD5106">
        <w:rPr>
          <w:sz w:val="24"/>
          <w:szCs w:val="24"/>
          <w:lang w:val="kk-KZ" w:bidi="ru-RU"/>
        </w:rPr>
        <w:t>.</w:t>
      </w:r>
      <w:r w:rsidR="006D00EC" w:rsidRPr="00FD5106">
        <w:rPr>
          <w:sz w:val="24"/>
          <w:szCs w:val="24"/>
          <w:lang w:val="kk-KZ" w:bidi="ru-RU"/>
        </w:rPr>
        <w:t xml:space="preserve"> </w:t>
      </w:r>
      <w:r w:rsidR="00427DD1" w:rsidRPr="00FD5106">
        <w:rPr>
          <w:rFonts w:eastAsia="Calibri"/>
          <w:i/>
          <w:color w:val="0000FF"/>
          <w:spacing w:val="-3"/>
          <w:sz w:val="24"/>
          <w:szCs w:val="24"/>
          <w:lang w:val="kk-KZ" w:eastAsia="en-US"/>
        </w:rPr>
        <w:t>(3.3-1-тармақ Басқарманың 16.04.2021 ж. шешімімен (№57 хаттама) толықтырылды</w:t>
      </w:r>
      <w:r w:rsidR="009B7A62" w:rsidRPr="00FD5106">
        <w:rPr>
          <w:rFonts w:eastAsia="Calibri"/>
          <w:i/>
          <w:color w:val="0000FF"/>
          <w:spacing w:val="-3"/>
          <w:sz w:val="24"/>
          <w:szCs w:val="24"/>
          <w:lang w:val="kk-KZ" w:eastAsia="en-US"/>
        </w:rPr>
        <w:t>), (3.3-1-тармақ Басқарманың 13.09.2021 ж. шешімімен (№151 хаттама) толықтырылды)</w:t>
      </w:r>
      <w:r w:rsidR="00503BB6" w:rsidRPr="00FD5106">
        <w:rPr>
          <w:rFonts w:eastAsia="Calibri"/>
          <w:i/>
          <w:color w:val="0000FF"/>
          <w:spacing w:val="-3"/>
          <w:sz w:val="24"/>
          <w:szCs w:val="24"/>
          <w:lang w:val="kk-KZ" w:eastAsia="en-US"/>
        </w:rPr>
        <w:t>,</w:t>
      </w:r>
      <w:r w:rsidR="00503BB6" w:rsidRPr="00FD5106">
        <w:rPr>
          <w:rFonts w:eastAsia="Calibri"/>
          <w:i/>
          <w:color w:val="0000FF"/>
          <w:spacing w:val="-3"/>
          <w:sz w:val="24"/>
          <w:szCs w:val="22"/>
          <w:lang w:val="kk-KZ" w:eastAsia="en-US"/>
        </w:rPr>
        <w:t xml:space="preserve"> (</w:t>
      </w:r>
      <w:r w:rsidR="00503BB6" w:rsidRPr="00FD5106">
        <w:rPr>
          <w:rFonts w:eastAsia="Calibri"/>
          <w:i/>
          <w:color w:val="0000FF"/>
          <w:spacing w:val="-3"/>
          <w:sz w:val="24"/>
          <w:szCs w:val="22"/>
          <w:lang w:val="kk-KZ"/>
        </w:rPr>
        <w:t>3.3-1</w:t>
      </w:r>
      <w:r w:rsidR="00503BB6" w:rsidRPr="00FD5106">
        <w:rPr>
          <w:rFonts w:eastAsia="Calibri"/>
          <w:i/>
          <w:color w:val="0000FF"/>
          <w:spacing w:val="-3"/>
          <w:sz w:val="24"/>
          <w:szCs w:val="22"/>
          <w:lang w:val="kk-KZ" w:eastAsia="en-US"/>
        </w:rPr>
        <w:t>-тармақ Басқарманың</w:t>
      </w:r>
      <w:r w:rsidR="00FD5106" w:rsidRPr="00FD5106">
        <w:rPr>
          <w:rFonts w:eastAsia="Calibri"/>
          <w:i/>
          <w:color w:val="0000FF"/>
          <w:spacing w:val="-3"/>
          <w:sz w:val="24"/>
          <w:szCs w:val="22"/>
          <w:lang w:val="kk-KZ" w:eastAsia="en-US"/>
        </w:rPr>
        <w:t xml:space="preserve"> </w:t>
      </w:r>
      <w:r w:rsidR="00FD5106" w:rsidRPr="00FD5106">
        <w:rPr>
          <w:rFonts w:eastAsia="Calibri"/>
          <w:i/>
          <w:color w:val="0000FF"/>
          <w:spacing w:val="-3"/>
          <w:sz w:val="24"/>
          <w:szCs w:val="22"/>
          <w:lang w:val="kk-KZ"/>
        </w:rPr>
        <w:t>06</w:t>
      </w:r>
      <w:r w:rsidR="00503BB6" w:rsidRPr="00FD5106">
        <w:rPr>
          <w:rFonts w:eastAsia="Calibri"/>
          <w:i/>
          <w:color w:val="0000FF"/>
          <w:spacing w:val="-3"/>
          <w:sz w:val="24"/>
          <w:szCs w:val="22"/>
          <w:lang w:val="kk-KZ" w:eastAsia="en-US"/>
        </w:rPr>
        <w:t>.</w:t>
      </w:r>
      <w:r w:rsidR="00503BB6" w:rsidRPr="00FD5106">
        <w:rPr>
          <w:rFonts w:eastAsia="Calibri"/>
          <w:i/>
          <w:color w:val="0000FF"/>
          <w:spacing w:val="-3"/>
          <w:sz w:val="24"/>
          <w:szCs w:val="22"/>
          <w:lang w:val="kk-KZ"/>
        </w:rPr>
        <w:t>12</w:t>
      </w:r>
      <w:r w:rsidR="00503BB6" w:rsidRPr="00FD5106">
        <w:rPr>
          <w:rFonts w:eastAsia="Calibri"/>
          <w:i/>
          <w:color w:val="0000FF"/>
          <w:spacing w:val="-3"/>
          <w:sz w:val="24"/>
          <w:szCs w:val="22"/>
          <w:lang w:val="kk-KZ" w:eastAsia="en-US"/>
        </w:rPr>
        <w:t>.202</w:t>
      </w:r>
      <w:r w:rsidR="00503BB6" w:rsidRPr="00FD5106">
        <w:rPr>
          <w:rFonts w:eastAsia="Calibri"/>
          <w:i/>
          <w:color w:val="0000FF"/>
          <w:spacing w:val="-3"/>
          <w:sz w:val="24"/>
          <w:szCs w:val="22"/>
          <w:lang w:val="kk-KZ"/>
        </w:rPr>
        <w:t>1</w:t>
      </w:r>
      <w:r w:rsidR="00503BB6" w:rsidRPr="00FD5106">
        <w:rPr>
          <w:rFonts w:eastAsia="Calibri"/>
          <w:i/>
          <w:color w:val="0000FF"/>
          <w:spacing w:val="-3"/>
          <w:sz w:val="24"/>
          <w:szCs w:val="22"/>
          <w:lang w:val="kk-KZ" w:eastAsia="en-US"/>
        </w:rPr>
        <w:t xml:space="preserve"> ж.шешімімен (№</w:t>
      </w:r>
      <w:r w:rsidR="00FD5106" w:rsidRPr="00FD5106">
        <w:rPr>
          <w:rFonts w:eastAsia="Calibri"/>
          <w:i/>
          <w:color w:val="0000FF"/>
          <w:spacing w:val="-3"/>
          <w:sz w:val="24"/>
          <w:szCs w:val="22"/>
          <w:lang w:val="kk-KZ" w:eastAsia="en-US"/>
        </w:rPr>
        <w:t>198</w:t>
      </w:r>
      <w:r w:rsidR="00FD5106" w:rsidRPr="00FD5106">
        <w:rPr>
          <w:rFonts w:eastAsia="Calibri"/>
          <w:i/>
          <w:color w:val="0000FF"/>
          <w:spacing w:val="-3"/>
          <w:sz w:val="24"/>
          <w:szCs w:val="22"/>
          <w:lang w:val="kk-KZ"/>
        </w:rPr>
        <w:t xml:space="preserve"> </w:t>
      </w:r>
      <w:r w:rsidR="00503BB6" w:rsidRPr="00FD5106">
        <w:rPr>
          <w:rFonts w:eastAsia="Calibri"/>
          <w:i/>
          <w:color w:val="0000FF"/>
          <w:spacing w:val="-3"/>
          <w:sz w:val="24"/>
          <w:szCs w:val="22"/>
          <w:lang w:val="kk-KZ" w:eastAsia="en-US"/>
        </w:rPr>
        <w:t>хаттама) өзгертілді)</w:t>
      </w:r>
    </w:p>
    <w:p w14:paraId="4383CEF6" w14:textId="4C74072A" w:rsidR="00BC6A99" w:rsidRPr="00FD5106" w:rsidRDefault="00BC6A99" w:rsidP="00832B0C">
      <w:pPr>
        <w:pStyle w:val="a3"/>
        <w:widowControl w:val="0"/>
        <w:numPr>
          <w:ilvl w:val="1"/>
          <w:numId w:val="3"/>
        </w:numPr>
        <w:tabs>
          <w:tab w:val="left" w:pos="431"/>
          <w:tab w:val="left" w:pos="1134"/>
        </w:tabs>
        <w:autoSpaceDE w:val="0"/>
        <w:autoSpaceDN w:val="0"/>
        <w:spacing w:after="120"/>
        <w:ind w:right="119" w:firstLine="567"/>
        <w:contextualSpacing w:val="0"/>
        <w:jc w:val="both"/>
        <w:rPr>
          <w:sz w:val="24"/>
          <w:szCs w:val="24"/>
          <w:lang w:val="kk-KZ"/>
        </w:rPr>
      </w:pPr>
      <w:r w:rsidRPr="00FD5106">
        <w:rPr>
          <w:sz w:val="24"/>
          <w:szCs w:val="24"/>
          <w:lang w:val="kk-KZ"/>
        </w:rPr>
        <w:t xml:space="preserve">     </w:t>
      </w:r>
      <w:r w:rsidRPr="00FD5106">
        <w:rPr>
          <w:sz w:val="24"/>
          <w:szCs w:val="22"/>
          <w:lang w:val="kk-KZ" w:bidi="ru-RU"/>
        </w:rPr>
        <w:t>Банк</w:t>
      </w:r>
      <w:r w:rsidRPr="00FD5106">
        <w:rPr>
          <w:sz w:val="24"/>
          <w:szCs w:val="24"/>
          <w:lang w:val="kk-KZ"/>
        </w:rPr>
        <w:t xml:space="preserve"> электронды банктік қызметтерді көрсеткенге дейін көрсетілетін электронды банктік қызметтер бойынша ақшалай өрнектеуде  тарифтердің (алынатын комиссия) мөлшері туралы ақпаратты клиентке ұсынуды қамтамасыз етеді. </w:t>
      </w:r>
    </w:p>
    <w:p w14:paraId="676EB33E" w14:textId="2AC8E328" w:rsidR="00641748" w:rsidRPr="00FD5106" w:rsidRDefault="0014228F" w:rsidP="009F5B58">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Банк</w:t>
      </w:r>
      <w:r w:rsidR="00641748" w:rsidRPr="00FD5106">
        <w:rPr>
          <w:rFonts w:ascii="Times New Roman" w:hAnsi="Times New Roman" w:cs="Times New Roman"/>
          <w:sz w:val="24"/>
          <w:szCs w:val="22"/>
          <w:lang w:val="kk-KZ"/>
        </w:rPr>
        <w:t xml:space="preserve"> </w:t>
      </w:r>
      <w:r w:rsidR="00EF1A00" w:rsidRPr="00FD5106">
        <w:rPr>
          <w:rFonts w:ascii="Times New Roman" w:hAnsi="Times New Roman" w:cs="Times New Roman"/>
          <w:sz w:val="24"/>
          <w:szCs w:val="22"/>
          <w:lang w:val="kk-KZ"/>
        </w:rPr>
        <w:t xml:space="preserve">клиенттің шотын тікелей дебеттеу арқылы  Шарт бойынша көрсетілген қызметтер үшін комиссияларды (тариф)  Банктің ішкі құжаттарымен көзделген тәртіпте және мерзімде  </w:t>
      </w:r>
      <w:r w:rsidR="00641748" w:rsidRPr="00FD5106">
        <w:rPr>
          <w:rFonts w:ascii="Times New Roman" w:hAnsi="Times New Roman" w:cs="Times New Roman"/>
          <w:sz w:val="24"/>
          <w:szCs w:val="22"/>
          <w:lang w:val="kk-KZ"/>
        </w:rPr>
        <w:t>алып алуға құқылы.</w:t>
      </w:r>
    </w:p>
    <w:p w14:paraId="2A8D86BB" w14:textId="17B52E6A" w:rsidR="003321AD" w:rsidRPr="00FD5106" w:rsidRDefault="0014228F" w:rsidP="003321AD">
      <w:pPr>
        <w:pStyle w:val="21"/>
        <w:shd w:val="clear" w:color="auto" w:fill="auto"/>
        <w:tabs>
          <w:tab w:val="left" w:pos="993"/>
        </w:tabs>
        <w:spacing w:before="0" w:after="120" w:line="240" w:lineRule="auto"/>
        <w:ind w:firstLine="567"/>
        <w:jc w:val="both"/>
        <w:rPr>
          <w:rFonts w:ascii="Times New Roman" w:hAnsi="Times New Roman" w:cs="Times New Roman"/>
          <w:sz w:val="24"/>
          <w:szCs w:val="22"/>
          <w:lang w:val="kk-KZ"/>
        </w:rPr>
      </w:pPr>
      <w:r w:rsidRPr="00FD5106">
        <w:rPr>
          <w:rFonts w:ascii="Times New Roman" w:hAnsi="Times New Roman" w:cs="Times New Roman"/>
          <w:sz w:val="24"/>
          <w:szCs w:val="22"/>
          <w:lang w:val="kk-KZ"/>
        </w:rPr>
        <w:t xml:space="preserve"> </w:t>
      </w:r>
      <w:r w:rsidR="005E2EBD" w:rsidRPr="00FD5106">
        <w:rPr>
          <w:rFonts w:ascii="Times New Roman" w:hAnsi="Times New Roman" w:cs="Times New Roman"/>
          <w:sz w:val="24"/>
          <w:szCs w:val="22"/>
          <w:lang w:val="kk-KZ"/>
        </w:rPr>
        <w:t xml:space="preserve">Клиент </w:t>
      </w:r>
      <w:r w:rsidR="003321AD" w:rsidRPr="00FD5106">
        <w:rPr>
          <w:rFonts w:ascii="Times New Roman" w:hAnsi="Times New Roman" w:cs="Times New Roman"/>
          <w:sz w:val="24"/>
          <w:szCs w:val="22"/>
          <w:lang w:val="kk-KZ"/>
        </w:rPr>
        <w:t xml:space="preserve"> Шарт бойынша Банк көрсеткен қызметтер үшін комиссиялар (тариф) </w:t>
      </w:r>
      <w:r w:rsidR="003321AD" w:rsidRPr="00FD5106">
        <w:rPr>
          <w:rFonts w:ascii="Times New Roman" w:hAnsi="Times New Roman" w:cs="Times New Roman"/>
          <w:sz w:val="24"/>
          <w:szCs w:val="22"/>
          <w:lang w:val="kk-KZ"/>
        </w:rPr>
        <w:lastRenderedPageBreak/>
        <w:t>сомасын, сондай-ақ, Банктің Клиент шотын тікелей дебеттеу арқылы Шарт бойынша Клиенттің нұсқауларын орындауға байланысты Банк келтірген барлық шығындарды Банктің ұстап қалуына  Банкке сөзсіз келісімін  береді.</w:t>
      </w:r>
    </w:p>
    <w:p w14:paraId="48900E06" w14:textId="1D25D13D" w:rsidR="00FB0FD0" w:rsidRPr="00FD5106" w:rsidRDefault="00FB0FD0"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FD5106">
        <w:rPr>
          <w:sz w:val="24"/>
          <w:szCs w:val="22"/>
          <w:lang w:val="kk-KZ"/>
        </w:rPr>
        <w:t xml:space="preserve">Электронды банктік қызметтер және оларды беру тәсілдері  кез-келген уақытта Банктің қалауымен біржақты тәртіпте, осы Шартпен көзделген тәртіпте    өзгеруі  және/немесе толықтырылуы  мүмкін. </w:t>
      </w:r>
    </w:p>
    <w:p w14:paraId="17022FC1" w14:textId="66952B18" w:rsidR="00BE08D5" w:rsidRPr="00FD5106" w:rsidRDefault="00B050A2" w:rsidP="00B050A2">
      <w:pPr>
        <w:pStyle w:val="a3"/>
        <w:widowControl w:val="0"/>
        <w:numPr>
          <w:ilvl w:val="1"/>
          <w:numId w:val="3"/>
        </w:numPr>
        <w:tabs>
          <w:tab w:val="left" w:pos="993"/>
        </w:tabs>
        <w:spacing w:after="120"/>
        <w:ind w:right="20" w:firstLine="567"/>
        <w:contextualSpacing w:val="0"/>
        <w:jc w:val="both"/>
        <w:rPr>
          <w:sz w:val="24"/>
          <w:szCs w:val="22"/>
          <w:lang w:val="kk-KZ"/>
        </w:rPr>
      </w:pPr>
      <w:r w:rsidRPr="00FD5106">
        <w:rPr>
          <w:sz w:val="24"/>
          <w:szCs w:val="22"/>
          <w:lang w:val="kk-KZ"/>
        </w:rPr>
        <w:t>Интернет-банкинг жүйесі арқылы берілетін э</w:t>
      </w:r>
      <w:r w:rsidR="0004044E" w:rsidRPr="00FD5106">
        <w:rPr>
          <w:sz w:val="24"/>
          <w:szCs w:val="22"/>
          <w:lang w:val="kk-KZ"/>
        </w:rPr>
        <w:t>лектронды банктік қызме</w:t>
      </w:r>
      <w:r w:rsidRPr="00FD5106">
        <w:rPr>
          <w:sz w:val="24"/>
          <w:szCs w:val="22"/>
          <w:lang w:val="kk-KZ"/>
        </w:rPr>
        <w:t>ттер</w:t>
      </w:r>
      <w:r w:rsidR="0004044E" w:rsidRPr="00FD5106">
        <w:rPr>
          <w:sz w:val="24"/>
          <w:szCs w:val="22"/>
          <w:lang w:val="kk-KZ"/>
        </w:rPr>
        <w:t xml:space="preserve"> тізбесін</w:t>
      </w:r>
      <w:r w:rsidRPr="00FD5106">
        <w:rPr>
          <w:sz w:val="24"/>
          <w:szCs w:val="22"/>
          <w:lang w:val="kk-KZ"/>
        </w:rPr>
        <w:t>ің</w:t>
      </w:r>
      <w:r w:rsidR="0004044E" w:rsidRPr="00FD5106">
        <w:rPr>
          <w:sz w:val="24"/>
          <w:szCs w:val="22"/>
          <w:lang w:val="kk-KZ"/>
        </w:rPr>
        <w:t xml:space="preserve"> </w:t>
      </w:r>
      <w:r w:rsidRPr="00FD5106">
        <w:rPr>
          <w:sz w:val="24"/>
          <w:szCs w:val="22"/>
          <w:lang w:val="kk-KZ"/>
        </w:rPr>
        <w:t xml:space="preserve">өзгергені туралы хабарлама   </w:t>
      </w:r>
      <w:r w:rsidRPr="00FD5106">
        <w:rPr>
          <w:rFonts w:eastAsia="Trebuchet MS"/>
          <w:sz w:val="24"/>
          <w:szCs w:val="22"/>
          <w:lang w:val="kk-KZ" w:bidi="ru-RU"/>
        </w:rPr>
        <w:t>(</w:t>
      </w:r>
      <w:r w:rsidRPr="00FD5106">
        <w:rPr>
          <w:sz w:val="24"/>
          <w:szCs w:val="22"/>
          <w:lang w:val="kk-KZ" w:bidi="en-US"/>
        </w:rPr>
        <w:t>"</w:t>
      </w:r>
      <w:hyperlink r:id="rId6" w:history="1">
        <w:r w:rsidRPr="00FD5106">
          <w:rPr>
            <w:rStyle w:val="a5"/>
            <w:rFonts w:eastAsia="Trebuchet MS"/>
            <w:color w:val="auto"/>
            <w:sz w:val="24"/>
            <w:szCs w:val="22"/>
            <w:u w:val="none"/>
            <w:lang w:val="kk-KZ" w:bidi="ru-RU"/>
          </w:rPr>
          <w:t>www.hcsbk.kz</w:t>
        </w:r>
      </w:hyperlink>
      <w:r w:rsidRPr="00FD5106">
        <w:rPr>
          <w:rFonts w:eastAsia="Trebuchet MS"/>
          <w:sz w:val="24"/>
          <w:szCs w:val="22"/>
          <w:lang w:val="kk-KZ" w:bidi="ru-RU"/>
        </w:rPr>
        <w:t xml:space="preserve">") </w:t>
      </w:r>
      <w:r w:rsidRPr="00FD5106">
        <w:rPr>
          <w:sz w:val="24"/>
          <w:szCs w:val="22"/>
          <w:lang w:val="kk-KZ"/>
        </w:rPr>
        <w:t xml:space="preserve">интернет-ресурста ақпараттарды орналастыру арқылы жүргізіледі. </w:t>
      </w:r>
    </w:p>
    <w:p w14:paraId="6BB0D0CA" w14:textId="77777777" w:rsidR="00F31243" w:rsidRPr="00FD5106" w:rsidRDefault="00F31243" w:rsidP="00F31243">
      <w:pPr>
        <w:pStyle w:val="a3"/>
        <w:widowControl w:val="0"/>
        <w:tabs>
          <w:tab w:val="left" w:pos="993"/>
        </w:tabs>
        <w:spacing w:after="120"/>
        <w:ind w:left="567" w:right="20"/>
        <w:contextualSpacing w:val="0"/>
        <w:jc w:val="both"/>
        <w:rPr>
          <w:sz w:val="24"/>
          <w:szCs w:val="22"/>
          <w:lang w:val="kk-KZ"/>
        </w:rPr>
      </w:pPr>
    </w:p>
    <w:p w14:paraId="391D7A45" w14:textId="6E6E578D" w:rsidR="000A368C" w:rsidRPr="00FD5106" w:rsidRDefault="000A368C" w:rsidP="000A368C">
      <w:pPr>
        <w:pStyle w:val="21"/>
        <w:numPr>
          <w:ilvl w:val="0"/>
          <w:numId w:val="3"/>
        </w:numPr>
        <w:shd w:val="clear" w:color="auto" w:fill="auto"/>
        <w:tabs>
          <w:tab w:val="left" w:pos="851"/>
        </w:tabs>
        <w:spacing w:before="0" w:after="120" w:line="240" w:lineRule="auto"/>
        <w:ind w:left="567"/>
        <w:rPr>
          <w:rFonts w:ascii="Times New Roman" w:hAnsi="Times New Roman" w:cs="Times New Roman"/>
          <w:b/>
          <w:sz w:val="24"/>
          <w:szCs w:val="22"/>
          <w:lang w:val="kk-KZ"/>
        </w:rPr>
      </w:pPr>
      <w:r w:rsidRPr="00FD5106">
        <w:rPr>
          <w:rFonts w:ascii="Times New Roman" w:hAnsi="Times New Roman" w:cs="Times New Roman"/>
          <w:b/>
          <w:sz w:val="24"/>
          <w:szCs w:val="22"/>
          <w:lang w:val="kk-KZ"/>
        </w:rPr>
        <w:t>Интернет-банкинг жүйесі арқылы Электронды банктік қызмет көрсету тәртібі</w:t>
      </w:r>
    </w:p>
    <w:p w14:paraId="6A2384EA" w14:textId="5C552E8E" w:rsidR="00345ECD" w:rsidRPr="00FD5106" w:rsidRDefault="007F150F" w:rsidP="007F150F">
      <w:pPr>
        <w:pStyle w:val="a3"/>
        <w:numPr>
          <w:ilvl w:val="1"/>
          <w:numId w:val="3"/>
        </w:numPr>
        <w:tabs>
          <w:tab w:val="left" w:pos="993"/>
        </w:tabs>
        <w:spacing w:after="120"/>
        <w:ind w:firstLine="567"/>
        <w:contextualSpacing w:val="0"/>
        <w:jc w:val="both"/>
        <w:rPr>
          <w:sz w:val="24"/>
          <w:szCs w:val="22"/>
          <w:lang w:val="kk-KZ"/>
        </w:rPr>
      </w:pPr>
      <w:r w:rsidRPr="00FD5106">
        <w:rPr>
          <w:sz w:val="24"/>
          <w:szCs w:val="22"/>
          <w:lang w:val="kk-KZ"/>
        </w:rPr>
        <w:t xml:space="preserve">Интернет-банкинг жүйесінде, соның ішінде мобильді қолданбаны пайдалана отырып,  электронды  банктік қызметтерді беру және оған қолжетімділік алу интернет желісі және өзге де байланыс желілері арқылы жүзеге асырылады. </w:t>
      </w:r>
    </w:p>
    <w:p w14:paraId="34BBCEA1" w14:textId="4A816B8D" w:rsidR="00943346" w:rsidRPr="00FD5106" w:rsidRDefault="00943346" w:rsidP="00943346">
      <w:pPr>
        <w:pStyle w:val="a3"/>
        <w:numPr>
          <w:ilvl w:val="1"/>
          <w:numId w:val="3"/>
        </w:numPr>
        <w:tabs>
          <w:tab w:val="left" w:pos="1134"/>
        </w:tabs>
        <w:ind w:firstLine="567"/>
        <w:jc w:val="both"/>
        <w:rPr>
          <w:sz w:val="24"/>
          <w:szCs w:val="24"/>
        </w:rPr>
      </w:pPr>
      <w:r w:rsidRPr="00FD5106">
        <w:rPr>
          <w:sz w:val="24"/>
          <w:szCs w:val="24"/>
          <w:lang w:val="kk-KZ"/>
        </w:rPr>
        <w:t>Интернет-банкинг жүйесі арқылы электронды банктік қызмет алу үшін клиентте мыналар болуы керек</w:t>
      </w:r>
      <w:r w:rsidRPr="00FD5106">
        <w:rPr>
          <w:sz w:val="24"/>
          <w:szCs w:val="24"/>
        </w:rPr>
        <w:t>:</w:t>
      </w:r>
    </w:p>
    <w:p w14:paraId="23F2BE46" w14:textId="77777777" w:rsidR="00943346" w:rsidRPr="00FD5106" w:rsidRDefault="00943346" w:rsidP="00943346">
      <w:pPr>
        <w:tabs>
          <w:tab w:val="left" w:pos="1134"/>
        </w:tabs>
        <w:spacing w:line="1" w:lineRule="exact"/>
        <w:ind w:firstLine="567"/>
        <w:rPr>
          <w:sz w:val="24"/>
          <w:szCs w:val="24"/>
        </w:rPr>
      </w:pPr>
    </w:p>
    <w:p w14:paraId="327A375B" w14:textId="56ED1F10" w:rsidR="00943346" w:rsidRPr="00FD5106" w:rsidRDefault="00943346" w:rsidP="00943346">
      <w:pPr>
        <w:numPr>
          <w:ilvl w:val="1"/>
          <w:numId w:val="1"/>
        </w:numPr>
        <w:tabs>
          <w:tab w:val="left" w:pos="1134"/>
        </w:tabs>
        <w:spacing w:line="0" w:lineRule="atLeast"/>
        <w:ind w:firstLine="567"/>
        <w:jc w:val="both"/>
        <w:rPr>
          <w:sz w:val="24"/>
          <w:szCs w:val="24"/>
        </w:rPr>
      </w:pPr>
      <w:r w:rsidRPr="00FD5106">
        <w:rPr>
          <w:sz w:val="24"/>
          <w:szCs w:val="24"/>
          <w:lang w:val="kk-KZ"/>
        </w:rPr>
        <w:t>Банкте ашылған шот</w:t>
      </w:r>
      <w:r w:rsidRPr="00FD5106">
        <w:rPr>
          <w:sz w:val="24"/>
          <w:szCs w:val="24"/>
        </w:rPr>
        <w:t>;</w:t>
      </w:r>
    </w:p>
    <w:p w14:paraId="15AA732E" w14:textId="14ACD2D0" w:rsidR="00943346" w:rsidRPr="00FD5106" w:rsidRDefault="00943346" w:rsidP="00943346">
      <w:pPr>
        <w:numPr>
          <w:ilvl w:val="1"/>
          <w:numId w:val="1"/>
        </w:numPr>
        <w:tabs>
          <w:tab w:val="left" w:pos="1134"/>
        </w:tabs>
        <w:spacing w:line="0" w:lineRule="atLeast"/>
        <w:ind w:firstLine="567"/>
        <w:jc w:val="both"/>
        <w:rPr>
          <w:sz w:val="24"/>
          <w:szCs w:val="24"/>
        </w:rPr>
      </w:pPr>
      <w:r w:rsidRPr="00FD5106">
        <w:rPr>
          <w:sz w:val="24"/>
          <w:szCs w:val="24"/>
        </w:rPr>
        <w:t>Интернет</w:t>
      </w:r>
      <w:r w:rsidRPr="00FD5106">
        <w:rPr>
          <w:sz w:val="24"/>
          <w:szCs w:val="24"/>
          <w:lang w:val="kk-KZ"/>
        </w:rPr>
        <w:t xml:space="preserve"> желісіне қолжетімділік</w:t>
      </w:r>
      <w:r w:rsidRPr="00FD5106">
        <w:rPr>
          <w:sz w:val="24"/>
          <w:szCs w:val="24"/>
        </w:rPr>
        <w:t>;</w:t>
      </w:r>
    </w:p>
    <w:p w14:paraId="47116C60" w14:textId="25717884" w:rsidR="00943346" w:rsidRPr="00FD5106" w:rsidRDefault="00943346" w:rsidP="00943346">
      <w:pPr>
        <w:numPr>
          <w:ilvl w:val="1"/>
          <w:numId w:val="1"/>
        </w:numPr>
        <w:tabs>
          <w:tab w:val="left" w:pos="1134"/>
        </w:tabs>
        <w:spacing w:line="0" w:lineRule="atLeast"/>
        <w:ind w:firstLine="567"/>
        <w:jc w:val="both"/>
        <w:rPr>
          <w:sz w:val="24"/>
          <w:szCs w:val="24"/>
        </w:rPr>
      </w:pPr>
      <w:r w:rsidRPr="00FD5106">
        <w:rPr>
          <w:sz w:val="24"/>
          <w:szCs w:val="24"/>
          <w:lang w:val="kk-KZ"/>
        </w:rPr>
        <w:t xml:space="preserve">Банктің </w:t>
      </w:r>
      <w:r w:rsidR="008A547F" w:rsidRPr="00FD5106">
        <w:rPr>
          <w:sz w:val="24"/>
          <w:szCs w:val="24"/>
          <w:lang w:val="kk-KZ"/>
        </w:rPr>
        <w:t>автоматтандырылған банктік ақпараттық жүйелерінде тіркелген  тиісті т</w:t>
      </w:r>
      <w:r w:rsidRPr="00FD5106">
        <w:rPr>
          <w:sz w:val="24"/>
          <w:szCs w:val="24"/>
          <w:lang w:val="kk-KZ"/>
        </w:rPr>
        <w:t xml:space="preserve">елефон нөміріне сәйкес келетін телефон нөмірі; </w:t>
      </w:r>
    </w:p>
    <w:p w14:paraId="1FAC6C19" w14:textId="581E89B3" w:rsidR="00943346" w:rsidRPr="00FD5106" w:rsidRDefault="00943346" w:rsidP="00BF5806">
      <w:pPr>
        <w:numPr>
          <w:ilvl w:val="1"/>
          <w:numId w:val="1"/>
        </w:numPr>
        <w:tabs>
          <w:tab w:val="left" w:pos="1134"/>
        </w:tabs>
        <w:spacing w:line="0" w:lineRule="atLeast"/>
        <w:ind w:firstLine="567"/>
        <w:jc w:val="both"/>
        <w:rPr>
          <w:sz w:val="24"/>
          <w:szCs w:val="24"/>
        </w:rPr>
      </w:pPr>
      <w:r w:rsidRPr="00FD5106">
        <w:rPr>
          <w:sz w:val="24"/>
          <w:szCs w:val="24"/>
        </w:rPr>
        <w:t xml:space="preserve">Логин </w:t>
      </w:r>
      <w:r w:rsidRPr="00FD5106">
        <w:rPr>
          <w:sz w:val="24"/>
          <w:szCs w:val="24"/>
          <w:lang w:val="kk-KZ"/>
        </w:rPr>
        <w:t xml:space="preserve">мен </w:t>
      </w:r>
      <w:r w:rsidRPr="00FD5106">
        <w:rPr>
          <w:sz w:val="24"/>
          <w:szCs w:val="24"/>
        </w:rPr>
        <w:t>Пароль.</w:t>
      </w:r>
    </w:p>
    <w:p w14:paraId="4B3610DE" w14:textId="00ED1983" w:rsidR="00345ECD" w:rsidRPr="00FD5106" w:rsidRDefault="000A368C" w:rsidP="00A41B7C">
      <w:pPr>
        <w:pStyle w:val="a3"/>
        <w:numPr>
          <w:ilvl w:val="1"/>
          <w:numId w:val="3"/>
        </w:numPr>
        <w:tabs>
          <w:tab w:val="left" w:pos="993"/>
        </w:tabs>
        <w:spacing w:after="120"/>
        <w:ind w:firstLine="567"/>
        <w:contextualSpacing w:val="0"/>
        <w:jc w:val="both"/>
        <w:rPr>
          <w:sz w:val="24"/>
          <w:szCs w:val="22"/>
          <w:lang w:val="kk-KZ"/>
        </w:rPr>
      </w:pPr>
      <w:r w:rsidRPr="00FD5106">
        <w:rPr>
          <w:sz w:val="24"/>
          <w:szCs w:val="24"/>
          <w:lang w:val="kk-KZ"/>
        </w:rPr>
        <w:t>Интернет-банкинг жүйесінде Электронды банктік қызметке қолжетімділік қажетті электронды тіркеу нысандарын толтыру арқылы пайдаланушы ретінде</w:t>
      </w:r>
      <w:r w:rsidR="00A41B7C" w:rsidRPr="00FD5106">
        <w:rPr>
          <w:sz w:val="24"/>
          <w:szCs w:val="24"/>
          <w:lang w:val="kk-KZ"/>
        </w:rPr>
        <w:t xml:space="preserve"> Тіркеу арқылы жүзеге асырылады</w:t>
      </w:r>
      <w:r w:rsidR="007951EF" w:rsidRPr="00FD5106">
        <w:rPr>
          <w:sz w:val="24"/>
          <w:szCs w:val="22"/>
        </w:rPr>
        <w:t>.</w:t>
      </w:r>
      <w:r w:rsidR="00345ECD" w:rsidRPr="00FD5106">
        <w:rPr>
          <w:sz w:val="24"/>
          <w:szCs w:val="22"/>
        </w:rPr>
        <w:t xml:space="preserve"> </w:t>
      </w:r>
      <w:r w:rsidR="00361C2C" w:rsidRPr="00FD5106">
        <w:rPr>
          <w:sz w:val="24"/>
          <w:szCs w:val="22"/>
          <w:lang w:val="kk-KZ"/>
        </w:rPr>
        <w:t xml:space="preserve">Клиенттің интернет-банкинг жүйесіндегі логині - оның телефон нөмірі болып табылады. </w:t>
      </w:r>
      <w:r w:rsidR="00143741" w:rsidRPr="00FD5106">
        <w:rPr>
          <w:rFonts w:eastAsia="Calibri"/>
          <w:i/>
          <w:color w:val="0000FF"/>
          <w:spacing w:val="-3"/>
          <w:sz w:val="24"/>
          <w:szCs w:val="22"/>
          <w:lang w:val="kk-KZ" w:eastAsia="en-US"/>
        </w:rPr>
        <w:t>(</w:t>
      </w:r>
      <w:r w:rsidR="00A41B7C" w:rsidRPr="00FD5106">
        <w:rPr>
          <w:rFonts w:eastAsia="Calibri"/>
          <w:i/>
          <w:color w:val="0000FF"/>
          <w:spacing w:val="-3"/>
          <w:sz w:val="24"/>
          <w:szCs w:val="22"/>
          <w:lang w:val="kk-KZ" w:eastAsia="en-US"/>
        </w:rPr>
        <w:t>4.3</w:t>
      </w:r>
      <w:r w:rsidR="00143741" w:rsidRPr="00FD5106">
        <w:rPr>
          <w:rFonts w:eastAsia="Calibri"/>
          <w:i/>
          <w:color w:val="0000FF"/>
          <w:spacing w:val="-3"/>
          <w:sz w:val="24"/>
          <w:szCs w:val="22"/>
          <w:lang w:val="kk-KZ" w:eastAsia="en-US"/>
        </w:rPr>
        <w:t xml:space="preserve">-тармақтың бірінші </w:t>
      </w:r>
      <w:r w:rsidR="00330156" w:rsidRPr="00FD5106">
        <w:rPr>
          <w:rFonts w:eastAsia="Calibri"/>
          <w:i/>
          <w:color w:val="0000FF"/>
          <w:spacing w:val="-3"/>
          <w:sz w:val="24"/>
          <w:szCs w:val="22"/>
          <w:lang w:val="kk-KZ" w:eastAsia="en-US"/>
        </w:rPr>
        <w:t>абзацы</w:t>
      </w:r>
      <w:r w:rsidR="00330156" w:rsidRPr="00FD5106" w:rsidDel="00330156">
        <w:rPr>
          <w:rFonts w:eastAsia="Calibri"/>
          <w:i/>
          <w:color w:val="0000FF"/>
          <w:spacing w:val="-3"/>
          <w:sz w:val="24"/>
          <w:szCs w:val="22"/>
          <w:lang w:val="kk-KZ" w:eastAsia="en-US"/>
        </w:rPr>
        <w:t xml:space="preserve"> </w:t>
      </w:r>
      <w:r w:rsidR="00143741" w:rsidRPr="00FD5106">
        <w:rPr>
          <w:rFonts w:eastAsia="Calibri"/>
          <w:i/>
          <w:color w:val="0000FF"/>
          <w:spacing w:val="-3"/>
          <w:sz w:val="24"/>
          <w:szCs w:val="22"/>
          <w:lang w:val="kk-KZ" w:eastAsia="en-US"/>
        </w:rPr>
        <w:t xml:space="preserve"> </w:t>
      </w:r>
      <w:r w:rsidR="00143741" w:rsidRPr="00FD5106">
        <w:rPr>
          <w:rFonts w:eastAsiaTheme="minorHAnsi"/>
          <w:i/>
          <w:color w:val="0000FF"/>
          <w:spacing w:val="-3"/>
          <w:sz w:val="24"/>
          <w:szCs w:val="22"/>
          <w:lang w:val="kk-KZ" w:eastAsia="en-US"/>
        </w:rPr>
        <w:t>20.08.2019 ж. Басқарма шешімімен (№ 81 хаттама) өзгертілді)</w:t>
      </w:r>
    </w:p>
    <w:p w14:paraId="7A3B949E" w14:textId="1EF5EA00" w:rsidR="004B2ED9" w:rsidRPr="00FD5106" w:rsidRDefault="00A82535" w:rsidP="009F5B58">
      <w:pPr>
        <w:pStyle w:val="a3"/>
        <w:tabs>
          <w:tab w:val="left" w:pos="993"/>
        </w:tabs>
        <w:spacing w:after="120"/>
        <w:ind w:left="0" w:firstLine="567"/>
        <w:contextualSpacing w:val="0"/>
        <w:jc w:val="both"/>
        <w:rPr>
          <w:sz w:val="24"/>
          <w:szCs w:val="22"/>
          <w:lang w:val="kk-KZ"/>
        </w:rPr>
      </w:pPr>
      <w:r w:rsidRPr="00FD5106">
        <w:rPr>
          <w:sz w:val="24"/>
          <w:szCs w:val="22"/>
          <w:lang w:val="kk-KZ"/>
        </w:rPr>
        <w:t xml:space="preserve">Тіркеу барысында ойлап табылған  Логин мен пароль клиенттің интернет-банкинг жүйесіне қолжетімділігі үшін есеп жазбасы болып табылады. </w:t>
      </w:r>
      <w:r w:rsidR="00980986" w:rsidRPr="00FD5106">
        <w:rPr>
          <w:sz w:val="24"/>
          <w:szCs w:val="22"/>
          <w:lang w:val="kk-KZ"/>
        </w:rPr>
        <w:t xml:space="preserve">Тіркелу клиенттің  құрылғысының экранында тиісті хабарламаны алуы кезінде және интернет-банкинг жүйесіне қолжетімділік беруі кезінде аяқталады. </w:t>
      </w:r>
    </w:p>
    <w:p w14:paraId="2770E507" w14:textId="075EFC05" w:rsidR="008F02DD" w:rsidRPr="00FD5106" w:rsidRDefault="008F02DD" w:rsidP="0091181C">
      <w:pPr>
        <w:pStyle w:val="a3"/>
        <w:tabs>
          <w:tab w:val="left" w:pos="993"/>
        </w:tabs>
        <w:spacing w:after="120"/>
        <w:ind w:left="0" w:firstLine="567"/>
        <w:contextualSpacing w:val="0"/>
        <w:jc w:val="both"/>
        <w:rPr>
          <w:sz w:val="24"/>
          <w:szCs w:val="22"/>
          <w:lang w:val="kk-KZ"/>
        </w:rPr>
      </w:pPr>
      <w:r w:rsidRPr="00FD5106">
        <w:rPr>
          <w:sz w:val="24"/>
          <w:szCs w:val="22"/>
          <w:lang w:val="kk-KZ"/>
        </w:rPr>
        <w:t xml:space="preserve">Интернет-банкинг жүйесінде тіркеле отырып, </w:t>
      </w:r>
      <w:r w:rsidR="009F6D90" w:rsidRPr="00FD5106">
        <w:rPr>
          <w:sz w:val="24"/>
          <w:szCs w:val="22"/>
          <w:lang w:val="kk-KZ"/>
        </w:rPr>
        <w:t>клиент тіркеу барысында интернет-банкинг жүйесінде көрсетілген өзінің жеке деректерін  осы Шартты орындау мақсатында Банктің  жинақтауына және өңдеуіне  өз келісімін береді.</w:t>
      </w:r>
      <w:r w:rsidR="00303905" w:rsidRPr="00FD5106">
        <w:rPr>
          <w:sz w:val="24"/>
          <w:szCs w:val="22"/>
          <w:lang w:val="kk-KZ"/>
        </w:rPr>
        <w:t xml:space="preserve"> Клиенттің жеке деректерін жинақтау және өңдеуді Банк  Қазақстан Республикасының заңнамасына қарсы келмейтін тәсілдермен жүзеге асырады</w:t>
      </w:r>
      <w:r w:rsidR="00F3322D" w:rsidRPr="00FD5106">
        <w:rPr>
          <w:sz w:val="24"/>
          <w:szCs w:val="22"/>
          <w:lang w:val="kk-KZ"/>
        </w:rPr>
        <w:t xml:space="preserve"> </w:t>
      </w:r>
      <w:r w:rsidR="00F3322D" w:rsidRPr="00FD5106">
        <w:rPr>
          <w:rFonts w:eastAsia="Calibri"/>
          <w:i/>
          <w:color w:val="0000FF"/>
          <w:spacing w:val="-3"/>
          <w:sz w:val="24"/>
          <w:szCs w:val="22"/>
          <w:lang w:val="kk-KZ" w:eastAsia="en-US"/>
        </w:rPr>
        <w:t>(4.3</w:t>
      </w:r>
      <w:r w:rsidR="00F97A76" w:rsidRPr="00FD5106">
        <w:rPr>
          <w:rFonts w:eastAsia="Calibri"/>
          <w:i/>
          <w:color w:val="0000FF"/>
          <w:spacing w:val="-3"/>
          <w:sz w:val="24"/>
          <w:szCs w:val="22"/>
          <w:lang w:val="kk-KZ" w:eastAsia="en-US"/>
        </w:rPr>
        <w:t>-тармақтың үшінші абзацы</w:t>
      </w:r>
      <w:r w:rsidR="00330156" w:rsidRPr="00FD5106">
        <w:rPr>
          <w:rFonts w:eastAsia="Calibri"/>
          <w:i/>
          <w:color w:val="0000FF"/>
          <w:spacing w:val="-3"/>
          <w:sz w:val="24"/>
          <w:szCs w:val="22"/>
          <w:lang w:val="kk-KZ" w:eastAsia="en-US"/>
        </w:rPr>
        <w:t xml:space="preserve"> </w:t>
      </w:r>
      <w:r w:rsidR="0001787F" w:rsidRPr="00FD5106">
        <w:rPr>
          <w:rFonts w:eastAsiaTheme="minorHAnsi"/>
          <w:i/>
          <w:color w:val="0000FF"/>
          <w:spacing w:val="-3"/>
          <w:sz w:val="24"/>
          <w:szCs w:val="22"/>
          <w:lang w:val="kk-KZ" w:eastAsia="en-US"/>
        </w:rPr>
        <w:t>22</w:t>
      </w:r>
      <w:r w:rsidR="00F97A76" w:rsidRPr="00FD5106">
        <w:rPr>
          <w:rFonts w:eastAsiaTheme="minorHAnsi"/>
          <w:i/>
          <w:color w:val="0000FF"/>
          <w:spacing w:val="-3"/>
          <w:sz w:val="24"/>
          <w:szCs w:val="22"/>
          <w:lang w:val="kk-KZ" w:eastAsia="en-US"/>
        </w:rPr>
        <w:t>.04.2020 ж. Басқарма шешімімен (</w:t>
      </w:r>
      <w:r w:rsidR="007D3D20" w:rsidRPr="00FD5106">
        <w:rPr>
          <w:rFonts w:eastAsiaTheme="minorHAnsi"/>
          <w:i/>
          <w:color w:val="0000FF"/>
          <w:spacing w:val="-3"/>
          <w:sz w:val="24"/>
          <w:szCs w:val="22"/>
          <w:lang w:val="kk-KZ" w:eastAsia="en-US"/>
        </w:rPr>
        <w:t xml:space="preserve">№ </w:t>
      </w:r>
      <w:r w:rsidR="0001787F" w:rsidRPr="00FD5106">
        <w:rPr>
          <w:rFonts w:eastAsiaTheme="minorHAnsi"/>
          <w:i/>
          <w:color w:val="0000FF"/>
          <w:spacing w:val="-3"/>
          <w:sz w:val="24"/>
          <w:szCs w:val="22"/>
          <w:lang w:val="kk-KZ" w:eastAsia="en-US"/>
        </w:rPr>
        <w:t xml:space="preserve">40 </w:t>
      </w:r>
      <w:r w:rsidR="007D3D20" w:rsidRPr="00FD5106">
        <w:rPr>
          <w:rFonts w:eastAsiaTheme="minorHAnsi"/>
          <w:i/>
          <w:color w:val="0000FF"/>
          <w:spacing w:val="-3"/>
          <w:sz w:val="24"/>
          <w:szCs w:val="22"/>
          <w:lang w:val="kk-KZ" w:eastAsia="en-US"/>
        </w:rPr>
        <w:t xml:space="preserve"> хаттама</w:t>
      </w:r>
      <w:r w:rsidR="00F97A76" w:rsidRPr="00FD5106">
        <w:rPr>
          <w:rFonts w:eastAsiaTheme="minorHAnsi"/>
          <w:i/>
          <w:color w:val="0000FF"/>
          <w:spacing w:val="-3"/>
          <w:sz w:val="24"/>
          <w:szCs w:val="22"/>
          <w:lang w:val="kk-KZ" w:eastAsia="en-US"/>
        </w:rPr>
        <w:t>)</w:t>
      </w:r>
      <w:r w:rsidR="007D3D20" w:rsidRPr="00FD5106">
        <w:rPr>
          <w:rFonts w:eastAsiaTheme="minorHAnsi"/>
          <w:i/>
          <w:color w:val="0000FF"/>
          <w:spacing w:val="-3"/>
          <w:sz w:val="24"/>
          <w:szCs w:val="22"/>
          <w:lang w:val="kk-KZ" w:eastAsia="en-US"/>
        </w:rPr>
        <w:t xml:space="preserve"> өзгертілді</w:t>
      </w:r>
      <w:r w:rsidR="00F3322D" w:rsidRPr="00FD5106">
        <w:rPr>
          <w:rFonts w:eastAsiaTheme="minorHAnsi"/>
          <w:i/>
          <w:color w:val="0000FF"/>
          <w:spacing w:val="-3"/>
          <w:sz w:val="24"/>
          <w:szCs w:val="22"/>
          <w:lang w:val="kk-KZ" w:eastAsia="en-US"/>
        </w:rPr>
        <w:t>)</w:t>
      </w:r>
      <w:r w:rsidR="00303905" w:rsidRPr="00FD5106">
        <w:rPr>
          <w:sz w:val="24"/>
          <w:szCs w:val="22"/>
          <w:lang w:val="kk-KZ"/>
        </w:rPr>
        <w:t xml:space="preserve">. </w:t>
      </w:r>
    </w:p>
    <w:p w14:paraId="3B2F9763" w14:textId="7E7F42E2" w:rsidR="0091181C" w:rsidRPr="00FD5106" w:rsidRDefault="00E26030" w:rsidP="0091181C">
      <w:pPr>
        <w:pStyle w:val="a3"/>
        <w:numPr>
          <w:ilvl w:val="1"/>
          <w:numId w:val="3"/>
        </w:numPr>
        <w:spacing w:after="120"/>
        <w:ind w:firstLine="567"/>
        <w:contextualSpacing w:val="0"/>
        <w:jc w:val="both"/>
        <w:rPr>
          <w:sz w:val="24"/>
          <w:szCs w:val="22"/>
          <w:lang w:val="kk-KZ"/>
        </w:rPr>
      </w:pPr>
      <w:r w:rsidRPr="00FD5106">
        <w:rPr>
          <w:sz w:val="24"/>
          <w:szCs w:val="22"/>
          <w:lang w:val="kk-KZ"/>
        </w:rPr>
        <w:t xml:space="preserve">Клиентті сәйкестендіру клиенттің Интернет-банкинг жүйесінің және/немесе қосымша жүйелердің тиісті электронды терезесін,  логинді (телефон нөмірін) және құпиясөзді енгізуі арқылы немесе биометриялық сәйкестендіру құралдарын пайдалана отырып, клиенттің биометриялық деректерін салыстыру жолымен жүргізіледі. </w:t>
      </w:r>
      <w:r w:rsidR="0034430F" w:rsidRPr="00FD5106">
        <w:rPr>
          <w:rFonts w:eastAsiaTheme="minorHAnsi"/>
          <w:i/>
          <w:color w:val="0000FF"/>
          <w:spacing w:val="-3"/>
          <w:sz w:val="24"/>
          <w:szCs w:val="22"/>
          <w:lang w:val="kk-KZ" w:eastAsia="en-US"/>
        </w:rPr>
        <w:t>(4.4-тармақ Басқарманың 30.07.2020 ж.шешімімен (№</w:t>
      </w:r>
      <w:r w:rsidR="00BA3E95" w:rsidRPr="00FD5106">
        <w:rPr>
          <w:rFonts w:eastAsiaTheme="minorHAnsi"/>
          <w:i/>
          <w:color w:val="0000FF"/>
          <w:spacing w:val="-3"/>
          <w:sz w:val="24"/>
          <w:szCs w:val="22"/>
          <w:lang w:val="kk-KZ" w:eastAsia="en-US"/>
        </w:rPr>
        <w:t xml:space="preserve">78 </w:t>
      </w:r>
      <w:r w:rsidR="0034430F" w:rsidRPr="00FD5106">
        <w:rPr>
          <w:rFonts w:eastAsiaTheme="minorHAnsi"/>
          <w:i/>
          <w:color w:val="0000FF"/>
          <w:spacing w:val="-3"/>
          <w:sz w:val="24"/>
          <w:szCs w:val="22"/>
          <w:lang w:val="kk-KZ" w:eastAsia="en-US"/>
        </w:rPr>
        <w:t>хаттама) өзгертілді).</w:t>
      </w:r>
    </w:p>
    <w:p w14:paraId="3CECE82F" w14:textId="2BCF9778" w:rsidR="00345ECD" w:rsidRPr="00FD5106" w:rsidRDefault="00573728" w:rsidP="0091181C">
      <w:pPr>
        <w:pStyle w:val="a3"/>
        <w:numPr>
          <w:ilvl w:val="1"/>
          <w:numId w:val="3"/>
        </w:numPr>
        <w:spacing w:after="120"/>
        <w:ind w:firstLine="567"/>
        <w:contextualSpacing w:val="0"/>
        <w:jc w:val="both"/>
        <w:rPr>
          <w:sz w:val="24"/>
          <w:szCs w:val="22"/>
          <w:lang w:val="kk-KZ"/>
        </w:rPr>
      </w:pPr>
      <w:r w:rsidRPr="00FD5106">
        <w:rPr>
          <w:sz w:val="24"/>
          <w:szCs w:val="22"/>
          <w:lang w:val="kk-KZ"/>
        </w:rPr>
        <w:t>Түпнұсқаландыру клиенттің SMS  арқылы телефон нөміріне жіберілген біржолғы (бір реттік) кодты енгізуі арқылы жүргізіледі. Біржолғы (бір реттік) кодтың қолданылу мерзімі аяқталған жағдайда, клиент жаңа біржолғы (бір реттік) растау кодын сұратуы тиіс.</w:t>
      </w:r>
      <w:r w:rsidR="00AC6C89" w:rsidRPr="00FD5106">
        <w:rPr>
          <w:sz w:val="24"/>
          <w:szCs w:val="22"/>
          <w:lang w:val="kk-KZ"/>
        </w:rPr>
        <w:t xml:space="preserve"> </w:t>
      </w:r>
      <w:r w:rsidR="00AC6C89" w:rsidRPr="00FD5106">
        <w:rPr>
          <w:rFonts w:eastAsia="Calibri"/>
          <w:i/>
          <w:color w:val="0000FF"/>
          <w:spacing w:val="-3"/>
          <w:sz w:val="24"/>
          <w:szCs w:val="22"/>
          <w:lang w:val="kk-KZ" w:eastAsia="en-US"/>
        </w:rPr>
        <w:t xml:space="preserve">(4.5-тармақ  </w:t>
      </w:r>
      <w:r w:rsidR="00AC6C89" w:rsidRPr="00FD5106">
        <w:rPr>
          <w:rFonts w:eastAsiaTheme="minorHAnsi"/>
          <w:i/>
          <w:color w:val="0000FF"/>
          <w:spacing w:val="-3"/>
          <w:sz w:val="24"/>
          <w:szCs w:val="22"/>
          <w:lang w:val="kk-KZ" w:eastAsia="en-US"/>
        </w:rPr>
        <w:t>20.08.2019 ж. Басқарма шешімімен (№ 81 хаттама) өзгертілді)</w:t>
      </w:r>
      <w:r w:rsidR="0034430F" w:rsidRPr="00FD5106">
        <w:rPr>
          <w:rFonts w:ascii="Arial" w:hAnsi="Arial" w:cs="Arial"/>
          <w:color w:val="000000"/>
          <w:lang w:val="kk-KZ"/>
        </w:rPr>
        <w:t xml:space="preserve"> </w:t>
      </w:r>
    </w:p>
    <w:p w14:paraId="388675F6" w14:textId="76AA66EF" w:rsidR="00345ECD" w:rsidRPr="00FD5106" w:rsidRDefault="00063760" w:rsidP="0091181C">
      <w:pPr>
        <w:pStyle w:val="a3"/>
        <w:numPr>
          <w:ilvl w:val="1"/>
          <w:numId w:val="3"/>
        </w:numPr>
        <w:tabs>
          <w:tab w:val="left" w:pos="993"/>
        </w:tabs>
        <w:spacing w:after="120"/>
        <w:ind w:firstLine="567"/>
        <w:contextualSpacing w:val="0"/>
        <w:jc w:val="both"/>
        <w:rPr>
          <w:sz w:val="24"/>
          <w:szCs w:val="22"/>
          <w:lang w:val="kk-KZ"/>
        </w:rPr>
      </w:pPr>
      <w:r w:rsidRPr="00FD5106">
        <w:rPr>
          <w:sz w:val="24"/>
          <w:szCs w:val="22"/>
          <w:lang w:val="kk-KZ"/>
        </w:rPr>
        <w:lastRenderedPageBreak/>
        <w:t xml:space="preserve">Ақпараттық-банктік қызметтерді алу кезінде операцияларды растау үшін біржолғы (бір реттік) кодты енгізу талап етілмейді. Біржолғы кодты енгізу клиенттің электронды банктік қызметтерді алуға оның құқықтарын растау үшін клиентті сәйкестендіруді білдіреді. </w:t>
      </w:r>
      <w:r w:rsidR="00345ECD" w:rsidRPr="00FD5106">
        <w:rPr>
          <w:sz w:val="24"/>
          <w:szCs w:val="22"/>
          <w:lang w:val="kk-KZ"/>
        </w:rPr>
        <w:t xml:space="preserve"> </w:t>
      </w:r>
    </w:p>
    <w:p w14:paraId="19681E49" w14:textId="5CAEB338" w:rsidR="00345ECD" w:rsidRPr="00FD5106" w:rsidRDefault="00A37927" w:rsidP="009F5B58">
      <w:pPr>
        <w:pStyle w:val="a3"/>
        <w:numPr>
          <w:ilvl w:val="1"/>
          <w:numId w:val="3"/>
        </w:numPr>
        <w:tabs>
          <w:tab w:val="left" w:pos="993"/>
        </w:tabs>
        <w:spacing w:after="120"/>
        <w:ind w:firstLine="567"/>
        <w:contextualSpacing w:val="0"/>
        <w:jc w:val="both"/>
        <w:rPr>
          <w:sz w:val="24"/>
          <w:szCs w:val="22"/>
          <w:lang w:val="kk-KZ"/>
        </w:rPr>
      </w:pPr>
      <w:r w:rsidRPr="00FD5106">
        <w:rPr>
          <w:sz w:val="24"/>
          <w:szCs w:val="22"/>
          <w:lang w:val="kk-KZ"/>
        </w:rPr>
        <w:t>Банк клиент</w:t>
      </w:r>
      <w:r w:rsidR="00146050" w:rsidRPr="00FD5106">
        <w:rPr>
          <w:sz w:val="24"/>
          <w:szCs w:val="22"/>
          <w:lang w:val="kk-KZ"/>
        </w:rPr>
        <w:t>ке Интернет-банкинг жүйесінде жүргізілген төлемдер мен ақша аударымдары тарихын көру мүмкіндігін береді.</w:t>
      </w:r>
    </w:p>
    <w:p w14:paraId="2787B152" w14:textId="1134C1DC" w:rsidR="00345ECD" w:rsidRPr="00FD5106" w:rsidRDefault="00825900" w:rsidP="009F5B58">
      <w:pPr>
        <w:pStyle w:val="a3"/>
        <w:numPr>
          <w:ilvl w:val="1"/>
          <w:numId w:val="3"/>
        </w:numPr>
        <w:tabs>
          <w:tab w:val="left" w:pos="1134"/>
        </w:tabs>
        <w:spacing w:after="120"/>
        <w:ind w:firstLine="567"/>
        <w:contextualSpacing w:val="0"/>
        <w:jc w:val="both"/>
        <w:rPr>
          <w:sz w:val="24"/>
          <w:szCs w:val="24"/>
          <w:lang w:val="kk-KZ"/>
        </w:rPr>
      </w:pPr>
      <w:r w:rsidRPr="00FD5106">
        <w:rPr>
          <w:sz w:val="24"/>
          <w:szCs w:val="24"/>
          <w:lang w:val="kk-KZ"/>
        </w:rPr>
        <w:t>Интернет-банкинг жүйесінде бір ағымдағы сессия ішінде, Клиенттің шектеу қойылмайтын көлемде Электронды банктік қызмет алуға құқылы. Интернет-банкинг жүйесіне кіргеннен кейін қолжетімділік құрылғысы (компьютер, мобильді телефон, смартфон, планшет, басқа да құрылғылар) 10 (он) минуттан аса әрекетсіз болып қалатын жағдайлардан басқа, Банк бір ағымдағы сессия уақытын шектемейді. Мұндай жағдайда Интернет-банкинг жүйесіндегі ағымдағы сессия және одан шығу автоматты түрде жүзеге асады</w:t>
      </w:r>
      <w:r w:rsidR="00345ECD" w:rsidRPr="00FD5106">
        <w:rPr>
          <w:sz w:val="24"/>
          <w:szCs w:val="24"/>
          <w:lang w:val="kk-KZ"/>
        </w:rPr>
        <w:t>.</w:t>
      </w:r>
    </w:p>
    <w:p w14:paraId="1BAA567B" w14:textId="1368979B" w:rsidR="00345ECD" w:rsidRPr="00FD5106" w:rsidRDefault="00146050" w:rsidP="009F5B58">
      <w:pPr>
        <w:pStyle w:val="a3"/>
        <w:numPr>
          <w:ilvl w:val="1"/>
          <w:numId w:val="3"/>
        </w:numPr>
        <w:tabs>
          <w:tab w:val="left" w:pos="1134"/>
        </w:tabs>
        <w:spacing w:after="120"/>
        <w:ind w:firstLine="567"/>
        <w:contextualSpacing w:val="0"/>
        <w:jc w:val="both"/>
        <w:rPr>
          <w:sz w:val="24"/>
          <w:szCs w:val="22"/>
          <w:lang w:val="kk-KZ"/>
        </w:rPr>
      </w:pPr>
      <w:r w:rsidRPr="00FD5106">
        <w:rPr>
          <w:sz w:val="24"/>
          <w:szCs w:val="22"/>
          <w:lang w:val="kk-KZ"/>
        </w:rPr>
        <w:t>Онлайн шегінім бойынша э</w:t>
      </w:r>
      <w:r w:rsidR="00345ECD" w:rsidRPr="00FD5106">
        <w:rPr>
          <w:sz w:val="24"/>
          <w:szCs w:val="22"/>
          <w:lang w:val="kk-KZ"/>
        </w:rPr>
        <w:t>л</w:t>
      </w:r>
      <w:r w:rsidR="00585112" w:rsidRPr="00FD5106">
        <w:rPr>
          <w:sz w:val="24"/>
          <w:szCs w:val="22"/>
          <w:lang w:val="kk-KZ"/>
        </w:rPr>
        <w:t>ектрон</w:t>
      </w:r>
      <w:r w:rsidRPr="00FD5106">
        <w:rPr>
          <w:sz w:val="24"/>
          <w:szCs w:val="22"/>
          <w:lang w:val="kk-KZ"/>
        </w:rPr>
        <w:t xml:space="preserve">ды </w:t>
      </w:r>
      <w:r w:rsidR="00585112" w:rsidRPr="00FD5106">
        <w:rPr>
          <w:sz w:val="24"/>
          <w:szCs w:val="22"/>
          <w:lang w:val="kk-KZ"/>
        </w:rPr>
        <w:t>банк</w:t>
      </w:r>
      <w:r w:rsidRPr="00FD5106">
        <w:rPr>
          <w:sz w:val="24"/>
          <w:szCs w:val="22"/>
          <w:lang w:val="kk-KZ"/>
        </w:rPr>
        <w:t xml:space="preserve">тік қызметтер Банкпен Ережеде көрсетілген тәртіпте ұсынылады. </w:t>
      </w:r>
      <w:r w:rsidR="00345ECD" w:rsidRPr="00FD5106">
        <w:rPr>
          <w:sz w:val="24"/>
          <w:szCs w:val="22"/>
          <w:lang w:val="kk-KZ"/>
        </w:rPr>
        <w:t xml:space="preserve"> </w:t>
      </w:r>
    </w:p>
    <w:p w14:paraId="70C46F4B" w14:textId="19CE126D" w:rsidR="00345ECD" w:rsidRPr="00FD5106" w:rsidRDefault="00146050" w:rsidP="009F5B58">
      <w:pPr>
        <w:pStyle w:val="a3"/>
        <w:tabs>
          <w:tab w:val="left" w:pos="993"/>
        </w:tabs>
        <w:spacing w:after="120"/>
        <w:ind w:left="0" w:firstLine="567"/>
        <w:contextualSpacing w:val="0"/>
        <w:jc w:val="both"/>
        <w:rPr>
          <w:sz w:val="24"/>
          <w:szCs w:val="22"/>
          <w:lang w:val="kk-KZ"/>
        </w:rPr>
      </w:pPr>
      <w:r w:rsidRPr="00FD5106">
        <w:rPr>
          <w:sz w:val="24"/>
          <w:szCs w:val="22"/>
          <w:lang w:val="kk-KZ"/>
        </w:rPr>
        <w:t xml:space="preserve">ҚР-ның салықтық заңнамасының талаптарына сәйкес, қатысушы мүліктік табыс түрінде алынған табыс бойынша жеке табыс салығын есептеуді және оны бюджетке төлеуді өз бетінше жүзеге асырады. </w:t>
      </w:r>
      <w:r w:rsidR="00345ECD" w:rsidRPr="00FD5106">
        <w:rPr>
          <w:sz w:val="24"/>
          <w:szCs w:val="22"/>
          <w:lang w:val="kk-KZ"/>
        </w:rPr>
        <w:t xml:space="preserve"> </w:t>
      </w:r>
    </w:p>
    <w:p w14:paraId="738B6B1D" w14:textId="7D502FA2" w:rsidR="005F1EDD" w:rsidRPr="00FD5106" w:rsidRDefault="005F1EDD" w:rsidP="0091181C">
      <w:pPr>
        <w:pStyle w:val="a3"/>
        <w:numPr>
          <w:ilvl w:val="1"/>
          <w:numId w:val="3"/>
        </w:numPr>
        <w:tabs>
          <w:tab w:val="left" w:pos="1134"/>
        </w:tabs>
        <w:spacing w:after="120"/>
        <w:ind w:firstLine="567"/>
        <w:contextualSpacing w:val="0"/>
        <w:jc w:val="both"/>
        <w:rPr>
          <w:rFonts w:eastAsiaTheme="minorHAnsi"/>
          <w:i/>
          <w:color w:val="0000FF"/>
          <w:spacing w:val="-3"/>
          <w:sz w:val="24"/>
          <w:szCs w:val="22"/>
          <w:lang w:val="kk-KZ" w:eastAsia="en-US"/>
        </w:rPr>
      </w:pPr>
      <w:r w:rsidRPr="00FD5106">
        <w:rPr>
          <w:sz w:val="24"/>
          <w:szCs w:val="22"/>
          <w:lang w:val="kk-KZ"/>
        </w:rPr>
        <w:t>Б</w:t>
      </w:r>
      <w:r w:rsidR="007D3D20" w:rsidRPr="00FD5106">
        <w:rPr>
          <w:sz w:val="24"/>
          <w:szCs w:val="22"/>
          <w:lang w:val="kk-KZ"/>
        </w:rPr>
        <w:t>ейне</w:t>
      </w:r>
      <w:r w:rsidR="007D3D20" w:rsidRPr="00FD5106">
        <w:rPr>
          <w:spacing w:val="2"/>
          <w:sz w:val="24"/>
          <w:szCs w:val="24"/>
          <w:lang w:val="kk-KZ"/>
        </w:rPr>
        <w:t xml:space="preserve"> сервис арқылы</w:t>
      </w:r>
      <w:r w:rsidRPr="00FD5106">
        <w:rPr>
          <w:spacing w:val="2"/>
          <w:sz w:val="24"/>
          <w:szCs w:val="24"/>
          <w:lang w:val="kk-KZ"/>
        </w:rPr>
        <w:t xml:space="preserve"> немесе Интернет-банкинг жүйесі арқылы </w:t>
      </w:r>
      <w:r w:rsidR="007D3D20" w:rsidRPr="00FD5106">
        <w:rPr>
          <w:spacing w:val="2"/>
          <w:sz w:val="24"/>
          <w:szCs w:val="24"/>
          <w:lang w:val="kk-KZ"/>
        </w:rPr>
        <w:t xml:space="preserve"> бірінші жинақ ш</w:t>
      </w:r>
      <w:r w:rsidR="007D3D20" w:rsidRPr="00FD5106">
        <w:rPr>
          <w:sz w:val="24"/>
          <w:szCs w:val="22"/>
          <w:lang w:val="kk-KZ"/>
        </w:rPr>
        <w:t>о</w:t>
      </w:r>
      <w:r w:rsidR="007D3D20" w:rsidRPr="00FD5106">
        <w:rPr>
          <w:spacing w:val="2"/>
          <w:sz w:val="24"/>
          <w:szCs w:val="24"/>
          <w:lang w:val="kk-KZ"/>
        </w:rPr>
        <w:t>тын ашу (ТҚЖ туралы шартты жасау) бойынша</w:t>
      </w:r>
      <w:r w:rsidR="002C17F3" w:rsidRPr="00FD5106">
        <w:rPr>
          <w:spacing w:val="2"/>
          <w:sz w:val="24"/>
          <w:szCs w:val="24"/>
          <w:lang w:val="kk-KZ"/>
        </w:rPr>
        <w:t xml:space="preserve">, сондай-ақ бейне сервис арқылы алдын ала іріктеуден өту және кредиттік өтінімді қабылдау бойынша </w:t>
      </w:r>
      <w:r w:rsidR="007D3D20" w:rsidRPr="00FD5106">
        <w:rPr>
          <w:spacing w:val="2"/>
          <w:sz w:val="24"/>
          <w:szCs w:val="24"/>
          <w:lang w:val="kk-KZ"/>
        </w:rPr>
        <w:t>э</w:t>
      </w:r>
      <w:r w:rsidR="00F87D9B" w:rsidRPr="00FD5106">
        <w:rPr>
          <w:spacing w:val="2"/>
          <w:sz w:val="24"/>
          <w:szCs w:val="24"/>
          <w:lang w:val="kk-KZ"/>
        </w:rPr>
        <w:t>лектрон</w:t>
      </w:r>
      <w:r w:rsidR="007D3D20" w:rsidRPr="00FD5106">
        <w:rPr>
          <w:spacing w:val="2"/>
          <w:sz w:val="24"/>
          <w:szCs w:val="24"/>
          <w:lang w:val="kk-KZ"/>
        </w:rPr>
        <w:t xml:space="preserve">ды </w:t>
      </w:r>
      <w:r w:rsidR="00F87D9B" w:rsidRPr="00FD5106">
        <w:rPr>
          <w:spacing w:val="2"/>
          <w:sz w:val="24"/>
          <w:szCs w:val="24"/>
          <w:lang w:val="kk-KZ"/>
        </w:rPr>
        <w:t>банк</w:t>
      </w:r>
      <w:r w:rsidR="007D3D20" w:rsidRPr="00FD5106">
        <w:rPr>
          <w:spacing w:val="2"/>
          <w:sz w:val="24"/>
          <w:szCs w:val="24"/>
          <w:lang w:val="kk-KZ"/>
        </w:rPr>
        <w:t xml:space="preserve">тік қызметтер </w:t>
      </w:r>
      <w:r w:rsidR="00F87D9B" w:rsidRPr="00FD5106">
        <w:rPr>
          <w:spacing w:val="2"/>
          <w:sz w:val="24"/>
          <w:szCs w:val="24"/>
          <w:lang w:val="kk-KZ"/>
        </w:rPr>
        <w:t xml:space="preserve"> </w:t>
      </w:r>
      <w:r w:rsidR="007D3D20" w:rsidRPr="00FD5106">
        <w:rPr>
          <w:spacing w:val="2"/>
          <w:sz w:val="24"/>
          <w:szCs w:val="24"/>
          <w:lang w:val="kk-KZ"/>
        </w:rPr>
        <w:t>Ережеде көзделген тәртіпте Банкпен ұсынылады</w:t>
      </w:r>
      <w:r w:rsidR="00F87D9B" w:rsidRPr="00FD5106">
        <w:rPr>
          <w:spacing w:val="2"/>
          <w:sz w:val="24"/>
          <w:szCs w:val="24"/>
          <w:lang w:val="kk-KZ"/>
        </w:rPr>
        <w:t xml:space="preserve"> </w:t>
      </w:r>
      <w:r w:rsidR="00980D61" w:rsidRPr="00FD5106">
        <w:rPr>
          <w:rFonts w:eastAsia="Calibri"/>
          <w:i/>
          <w:color w:val="0000FF"/>
          <w:spacing w:val="-3"/>
          <w:sz w:val="24"/>
          <w:szCs w:val="24"/>
          <w:lang w:val="kk-KZ" w:eastAsia="en-US"/>
        </w:rPr>
        <w:t>(4.10</w:t>
      </w:r>
      <w:r w:rsidR="000B37A5" w:rsidRPr="00FD5106">
        <w:rPr>
          <w:rFonts w:eastAsia="Calibri"/>
          <w:i/>
          <w:color w:val="0000FF"/>
          <w:spacing w:val="-3"/>
          <w:sz w:val="24"/>
          <w:szCs w:val="24"/>
          <w:lang w:val="kk-KZ" w:eastAsia="en-US"/>
        </w:rPr>
        <w:t xml:space="preserve">-тармақ 22.04.2020 ж. Басқарма шешімімен </w:t>
      </w:r>
      <w:r w:rsidR="00980D61" w:rsidRPr="00FD5106">
        <w:rPr>
          <w:rFonts w:eastAsia="Calibri"/>
          <w:i/>
          <w:color w:val="0000FF"/>
          <w:spacing w:val="-3"/>
          <w:sz w:val="24"/>
          <w:szCs w:val="24"/>
          <w:lang w:val="kk-KZ" w:eastAsia="en-US"/>
        </w:rPr>
        <w:t>(№ 40</w:t>
      </w:r>
      <w:r w:rsidR="000B37A5" w:rsidRPr="00FD5106">
        <w:rPr>
          <w:rFonts w:eastAsia="Calibri"/>
          <w:i/>
          <w:color w:val="0000FF"/>
          <w:spacing w:val="-3"/>
          <w:sz w:val="24"/>
          <w:szCs w:val="24"/>
          <w:lang w:val="kk-KZ" w:eastAsia="en-US"/>
        </w:rPr>
        <w:t xml:space="preserve"> хаттама</w:t>
      </w:r>
      <w:r w:rsidR="00980D61" w:rsidRPr="00FD5106">
        <w:rPr>
          <w:rFonts w:eastAsia="Calibri"/>
          <w:i/>
          <w:color w:val="0000FF"/>
          <w:spacing w:val="-3"/>
          <w:sz w:val="24"/>
          <w:szCs w:val="24"/>
          <w:lang w:val="kk-KZ" w:eastAsia="en-US"/>
        </w:rPr>
        <w:t>)</w:t>
      </w:r>
      <w:r w:rsidR="000B37A5" w:rsidRPr="00FD5106">
        <w:rPr>
          <w:rFonts w:eastAsia="Calibri"/>
          <w:i/>
          <w:color w:val="0000FF"/>
          <w:spacing w:val="-3"/>
          <w:sz w:val="24"/>
          <w:szCs w:val="24"/>
          <w:lang w:val="kk-KZ" w:eastAsia="en-US"/>
        </w:rPr>
        <w:t xml:space="preserve"> толықтырылды</w:t>
      </w:r>
      <w:r w:rsidR="00980D61" w:rsidRPr="00FD5106">
        <w:rPr>
          <w:rFonts w:eastAsia="Calibri"/>
          <w:i/>
          <w:color w:val="0000FF"/>
          <w:spacing w:val="-3"/>
          <w:sz w:val="24"/>
          <w:szCs w:val="24"/>
          <w:lang w:val="kk-KZ" w:eastAsia="en-US"/>
        </w:rPr>
        <w:t xml:space="preserve">), </w:t>
      </w:r>
      <w:r w:rsidR="00F87D9B" w:rsidRPr="00FD5106">
        <w:rPr>
          <w:rFonts w:eastAsia="Calibri"/>
          <w:i/>
          <w:color w:val="0000FF"/>
          <w:spacing w:val="-3"/>
          <w:sz w:val="24"/>
          <w:szCs w:val="22"/>
          <w:lang w:val="kk-KZ" w:eastAsia="en-US"/>
        </w:rPr>
        <w:t>(4.10</w:t>
      </w:r>
      <w:r w:rsidR="007D3D20" w:rsidRPr="00FD5106">
        <w:rPr>
          <w:rFonts w:eastAsia="Calibri"/>
          <w:i/>
          <w:color w:val="0000FF"/>
          <w:spacing w:val="-3"/>
          <w:sz w:val="24"/>
          <w:szCs w:val="22"/>
          <w:lang w:val="kk-KZ" w:eastAsia="en-US"/>
        </w:rPr>
        <w:t xml:space="preserve">-тармақ </w:t>
      </w:r>
      <w:r w:rsidR="0001787F" w:rsidRPr="00FD5106">
        <w:rPr>
          <w:rFonts w:eastAsiaTheme="minorHAnsi"/>
          <w:i/>
          <w:color w:val="0000FF"/>
          <w:spacing w:val="-3"/>
          <w:sz w:val="24"/>
          <w:szCs w:val="22"/>
          <w:lang w:val="kk-KZ" w:eastAsia="en-US"/>
        </w:rPr>
        <w:t>Басқарма</w:t>
      </w:r>
      <w:r w:rsidRPr="00FD5106">
        <w:rPr>
          <w:rFonts w:eastAsiaTheme="minorHAnsi"/>
          <w:i/>
          <w:color w:val="0000FF"/>
          <w:spacing w:val="-3"/>
          <w:sz w:val="24"/>
          <w:szCs w:val="22"/>
          <w:lang w:val="kk-KZ" w:eastAsia="en-US"/>
        </w:rPr>
        <w:t>ның</w:t>
      </w:r>
      <w:r w:rsidR="0001787F" w:rsidRPr="00FD5106">
        <w:rPr>
          <w:rFonts w:eastAsiaTheme="minorHAnsi"/>
          <w:i/>
          <w:color w:val="0000FF"/>
          <w:spacing w:val="-3"/>
          <w:sz w:val="24"/>
          <w:szCs w:val="22"/>
          <w:lang w:val="kk-KZ" w:eastAsia="en-US"/>
        </w:rPr>
        <w:t xml:space="preserve"> </w:t>
      </w:r>
      <w:r w:rsidRPr="00FD5106">
        <w:rPr>
          <w:rFonts w:eastAsiaTheme="minorHAnsi"/>
          <w:i/>
          <w:color w:val="0000FF"/>
          <w:spacing w:val="-3"/>
          <w:sz w:val="24"/>
          <w:szCs w:val="22"/>
          <w:lang w:val="kk-KZ" w:eastAsia="en-US"/>
        </w:rPr>
        <w:t xml:space="preserve">30.07.2020 ж. </w:t>
      </w:r>
      <w:r w:rsidR="0001787F" w:rsidRPr="00FD5106">
        <w:rPr>
          <w:rFonts w:eastAsiaTheme="minorHAnsi"/>
          <w:i/>
          <w:color w:val="0000FF"/>
          <w:spacing w:val="-3"/>
          <w:sz w:val="24"/>
          <w:szCs w:val="22"/>
          <w:lang w:val="kk-KZ" w:eastAsia="en-US"/>
        </w:rPr>
        <w:t>шешімімен (</w:t>
      </w:r>
      <w:r w:rsidRPr="00FD5106">
        <w:rPr>
          <w:rFonts w:eastAsiaTheme="minorHAnsi"/>
          <w:i/>
          <w:color w:val="0000FF"/>
          <w:spacing w:val="-3"/>
          <w:sz w:val="24"/>
          <w:szCs w:val="22"/>
          <w:lang w:val="kk-KZ" w:eastAsia="en-US"/>
        </w:rPr>
        <w:t>№ </w:t>
      </w:r>
      <w:r w:rsidR="00BA3E95" w:rsidRPr="00FD5106">
        <w:rPr>
          <w:rFonts w:eastAsiaTheme="minorHAnsi"/>
          <w:i/>
          <w:color w:val="0000FF"/>
          <w:spacing w:val="-3"/>
          <w:sz w:val="24"/>
          <w:szCs w:val="22"/>
          <w:lang w:val="kk-KZ" w:eastAsia="en-US"/>
        </w:rPr>
        <w:t xml:space="preserve">78 </w:t>
      </w:r>
      <w:r w:rsidR="00E031AE" w:rsidRPr="00FD5106">
        <w:rPr>
          <w:rFonts w:eastAsiaTheme="minorHAnsi"/>
          <w:i/>
          <w:color w:val="0000FF"/>
          <w:spacing w:val="-3"/>
          <w:sz w:val="24"/>
          <w:szCs w:val="22"/>
          <w:lang w:val="kk-KZ" w:eastAsia="en-US"/>
        </w:rPr>
        <w:t xml:space="preserve">хаттама) </w:t>
      </w:r>
      <w:r w:rsidR="005E46FC" w:rsidRPr="00FD5106">
        <w:rPr>
          <w:rFonts w:eastAsiaTheme="minorHAnsi"/>
          <w:i/>
          <w:color w:val="0000FF"/>
          <w:spacing w:val="-3"/>
          <w:sz w:val="24"/>
          <w:szCs w:val="22"/>
          <w:lang w:val="kk-KZ" w:eastAsia="en-US"/>
        </w:rPr>
        <w:t>өзгертілді</w:t>
      </w:r>
      <w:r w:rsidR="00330156" w:rsidRPr="00FD5106">
        <w:rPr>
          <w:rFonts w:eastAsiaTheme="minorHAnsi"/>
          <w:i/>
          <w:color w:val="0000FF"/>
          <w:spacing w:val="-3"/>
          <w:sz w:val="24"/>
          <w:szCs w:val="22"/>
          <w:lang w:val="kk-KZ" w:eastAsia="en-US"/>
        </w:rPr>
        <w:t>)</w:t>
      </w:r>
      <w:r w:rsidR="00980D61" w:rsidRPr="00FD5106">
        <w:rPr>
          <w:rFonts w:eastAsiaTheme="minorHAnsi"/>
          <w:i/>
          <w:color w:val="0000FF"/>
          <w:spacing w:val="-3"/>
          <w:sz w:val="24"/>
          <w:szCs w:val="22"/>
          <w:lang w:val="kk-KZ" w:eastAsia="en-US"/>
        </w:rPr>
        <w:t xml:space="preserve">, </w:t>
      </w:r>
      <w:r w:rsidR="00980D61" w:rsidRPr="00FD5106">
        <w:rPr>
          <w:rFonts w:eastAsia="Calibri"/>
          <w:i/>
          <w:color w:val="0000FF"/>
          <w:spacing w:val="-3"/>
          <w:sz w:val="24"/>
          <w:szCs w:val="22"/>
          <w:lang w:val="kk-KZ" w:eastAsia="en-US"/>
        </w:rPr>
        <w:t xml:space="preserve">(4.10-тармақ </w:t>
      </w:r>
      <w:r w:rsidR="00980D61" w:rsidRPr="00FD5106">
        <w:rPr>
          <w:rFonts w:eastAsiaTheme="minorHAnsi"/>
          <w:i/>
          <w:color w:val="0000FF"/>
          <w:spacing w:val="-3"/>
          <w:sz w:val="24"/>
          <w:szCs w:val="22"/>
          <w:lang w:val="kk-KZ" w:eastAsia="en-US"/>
        </w:rPr>
        <w:t xml:space="preserve">Басқарманың </w:t>
      </w:r>
      <w:r w:rsidR="004D798C" w:rsidRPr="00FD5106">
        <w:rPr>
          <w:rFonts w:eastAsiaTheme="minorHAnsi"/>
          <w:i/>
          <w:color w:val="0000FF"/>
          <w:spacing w:val="-3"/>
          <w:sz w:val="24"/>
          <w:szCs w:val="22"/>
          <w:lang w:val="kk-KZ" w:eastAsia="en-US"/>
        </w:rPr>
        <w:t>16</w:t>
      </w:r>
      <w:r w:rsidR="00980D61" w:rsidRPr="00FD5106">
        <w:rPr>
          <w:rFonts w:eastAsiaTheme="minorHAnsi"/>
          <w:i/>
          <w:color w:val="0000FF"/>
          <w:spacing w:val="-3"/>
          <w:sz w:val="24"/>
          <w:szCs w:val="22"/>
          <w:lang w:val="kk-KZ" w:eastAsia="en-US"/>
        </w:rPr>
        <w:t>.07.2021 ж. шешімімен (№</w:t>
      </w:r>
      <w:r w:rsidR="004D798C" w:rsidRPr="00FD5106">
        <w:rPr>
          <w:rFonts w:eastAsiaTheme="minorHAnsi"/>
          <w:i/>
          <w:color w:val="0000FF"/>
          <w:spacing w:val="-3"/>
          <w:sz w:val="24"/>
          <w:szCs w:val="22"/>
          <w:lang w:val="kk-KZ" w:eastAsia="en-US"/>
        </w:rPr>
        <w:t>117</w:t>
      </w:r>
      <w:r w:rsidR="00980D61" w:rsidRPr="00FD5106">
        <w:rPr>
          <w:rFonts w:eastAsiaTheme="minorHAnsi"/>
          <w:i/>
          <w:color w:val="0000FF"/>
          <w:spacing w:val="-3"/>
          <w:sz w:val="24"/>
          <w:szCs w:val="22"/>
          <w:lang w:val="kk-KZ" w:eastAsia="en-US"/>
        </w:rPr>
        <w:t>  хаттама) өзгертілді)</w:t>
      </w:r>
    </w:p>
    <w:p w14:paraId="3AEE7C71" w14:textId="36BDE239" w:rsidR="00345ECD" w:rsidRPr="00FD5106" w:rsidRDefault="0006119E"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lang w:val="kk-KZ"/>
        </w:rPr>
      </w:pPr>
      <w:r w:rsidRPr="00FD5106">
        <w:rPr>
          <w:rFonts w:ascii="Times New Roman" w:hAnsi="Times New Roman" w:cs="Times New Roman"/>
          <w:b/>
          <w:sz w:val="24"/>
          <w:szCs w:val="22"/>
          <w:lang w:val="kk-KZ"/>
        </w:rPr>
        <w:t xml:space="preserve">Банк пен клиенттің құқықтары мен міндеттері </w:t>
      </w:r>
    </w:p>
    <w:p w14:paraId="6A28DFFA" w14:textId="65CF9397" w:rsidR="00345ECD" w:rsidRPr="00FD5106" w:rsidRDefault="0006119E" w:rsidP="009F5B58">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Банк</w:t>
      </w:r>
      <w:r w:rsidR="00345ECD" w:rsidRPr="00FD5106">
        <w:rPr>
          <w:snapToGrid w:val="0"/>
          <w:sz w:val="24"/>
          <w:szCs w:val="22"/>
        </w:rPr>
        <w:t xml:space="preserve">: </w:t>
      </w:r>
    </w:p>
    <w:p w14:paraId="12ACEB79" w14:textId="4806729A"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1)</w:t>
      </w:r>
      <w:r w:rsidR="008F02DD" w:rsidRPr="00FD5106">
        <w:rPr>
          <w:sz w:val="24"/>
          <w:szCs w:val="24"/>
          <w:lang w:val="kk-KZ"/>
        </w:rPr>
        <w:t xml:space="preserve"> </w:t>
      </w:r>
      <w:r w:rsidR="0006119E" w:rsidRPr="00FD5106">
        <w:rPr>
          <w:sz w:val="24"/>
          <w:szCs w:val="24"/>
          <w:lang w:val="kk-KZ"/>
        </w:rPr>
        <w:t xml:space="preserve">Шартта және Ережеде қарастырылған талаптарда Электронды банктік қызмет көрсетуді; </w:t>
      </w:r>
    </w:p>
    <w:p w14:paraId="11DA5415" w14:textId="04623E8E"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2)</w:t>
      </w:r>
      <w:r w:rsidR="008F02DD" w:rsidRPr="00FD5106">
        <w:rPr>
          <w:sz w:val="24"/>
          <w:szCs w:val="24"/>
          <w:lang w:val="kk-KZ"/>
        </w:rPr>
        <w:t xml:space="preserve"> </w:t>
      </w:r>
      <w:r w:rsidR="0006119E" w:rsidRPr="00FD5106">
        <w:rPr>
          <w:sz w:val="24"/>
          <w:szCs w:val="24"/>
          <w:lang w:val="kk-KZ"/>
        </w:rPr>
        <w:t>Егер Шарттың, Ереженің талаптарына және Қазақстан Республикасының заңнамасы талаптарына сәйкес келсе, Тапсырманы орындауды;</w:t>
      </w:r>
    </w:p>
    <w:p w14:paraId="68CD79DA" w14:textId="3A676470"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3)</w:t>
      </w:r>
      <w:r w:rsidR="008F02DD" w:rsidRPr="00FD5106">
        <w:rPr>
          <w:sz w:val="24"/>
          <w:szCs w:val="24"/>
          <w:lang w:val="kk-KZ"/>
        </w:rPr>
        <w:t xml:space="preserve"> </w:t>
      </w:r>
      <w:r w:rsidR="0006119E" w:rsidRPr="00FD5106">
        <w:rPr>
          <w:sz w:val="24"/>
          <w:szCs w:val="24"/>
          <w:lang w:val="kk-KZ"/>
        </w:rPr>
        <w:t>Банкке берілген жазбаша тиісті өтінішінде көрсетілген мерзімде Клиентке</w:t>
      </w:r>
      <w:r w:rsidR="00E83571" w:rsidRPr="00FD5106">
        <w:rPr>
          <w:sz w:val="24"/>
          <w:szCs w:val="24"/>
          <w:lang w:val="kk-KZ"/>
        </w:rPr>
        <w:t xml:space="preserve"> </w:t>
      </w:r>
      <w:r w:rsidR="0006119E" w:rsidRPr="00FD5106">
        <w:rPr>
          <w:sz w:val="24"/>
          <w:szCs w:val="24"/>
          <w:lang w:val="kk-KZ"/>
        </w:rPr>
        <w:t xml:space="preserve">Электронды банктік қызмет көрсетуді тоқтатуды (қайта жалғастыруды); </w:t>
      </w:r>
    </w:p>
    <w:p w14:paraId="6DDF5094" w14:textId="27CBD0B4"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4)</w:t>
      </w:r>
      <w:r w:rsidR="008F02DD" w:rsidRPr="00FD5106">
        <w:rPr>
          <w:sz w:val="24"/>
          <w:szCs w:val="24"/>
          <w:lang w:val="kk-KZ"/>
        </w:rPr>
        <w:t xml:space="preserve"> </w:t>
      </w:r>
      <w:r w:rsidR="009872EC" w:rsidRPr="00FD5106">
        <w:rPr>
          <w:rFonts w:eastAsia="Calibri"/>
          <w:i/>
          <w:color w:val="0000FF"/>
          <w:spacing w:val="-3"/>
          <w:sz w:val="24"/>
          <w:szCs w:val="22"/>
          <w:lang w:val="kk-KZ" w:eastAsia="en-US"/>
        </w:rPr>
        <w:t>(07.11.2019 жылғы №107 – БШ-ның 5.1. тармағының 4) тармақша алынып тасталды)</w:t>
      </w:r>
    </w:p>
    <w:p w14:paraId="63DD41D9" w14:textId="27900423" w:rsidR="0006119E" w:rsidRPr="00FD5106" w:rsidRDefault="002139C8" w:rsidP="00E83571">
      <w:pPr>
        <w:tabs>
          <w:tab w:val="left" w:pos="1134"/>
          <w:tab w:val="left" w:pos="1560"/>
        </w:tabs>
        <w:jc w:val="both"/>
        <w:rPr>
          <w:sz w:val="24"/>
          <w:szCs w:val="24"/>
          <w:lang w:val="kk-KZ"/>
        </w:rPr>
      </w:pPr>
      <w:r w:rsidRPr="00FD5106">
        <w:rPr>
          <w:sz w:val="24"/>
          <w:szCs w:val="24"/>
          <w:lang w:val="kk-KZ"/>
        </w:rPr>
        <w:t xml:space="preserve">        </w:t>
      </w:r>
      <w:r w:rsidR="0006119E" w:rsidRPr="00FD5106">
        <w:rPr>
          <w:sz w:val="24"/>
          <w:szCs w:val="24"/>
          <w:lang w:val="kk-KZ"/>
        </w:rPr>
        <w:t xml:space="preserve">5) Интернет-банкинг жүйесінде Шот бойынша рұқсат етілмеген Операциялар фактісі бойынша қозғалған қылмыстық істі сотқа дейінгі тергеу жүрген жағдайда, құқыққорғау органдарымен ынтымақтастық жасау; </w:t>
      </w:r>
    </w:p>
    <w:p w14:paraId="2D00CC5E" w14:textId="3F824C69" w:rsidR="0006119E" w:rsidRPr="00FD5106" w:rsidRDefault="002139C8" w:rsidP="00DF31D9">
      <w:pPr>
        <w:tabs>
          <w:tab w:val="left" w:pos="1134"/>
          <w:tab w:val="left" w:pos="1560"/>
        </w:tabs>
        <w:spacing w:line="234" w:lineRule="auto"/>
        <w:jc w:val="both"/>
        <w:rPr>
          <w:sz w:val="24"/>
          <w:szCs w:val="24"/>
          <w:lang w:val="kk-KZ"/>
        </w:rPr>
      </w:pPr>
      <w:r w:rsidRPr="00FD5106">
        <w:rPr>
          <w:sz w:val="24"/>
          <w:szCs w:val="24"/>
          <w:lang w:val="kk-KZ"/>
        </w:rPr>
        <w:t xml:space="preserve">        </w:t>
      </w:r>
      <w:r w:rsidR="0006119E" w:rsidRPr="00FD5106">
        <w:rPr>
          <w:sz w:val="24"/>
          <w:szCs w:val="24"/>
          <w:lang w:val="kk-KZ"/>
        </w:rPr>
        <w:t>6) Электронды банктік қызмет көрсету кезінде банктік құпияны сақтауды</w:t>
      </w:r>
      <w:r w:rsidR="00DF31D9" w:rsidRPr="00FD5106">
        <w:rPr>
          <w:sz w:val="24"/>
          <w:szCs w:val="24"/>
          <w:lang w:val="kk-KZ"/>
        </w:rPr>
        <w:t xml:space="preserve"> және Қазақстан Республикасының қолданыстағы заңнамасында көзделген ақпараттарды жариялау жағдайларын қоспағанда, электронды банктік қызметтерді беру кезінде клиенттен алынған ақпараттарды жарияламауға </w:t>
      </w:r>
      <w:r w:rsidR="0006119E" w:rsidRPr="00FD5106">
        <w:rPr>
          <w:sz w:val="24"/>
          <w:szCs w:val="24"/>
          <w:lang w:val="kk-KZ"/>
        </w:rPr>
        <w:t xml:space="preserve">міндеттенеді. </w:t>
      </w:r>
    </w:p>
    <w:p w14:paraId="0411B879" w14:textId="2A2DC5BE" w:rsidR="00345ECD" w:rsidRPr="00FD5106" w:rsidRDefault="00345ECD" w:rsidP="009F5B58">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 xml:space="preserve">Банк: </w:t>
      </w:r>
    </w:p>
    <w:p w14:paraId="3017A424" w14:textId="77777777" w:rsidR="00FB2172" w:rsidRPr="00FD5106" w:rsidRDefault="00C05DD6"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Қазақстан Республикасының заңнамасына сәйкестігін тексеру мақсатында </w:t>
      </w:r>
    </w:p>
    <w:p w14:paraId="167851AD" w14:textId="1600BDF1" w:rsidR="00C05DD6" w:rsidRPr="00FD5106" w:rsidRDefault="00C05DD6" w:rsidP="00FB2172">
      <w:pPr>
        <w:tabs>
          <w:tab w:val="left" w:pos="1134"/>
          <w:tab w:val="left" w:pos="1560"/>
        </w:tabs>
        <w:spacing w:line="234" w:lineRule="auto"/>
        <w:jc w:val="both"/>
        <w:rPr>
          <w:sz w:val="24"/>
          <w:szCs w:val="24"/>
          <w:lang w:val="kk-KZ"/>
        </w:rPr>
      </w:pPr>
      <w:r w:rsidRPr="00FD5106">
        <w:rPr>
          <w:sz w:val="24"/>
          <w:szCs w:val="24"/>
          <w:lang w:val="kk-KZ"/>
        </w:rPr>
        <w:t xml:space="preserve">Операциялар жасау үшін қосымша ақпараттарды және (немесе) құжаттарды Клиенттен сұрауға. Клиент Банкке қосымша ақпараттарды және (немесе) құжаттарды көрсеткенге дейін Интернет-банкинг жүйесінде Операция жасалмайды;  </w:t>
      </w:r>
    </w:p>
    <w:p w14:paraId="7BE5702C" w14:textId="77777777" w:rsidR="00C05DD6" w:rsidRPr="00FD5106" w:rsidRDefault="00C05DD6"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Банктік заемға қатысты, соның ішінде төлемдердің мерзімдері мен көлемдері </w:t>
      </w:r>
    </w:p>
    <w:p w14:paraId="20E228AD" w14:textId="2C0D31EF" w:rsidR="00C05DD6" w:rsidRPr="00FD5106" w:rsidRDefault="00C05DD6" w:rsidP="00FB2172">
      <w:pPr>
        <w:tabs>
          <w:tab w:val="left" w:pos="1134"/>
          <w:tab w:val="left" w:pos="1560"/>
        </w:tabs>
        <w:spacing w:line="234" w:lineRule="auto"/>
        <w:jc w:val="both"/>
        <w:rPr>
          <w:sz w:val="24"/>
          <w:szCs w:val="24"/>
          <w:lang w:val="kk-KZ"/>
        </w:rPr>
      </w:pPr>
      <w:r w:rsidRPr="00FD5106">
        <w:rPr>
          <w:sz w:val="24"/>
          <w:szCs w:val="24"/>
          <w:lang w:val="kk-KZ"/>
        </w:rPr>
        <w:lastRenderedPageBreak/>
        <w:t xml:space="preserve">туралы, сондай-ақ Банктің банктік қызметі туралы ақпараттық-жарнамалық сипаттағы мәліметтерге қатысты  SMS-хабарламаны Операциялық күннің ішінде өз бастамасы және өз есебінен Клиенттің Телефон нөміріне жіберуге;  </w:t>
      </w:r>
    </w:p>
    <w:p w14:paraId="27EFE6E8" w14:textId="77777777" w:rsidR="00FB2172" w:rsidRPr="00FD5106" w:rsidRDefault="00C05DD6"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Клиент Бір рет пайдаланылатын кодты (</w:t>
      </w:r>
      <w:r w:rsidR="00A50FF6" w:rsidRPr="00FD5106">
        <w:rPr>
          <w:sz w:val="24"/>
          <w:szCs w:val="24"/>
          <w:lang w:val="kk-KZ"/>
        </w:rPr>
        <w:t>бір жолғы</w:t>
      </w:r>
      <w:r w:rsidRPr="00FD5106">
        <w:rPr>
          <w:sz w:val="24"/>
          <w:szCs w:val="24"/>
          <w:lang w:val="kk-KZ"/>
        </w:rPr>
        <w:t xml:space="preserve">) бұрыс көрсеткен жағдайда </w:t>
      </w:r>
    </w:p>
    <w:p w14:paraId="5C91F528" w14:textId="397A108C" w:rsidR="00433403" w:rsidRPr="00FD5106" w:rsidRDefault="00C05DD6" w:rsidP="00FB2172">
      <w:pPr>
        <w:tabs>
          <w:tab w:val="left" w:pos="1134"/>
          <w:tab w:val="left" w:pos="1560"/>
        </w:tabs>
        <w:spacing w:line="234" w:lineRule="auto"/>
        <w:jc w:val="both"/>
        <w:rPr>
          <w:sz w:val="24"/>
          <w:szCs w:val="24"/>
          <w:lang w:val="kk-KZ"/>
        </w:rPr>
      </w:pPr>
      <w:r w:rsidRPr="00FD5106">
        <w:rPr>
          <w:sz w:val="24"/>
          <w:szCs w:val="24"/>
          <w:lang w:val="kk-KZ"/>
        </w:rPr>
        <w:t>Операция жасаудан бас тартуға;</w:t>
      </w:r>
    </w:p>
    <w:p w14:paraId="6EBBFE8C" w14:textId="2821279C"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Шартта қарастырылған негіздер бойынша </w:t>
      </w:r>
      <w:r w:rsidR="004439ED" w:rsidRPr="00FD5106">
        <w:rPr>
          <w:sz w:val="24"/>
          <w:szCs w:val="24"/>
          <w:lang w:val="kk-KZ"/>
        </w:rPr>
        <w:t>электронды</w:t>
      </w:r>
      <w:r w:rsidRPr="00FD5106">
        <w:rPr>
          <w:sz w:val="24"/>
          <w:szCs w:val="24"/>
          <w:lang w:val="kk-KZ"/>
        </w:rPr>
        <w:t xml:space="preserve">-банктік қызмет </w:t>
      </w:r>
    </w:p>
    <w:p w14:paraId="770DA2EA" w14:textId="3D212CC2" w:rsidR="00433403" w:rsidRPr="00FD5106" w:rsidRDefault="00433403" w:rsidP="00FB2172">
      <w:pPr>
        <w:tabs>
          <w:tab w:val="left" w:pos="1134"/>
          <w:tab w:val="left" w:pos="1560"/>
        </w:tabs>
        <w:spacing w:line="234" w:lineRule="auto"/>
        <w:jc w:val="both"/>
        <w:rPr>
          <w:sz w:val="24"/>
          <w:szCs w:val="24"/>
          <w:lang w:val="kk-KZ"/>
        </w:rPr>
      </w:pPr>
      <w:r w:rsidRPr="00FD5106">
        <w:rPr>
          <w:sz w:val="24"/>
          <w:szCs w:val="24"/>
          <w:lang w:val="kk-KZ"/>
        </w:rPr>
        <w:t xml:space="preserve">көрсетуден бас тартуға; </w:t>
      </w:r>
    </w:p>
    <w:p w14:paraId="51EA6E18" w14:textId="77777777"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Интернет-банкинг жүйесінде интерфейс және техникалық баптауды өзгертуге, </w:t>
      </w:r>
    </w:p>
    <w:p w14:paraId="31D22804" w14:textId="77777777" w:rsidR="00433403" w:rsidRPr="00FD5106" w:rsidRDefault="00433403" w:rsidP="00FB2172">
      <w:pPr>
        <w:tabs>
          <w:tab w:val="left" w:pos="1134"/>
          <w:tab w:val="left" w:pos="1560"/>
        </w:tabs>
        <w:spacing w:line="234" w:lineRule="auto"/>
        <w:jc w:val="both"/>
        <w:rPr>
          <w:sz w:val="24"/>
          <w:szCs w:val="24"/>
          <w:lang w:val="kk-KZ"/>
        </w:rPr>
      </w:pPr>
      <w:r w:rsidRPr="00FD5106">
        <w:rPr>
          <w:sz w:val="24"/>
          <w:szCs w:val="24"/>
          <w:lang w:val="kk-KZ"/>
        </w:rPr>
        <w:t>соның ішінде өз білгенінше интернет-банкинг жүйесін қорғау тетіктеріне өзгертулер енгізуге;</w:t>
      </w:r>
    </w:p>
    <w:p w14:paraId="613A29CC" w14:textId="77777777"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 xml:space="preserve">Шарттың 7-тарауында  қарастырылған негіздер бойынша Электронды банктік </w:t>
      </w:r>
    </w:p>
    <w:p w14:paraId="31B40A3F" w14:textId="77777777" w:rsidR="00433403" w:rsidRPr="00FD5106" w:rsidRDefault="00433403" w:rsidP="00FB2172">
      <w:pPr>
        <w:tabs>
          <w:tab w:val="left" w:pos="1134"/>
          <w:tab w:val="left" w:pos="1560"/>
        </w:tabs>
        <w:spacing w:line="234" w:lineRule="auto"/>
        <w:jc w:val="both"/>
        <w:rPr>
          <w:sz w:val="24"/>
          <w:szCs w:val="24"/>
          <w:lang w:val="kk-KZ"/>
        </w:rPr>
      </w:pPr>
      <w:r w:rsidRPr="00FD5106">
        <w:rPr>
          <w:sz w:val="24"/>
          <w:szCs w:val="24"/>
          <w:lang w:val="kk-KZ"/>
        </w:rPr>
        <w:t>қызмет көрсетуді тоқтатуға немесе доғаруға;</w:t>
      </w:r>
    </w:p>
    <w:p w14:paraId="29A2CD6C" w14:textId="11CC6929" w:rsidR="00433403" w:rsidRPr="00FD5106" w:rsidRDefault="00433403" w:rsidP="00FB2172">
      <w:pPr>
        <w:pStyle w:val="a3"/>
        <w:numPr>
          <w:ilvl w:val="0"/>
          <w:numId w:val="2"/>
        </w:numPr>
        <w:tabs>
          <w:tab w:val="left" w:pos="1134"/>
          <w:tab w:val="left" w:pos="1560"/>
        </w:tabs>
        <w:spacing w:line="234" w:lineRule="auto"/>
        <w:jc w:val="both"/>
        <w:rPr>
          <w:sz w:val="24"/>
          <w:szCs w:val="24"/>
          <w:lang w:val="kk-KZ"/>
        </w:rPr>
      </w:pPr>
      <w:r w:rsidRPr="00FD5106">
        <w:rPr>
          <w:sz w:val="24"/>
          <w:szCs w:val="24"/>
          <w:lang w:val="kk-KZ"/>
        </w:rPr>
        <w:t>Интернет-банкинг жүйесіне қолжетімділік мақсатында Байланыс арнасын</w:t>
      </w:r>
    </w:p>
    <w:p w14:paraId="2C8668FE" w14:textId="65AF6809" w:rsidR="00433403" w:rsidRPr="00FD5106" w:rsidRDefault="00433403" w:rsidP="00FB2172">
      <w:pPr>
        <w:pStyle w:val="ae"/>
        <w:jc w:val="both"/>
        <w:rPr>
          <w:sz w:val="24"/>
          <w:szCs w:val="24"/>
          <w:lang w:val="kk-KZ"/>
        </w:rPr>
      </w:pPr>
      <w:r w:rsidRPr="00FD5106">
        <w:rPr>
          <w:sz w:val="24"/>
          <w:szCs w:val="24"/>
          <w:lang w:val="kk-KZ"/>
        </w:rPr>
        <w:t xml:space="preserve">Клиенттің пайдалануына тұрақты немесе уақытша шектеу қоюға, соның ішінде тек қана белгілі бір Байланыс арнасы бойынша мүмкін  болатын Операциялардың және Тіркеудің, Электронды банктік қызмет түрлерінің тізбесін шектеуге; </w:t>
      </w:r>
    </w:p>
    <w:p w14:paraId="2ED11EF5"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 xml:space="preserve">Банктің осы арналар бойынша Интернет-банкинг жүйесіне рұқсат етілмеген </w:t>
      </w:r>
    </w:p>
    <w:p w14:paraId="39EE345D" w14:textId="279D69CF" w:rsidR="00433403" w:rsidRPr="00FD5106" w:rsidRDefault="00433403" w:rsidP="00433403">
      <w:pPr>
        <w:pStyle w:val="ae"/>
        <w:jc w:val="both"/>
        <w:rPr>
          <w:sz w:val="24"/>
          <w:szCs w:val="24"/>
          <w:lang w:val="kk-KZ"/>
        </w:rPr>
      </w:pPr>
      <w:r w:rsidRPr="00FD5106">
        <w:rPr>
          <w:sz w:val="24"/>
          <w:szCs w:val="24"/>
          <w:lang w:val="kk-KZ"/>
        </w:rPr>
        <w:t xml:space="preserve">қолжетімділікке үшінші тұлғалар ұмтылып жатыр, Клиенттің атынан, бірақ оның келісімінсіз Операция жасалынды деп есептеуге негізі болса, Интернет-банкинг жүйесіне бір немесе бірнеше қолжетімділік каналы бойынша Электронды банктік қызметке қолжетімділікті уақытша тоқтатуға немесе шектеу қоюға. Банк Операциялық күн ішінде, негіздерді көрсете отырып, Клиентке Телефонның нөміріне тиісті хабарлама жібереді. Клиенттің өзі Интернет-банкинг жүйесіне кіруге ұмтылғанын Клиенттің өзі растаса, қолжетімділікке шектеу дереу алынып тасталынады. </w:t>
      </w:r>
    </w:p>
    <w:p w14:paraId="3E434954"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 xml:space="preserve">Аутентификация немесе Клиентке динамикалық сәйкестендіру сәтсіз болғанда Шот </w:t>
      </w:r>
    </w:p>
    <w:p w14:paraId="350B1FF7" w14:textId="77777777" w:rsidR="00433403" w:rsidRPr="00FD5106" w:rsidRDefault="00433403" w:rsidP="00433403">
      <w:pPr>
        <w:pStyle w:val="ae"/>
        <w:jc w:val="both"/>
        <w:rPr>
          <w:sz w:val="24"/>
          <w:szCs w:val="24"/>
          <w:lang w:val="kk-KZ"/>
        </w:rPr>
      </w:pPr>
      <w:r w:rsidRPr="00FD5106">
        <w:rPr>
          <w:sz w:val="24"/>
          <w:szCs w:val="24"/>
          <w:lang w:val="kk-KZ"/>
        </w:rPr>
        <w:t xml:space="preserve">бойынша Операция өткізуден бас тартуға; </w:t>
      </w:r>
    </w:p>
    <w:p w14:paraId="00EC1069"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Үшінші тұлғалардың орындалмаған Шотқа қойған талаптары (төлем талап-</w:t>
      </w:r>
    </w:p>
    <w:p w14:paraId="718BE0FE" w14:textId="77777777" w:rsidR="00433403" w:rsidRPr="00FD5106" w:rsidRDefault="00433403" w:rsidP="00433403">
      <w:pPr>
        <w:pStyle w:val="ae"/>
        <w:jc w:val="both"/>
        <w:rPr>
          <w:sz w:val="24"/>
          <w:szCs w:val="24"/>
          <w:lang w:val="kk-KZ"/>
        </w:rPr>
      </w:pPr>
      <w:r w:rsidRPr="00FD5106">
        <w:rPr>
          <w:sz w:val="24"/>
          <w:szCs w:val="24"/>
          <w:lang w:val="kk-KZ"/>
        </w:rPr>
        <w:t xml:space="preserve">тапсырмалары немесе инкассалық өкім) болған кезде Интернет-Банкинг жүйесінде Операцияларды жасаудан бас тартуға.  Мұндай жағдайда көрсетілген талаптарды орындау үшін Клиентке Интернет-банкинг жүйесінде тек қана Шот толтыруға рұқсат етіледі. </w:t>
      </w:r>
    </w:p>
    <w:p w14:paraId="4B4634DA" w14:textId="77777777" w:rsidR="00433403" w:rsidRPr="00FD5106" w:rsidRDefault="00433403" w:rsidP="00433403">
      <w:pPr>
        <w:pStyle w:val="ae"/>
        <w:numPr>
          <w:ilvl w:val="0"/>
          <w:numId w:val="2"/>
        </w:numPr>
        <w:jc w:val="both"/>
        <w:rPr>
          <w:sz w:val="24"/>
          <w:szCs w:val="24"/>
          <w:lang w:val="kk-KZ"/>
        </w:rPr>
      </w:pPr>
      <w:r w:rsidRPr="00FD5106">
        <w:rPr>
          <w:sz w:val="24"/>
          <w:szCs w:val="24"/>
          <w:lang w:val="kk-KZ"/>
        </w:rPr>
        <w:t xml:space="preserve">Қазақстан Республикасының қолданыстағы заңнамасына сәйкес Клиенттің </w:t>
      </w:r>
    </w:p>
    <w:p w14:paraId="5112EF54" w14:textId="5F66601E" w:rsidR="00433403" w:rsidRPr="00FD5106" w:rsidRDefault="00433403" w:rsidP="00433403">
      <w:pPr>
        <w:pStyle w:val="ae"/>
        <w:jc w:val="both"/>
        <w:rPr>
          <w:sz w:val="24"/>
          <w:szCs w:val="24"/>
          <w:lang w:val="kk-KZ"/>
        </w:rPr>
      </w:pPr>
      <w:r w:rsidRPr="00FD5106">
        <w:rPr>
          <w:sz w:val="24"/>
          <w:szCs w:val="24"/>
          <w:lang w:val="kk-KZ"/>
        </w:rPr>
        <w:t>Операцияларын тоқтата тұруға құқылы.</w:t>
      </w:r>
    </w:p>
    <w:p w14:paraId="0C530972" w14:textId="4FB97418" w:rsidR="000351FC" w:rsidRPr="00FD5106" w:rsidRDefault="00345ECD" w:rsidP="000351FC">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 xml:space="preserve">Клиент: </w:t>
      </w:r>
    </w:p>
    <w:p w14:paraId="689E1E99" w14:textId="1DCCAF2A"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Шартта қарастырылған тәртіпте банк Тарифтерімен бекітілген көлемде Электронды банктік қызметке ақы төлеуді;</w:t>
      </w:r>
      <w:r w:rsidR="009A63BD" w:rsidRPr="00FD5106">
        <w:rPr>
          <w:sz w:val="24"/>
          <w:szCs w:val="24"/>
          <w:lang w:val="kk-KZ"/>
        </w:rPr>
        <w:t xml:space="preserve"> </w:t>
      </w:r>
      <w:r w:rsidRPr="00FD5106">
        <w:rPr>
          <w:sz w:val="24"/>
          <w:szCs w:val="24"/>
        </w:rPr>
        <w:t>Электрон</w:t>
      </w:r>
      <w:r w:rsidR="00146050" w:rsidRPr="00FD5106">
        <w:rPr>
          <w:sz w:val="24"/>
          <w:szCs w:val="24"/>
          <w:lang w:val="kk-KZ"/>
        </w:rPr>
        <w:t xml:space="preserve">ды банктік қызметтер ақылы болып табылады, олардың мөлшері Банктің уәкілетті органымен бектілген және Банктің интернет-ресурсына орналастырылған Банк тарифтерінде көрсетілген </w:t>
      </w:r>
      <w:r w:rsidRPr="00FD5106">
        <w:rPr>
          <w:rFonts w:eastAsia="Trebuchet MS"/>
          <w:sz w:val="24"/>
          <w:szCs w:val="24"/>
          <w:lang w:bidi="ru-RU"/>
        </w:rPr>
        <w:t>(</w:t>
      </w:r>
      <w:r w:rsidRPr="00FD5106">
        <w:rPr>
          <w:sz w:val="24"/>
          <w:szCs w:val="24"/>
          <w:lang w:bidi="en-US"/>
        </w:rPr>
        <w:t>"</w:t>
      </w:r>
      <w:hyperlink r:id="rId7" w:history="1">
        <w:r w:rsidRPr="00FD5106">
          <w:rPr>
            <w:rStyle w:val="a5"/>
            <w:rFonts w:eastAsia="Trebuchet MS"/>
            <w:color w:val="auto"/>
            <w:sz w:val="24"/>
            <w:szCs w:val="24"/>
            <w:u w:val="none"/>
            <w:lang w:val="en-US" w:bidi="ru-RU"/>
          </w:rPr>
          <w:t>www</w:t>
        </w:r>
        <w:r w:rsidRPr="00FD5106">
          <w:rPr>
            <w:rStyle w:val="a5"/>
            <w:rFonts w:eastAsia="Trebuchet MS"/>
            <w:color w:val="auto"/>
            <w:sz w:val="24"/>
            <w:szCs w:val="24"/>
            <w:u w:val="none"/>
            <w:lang w:bidi="ru-RU"/>
          </w:rPr>
          <w:t>.hcsbk.kz</w:t>
        </w:r>
      </w:hyperlink>
      <w:r w:rsidRPr="00FD5106">
        <w:rPr>
          <w:rFonts w:eastAsia="Trebuchet MS"/>
          <w:sz w:val="24"/>
          <w:szCs w:val="24"/>
          <w:lang w:bidi="ru-RU"/>
        </w:rPr>
        <w:t>")</w:t>
      </w:r>
      <w:r w:rsidRPr="00FD5106">
        <w:rPr>
          <w:sz w:val="24"/>
          <w:szCs w:val="24"/>
        </w:rPr>
        <w:t>;</w:t>
      </w:r>
    </w:p>
    <w:p w14:paraId="1508B8AA"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 xml:space="preserve">Телефон нөмірі және өзге деректері өзгерген жағдайда, Жаңа деректемелерді көрсете отырып, Банктің ішкі құжаттарында бекітілген нысан бойынша Банкке Клиент деректерінің өзгеруіне  өтініш  тапсыруды; </w:t>
      </w:r>
    </w:p>
    <w:p w14:paraId="0AA10683" w14:textId="6A44DCB8"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Логин, Пароль және Бір рет пайдаланылатын (біржолғы) код туралы ақпараттың сақталуын қамтамасыз етуді</w:t>
      </w:r>
      <w:r w:rsidRPr="00FD5106">
        <w:rPr>
          <w:sz w:val="24"/>
          <w:szCs w:val="24"/>
        </w:rPr>
        <w:t>;</w:t>
      </w:r>
    </w:p>
    <w:p w14:paraId="5E837E45"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 xml:space="preserve">Интернет-банкинг жүйесіне үшінші тұлғалардың рұқсат етілмеген қолжетімділігіне жол бермеу мақсатында, Клиенттің қалауы бойынша қажет болған жайдайда немесе белгіленген мерзімде Парольді өзгертуді; </w:t>
      </w:r>
    </w:p>
    <w:p w14:paraId="758FFD1F"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lang w:val="kk-KZ"/>
        </w:rPr>
        <w:t xml:space="preserve">Электронды банктік қызмет алу кезінде берілген ақпараттың құпиялылығы үшін жауапкершілік көтеруді; </w:t>
      </w:r>
    </w:p>
    <w:p w14:paraId="2FEE8938" w14:textId="77777777" w:rsidR="000351FC" w:rsidRPr="00FD5106" w:rsidRDefault="000351FC" w:rsidP="000351FC">
      <w:pPr>
        <w:numPr>
          <w:ilvl w:val="0"/>
          <w:numId w:val="25"/>
        </w:numPr>
        <w:tabs>
          <w:tab w:val="left" w:pos="1134"/>
          <w:tab w:val="left" w:pos="1560"/>
        </w:tabs>
        <w:spacing w:line="234" w:lineRule="auto"/>
        <w:ind w:left="0" w:firstLine="567"/>
        <w:jc w:val="both"/>
        <w:rPr>
          <w:sz w:val="24"/>
          <w:szCs w:val="24"/>
        </w:rPr>
      </w:pPr>
      <w:r w:rsidRPr="00FD5106">
        <w:rPr>
          <w:sz w:val="24"/>
          <w:szCs w:val="24"/>
        </w:rPr>
        <w:t>SIM-карт</w:t>
      </w:r>
      <w:r w:rsidRPr="00FD5106">
        <w:rPr>
          <w:sz w:val="24"/>
          <w:szCs w:val="24"/>
          <w:lang w:val="kk-KZ"/>
        </w:rPr>
        <w:t>аны ж</w:t>
      </w:r>
      <w:r w:rsidRPr="00FD5106">
        <w:rPr>
          <w:sz w:val="24"/>
          <w:szCs w:val="24"/>
        </w:rPr>
        <w:t>о</w:t>
      </w:r>
      <w:r w:rsidRPr="00FD5106">
        <w:rPr>
          <w:sz w:val="24"/>
          <w:szCs w:val="24"/>
          <w:lang w:val="kk-KZ"/>
        </w:rPr>
        <w:t xml:space="preserve">ғалтқан, ұрлатқан және айырылудың басқа да жағдайларында, сондай-ақ SIM-картаны ауыстырғанда немесе кез келген негіздер бойынша үшінші тұлғаға бергенде, Телефон нөмірін ауыстыру мақсатында Банктің ішкі құжаттарында бекітілген нысан бойынша Клиенттің деректерін өзгертуге өтінішпен Банкке дереу хабарласу керек. </w:t>
      </w:r>
    </w:p>
    <w:p w14:paraId="5D3AD6EE" w14:textId="77777777" w:rsidR="006A025A" w:rsidRPr="00FD5106" w:rsidRDefault="002248C9" w:rsidP="00E82F29">
      <w:pPr>
        <w:numPr>
          <w:ilvl w:val="0"/>
          <w:numId w:val="25"/>
        </w:numPr>
        <w:tabs>
          <w:tab w:val="left" w:pos="851"/>
        </w:tabs>
        <w:spacing w:after="120"/>
        <w:jc w:val="both"/>
        <w:rPr>
          <w:sz w:val="24"/>
          <w:szCs w:val="22"/>
        </w:rPr>
      </w:pPr>
      <w:r w:rsidRPr="00FD5106">
        <w:rPr>
          <w:sz w:val="24"/>
          <w:szCs w:val="22"/>
          <w:lang w:val="kk-KZ"/>
        </w:rPr>
        <w:t>Интернет-банкинг жүйесіне</w:t>
      </w:r>
      <w:r w:rsidR="00C015CE" w:rsidRPr="00FD5106">
        <w:rPr>
          <w:sz w:val="24"/>
          <w:szCs w:val="22"/>
          <w:lang w:val="kk-KZ"/>
        </w:rPr>
        <w:t xml:space="preserve"> (оның жеке кабинетіне)</w:t>
      </w:r>
      <w:r w:rsidRPr="00FD5106">
        <w:rPr>
          <w:sz w:val="24"/>
          <w:szCs w:val="22"/>
          <w:lang w:val="kk-KZ"/>
        </w:rPr>
        <w:t xml:space="preserve"> кез-келген рұқсат етілмеген </w:t>
      </w:r>
    </w:p>
    <w:p w14:paraId="389D52B8" w14:textId="35544AD8" w:rsidR="00E82F29" w:rsidRPr="00FD5106" w:rsidRDefault="002248C9" w:rsidP="006A025A">
      <w:pPr>
        <w:tabs>
          <w:tab w:val="left" w:pos="851"/>
        </w:tabs>
        <w:spacing w:after="120"/>
        <w:jc w:val="both"/>
        <w:rPr>
          <w:sz w:val="24"/>
          <w:szCs w:val="22"/>
          <w:lang w:val="kk-KZ"/>
        </w:rPr>
      </w:pPr>
      <w:r w:rsidRPr="00FD5106">
        <w:rPr>
          <w:sz w:val="24"/>
          <w:szCs w:val="22"/>
          <w:lang w:val="kk-KZ"/>
        </w:rPr>
        <w:lastRenderedPageBreak/>
        <w:t xml:space="preserve">қолжетімділік туралы  </w:t>
      </w:r>
      <w:r w:rsidR="00C015CE" w:rsidRPr="00FD5106">
        <w:rPr>
          <w:sz w:val="24"/>
          <w:szCs w:val="22"/>
          <w:lang w:val="kk-KZ"/>
        </w:rPr>
        <w:t xml:space="preserve">немесе ол білетін немесе күдіктенетін рұқсат етілмеген операциялар туралы </w:t>
      </w:r>
      <w:r w:rsidRPr="00FD5106">
        <w:rPr>
          <w:sz w:val="24"/>
          <w:szCs w:val="22"/>
          <w:lang w:val="kk-KZ"/>
        </w:rPr>
        <w:t>Банкке  тез арада хабарлауға;</w:t>
      </w:r>
    </w:p>
    <w:p w14:paraId="5E01F64E" w14:textId="048D37AB" w:rsidR="000351FC" w:rsidRPr="00FD5106" w:rsidRDefault="000351FC" w:rsidP="002C25D7">
      <w:pPr>
        <w:numPr>
          <w:ilvl w:val="0"/>
          <w:numId w:val="25"/>
        </w:numPr>
        <w:tabs>
          <w:tab w:val="left" w:pos="1134"/>
          <w:tab w:val="left" w:pos="1560"/>
        </w:tabs>
        <w:spacing w:line="234" w:lineRule="auto"/>
        <w:ind w:left="0" w:firstLine="567"/>
        <w:jc w:val="both"/>
        <w:rPr>
          <w:sz w:val="24"/>
          <w:szCs w:val="24"/>
          <w:lang w:val="kk-KZ"/>
        </w:rPr>
      </w:pPr>
      <w:r w:rsidRPr="00FD5106">
        <w:rPr>
          <w:sz w:val="24"/>
          <w:szCs w:val="24"/>
          <w:lang w:val="kk-KZ"/>
        </w:rPr>
        <w:t>Клиенттің келісімімен немесе Логин, Парол</w:t>
      </w:r>
      <w:r w:rsidR="00E82F29" w:rsidRPr="00FD5106">
        <w:rPr>
          <w:sz w:val="24"/>
          <w:szCs w:val="24"/>
          <w:lang w:val="kk-KZ"/>
        </w:rPr>
        <w:t>ь</w:t>
      </w:r>
      <w:r w:rsidRPr="00FD5106">
        <w:rPr>
          <w:sz w:val="24"/>
          <w:szCs w:val="24"/>
          <w:lang w:val="kk-KZ"/>
        </w:rPr>
        <w:t xml:space="preserve"> және Бір рет пайдаланылатын (біржолғы) код туралы ақпаратты Клиент жариялауының салдарынсыз үшінші тұлғалар жасаған  Интернет-банкинг жүйесіндегі Операциялар үшін  Банкке кінәрат-талап қоймауды міндеттенеді. </w:t>
      </w:r>
    </w:p>
    <w:p w14:paraId="1F1F3740" w14:textId="38277AF7" w:rsidR="00462A77" w:rsidRPr="00FD5106" w:rsidRDefault="00462A77" w:rsidP="00462A77">
      <w:pPr>
        <w:pStyle w:val="a3"/>
        <w:numPr>
          <w:ilvl w:val="1"/>
          <w:numId w:val="7"/>
        </w:numPr>
        <w:tabs>
          <w:tab w:val="left" w:pos="1134"/>
        </w:tabs>
        <w:spacing w:after="120"/>
        <w:ind w:left="0" w:firstLine="567"/>
        <w:contextualSpacing w:val="0"/>
        <w:jc w:val="both"/>
        <w:rPr>
          <w:snapToGrid w:val="0"/>
          <w:sz w:val="24"/>
          <w:szCs w:val="22"/>
        </w:rPr>
      </w:pPr>
      <w:r w:rsidRPr="00FD5106">
        <w:rPr>
          <w:snapToGrid w:val="0"/>
          <w:sz w:val="24"/>
          <w:szCs w:val="22"/>
        </w:rPr>
        <w:t>Клиент:</w:t>
      </w:r>
    </w:p>
    <w:p w14:paraId="2D2D16D6"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Шартта және осы Ережеде қарастырылған тәртіпте Электронды банктік </w:t>
      </w:r>
    </w:p>
    <w:p w14:paraId="72A0AFB0" w14:textId="35D1E862"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 xml:space="preserve">қызметті пайдалануға; </w:t>
      </w:r>
    </w:p>
    <w:p w14:paraId="57C0C7D6"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Тапсырма негізінде жасалған Операциялар туралы қағаз тасымалдағышта </w:t>
      </w:r>
    </w:p>
    <w:p w14:paraId="141FDCF1" w14:textId="19BF4964"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 xml:space="preserve">Банктен растау алуға; </w:t>
      </w:r>
    </w:p>
    <w:p w14:paraId="6DBC9165"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Электронды банктік қызмет беруді тоқтату (Тіркеу жазбасын бұғаттау) туралы </w:t>
      </w:r>
    </w:p>
    <w:p w14:paraId="30695DBD" w14:textId="129DEDC1"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Интернет-банкинг Жүйесіне мәлімдеу. Электронды банктік қызмет көрсетуді қа</w:t>
      </w:r>
      <w:r w:rsidR="00AB1C4E" w:rsidRPr="00FD5106">
        <w:rPr>
          <w:sz w:val="24"/>
          <w:szCs w:val="24"/>
          <w:lang w:val="kk-KZ"/>
        </w:rPr>
        <w:t>йта жалғастыру Банкте</w:t>
      </w:r>
      <w:r w:rsidRPr="00FD5106">
        <w:rPr>
          <w:sz w:val="24"/>
          <w:szCs w:val="24"/>
          <w:lang w:val="kk-KZ"/>
        </w:rPr>
        <w:t xml:space="preserve"> тікелей көрсетілген Клиенттің жазбаша өтініші негізінде жүзеге асырылады;  </w:t>
      </w:r>
    </w:p>
    <w:p w14:paraId="6A3FA8E4" w14:textId="6E810CF8"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Интернет-банкинг Жүйесінде Парольді өз қалауы бойынша өзгертуге;</w:t>
      </w:r>
    </w:p>
    <w:p w14:paraId="7A957336" w14:textId="49C1F05A"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Электронды банктік қызмет алу мәселелері бойынша Банктен кеңес алуға</w:t>
      </w:r>
      <w:r w:rsidRPr="00FD5106">
        <w:rPr>
          <w:sz w:val="24"/>
          <w:szCs w:val="24"/>
        </w:rPr>
        <w:t>;</w:t>
      </w:r>
    </w:p>
    <w:p w14:paraId="4BCA40B6" w14:textId="77777777" w:rsidR="00462A77" w:rsidRPr="00FD5106" w:rsidRDefault="00462A77" w:rsidP="00462A77">
      <w:pPr>
        <w:pStyle w:val="a3"/>
        <w:numPr>
          <w:ilvl w:val="2"/>
          <w:numId w:val="7"/>
        </w:numPr>
        <w:tabs>
          <w:tab w:val="left" w:pos="1134"/>
          <w:tab w:val="left" w:pos="1560"/>
        </w:tabs>
        <w:spacing w:line="234" w:lineRule="auto"/>
        <w:jc w:val="both"/>
        <w:rPr>
          <w:sz w:val="24"/>
          <w:szCs w:val="24"/>
          <w:lang w:val="kk-KZ"/>
        </w:rPr>
      </w:pPr>
      <w:r w:rsidRPr="00FD5106">
        <w:rPr>
          <w:sz w:val="24"/>
          <w:szCs w:val="24"/>
          <w:lang w:val="kk-KZ"/>
        </w:rPr>
        <w:t xml:space="preserve">Ұялы байланыс Операторы арқылы Телефон нөмірін бұғаттауға </w:t>
      </w:r>
    </w:p>
    <w:p w14:paraId="75913437" w14:textId="29217337" w:rsidR="00462A77" w:rsidRPr="00FD5106" w:rsidRDefault="00462A77" w:rsidP="00462A77">
      <w:pPr>
        <w:tabs>
          <w:tab w:val="left" w:pos="1134"/>
          <w:tab w:val="left" w:pos="1560"/>
        </w:tabs>
        <w:spacing w:line="234" w:lineRule="auto"/>
        <w:jc w:val="both"/>
        <w:rPr>
          <w:sz w:val="24"/>
          <w:szCs w:val="24"/>
          <w:lang w:val="kk-KZ"/>
        </w:rPr>
      </w:pPr>
      <w:r w:rsidRPr="00FD5106">
        <w:rPr>
          <w:sz w:val="24"/>
          <w:szCs w:val="24"/>
          <w:lang w:val="kk-KZ"/>
        </w:rPr>
        <w:t>және Интернет-банкинг Жүйесіндегі Шотқа рұқсат етілмеген қолжетімділіктің анықталғаны (күдік) туралы Банкке кез келген тәсілмен хабар беруге құқылы.</w:t>
      </w:r>
    </w:p>
    <w:p w14:paraId="59C8D9DB" w14:textId="77777777" w:rsidR="00254E20" w:rsidRPr="00FD5106" w:rsidRDefault="00254E20" w:rsidP="00462A77">
      <w:pPr>
        <w:tabs>
          <w:tab w:val="left" w:pos="1134"/>
          <w:tab w:val="left" w:pos="1560"/>
        </w:tabs>
        <w:spacing w:line="234" w:lineRule="auto"/>
        <w:jc w:val="both"/>
        <w:rPr>
          <w:sz w:val="24"/>
          <w:szCs w:val="24"/>
          <w:lang w:val="kk-KZ"/>
        </w:rPr>
      </w:pPr>
    </w:p>
    <w:p w14:paraId="1E3B72AB" w14:textId="41DAE983" w:rsidR="00345ECD" w:rsidRPr="00FD5106" w:rsidRDefault="002765D0" w:rsidP="009F5B58">
      <w:pPr>
        <w:pStyle w:val="21"/>
        <w:numPr>
          <w:ilvl w:val="0"/>
          <w:numId w:val="7"/>
        </w:numPr>
        <w:shd w:val="clear" w:color="auto" w:fill="auto"/>
        <w:tabs>
          <w:tab w:val="left" w:pos="1418"/>
        </w:tabs>
        <w:spacing w:before="0" w:after="120" w:line="240" w:lineRule="auto"/>
        <w:rPr>
          <w:rFonts w:ascii="Times New Roman" w:hAnsi="Times New Roman" w:cs="Times New Roman"/>
          <w:b/>
          <w:sz w:val="24"/>
          <w:szCs w:val="22"/>
        </w:rPr>
      </w:pPr>
      <w:r w:rsidRPr="00FD5106">
        <w:rPr>
          <w:rFonts w:ascii="Times New Roman" w:hAnsi="Times New Roman" w:cs="Times New Roman"/>
          <w:b/>
          <w:sz w:val="24"/>
          <w:szCs w:val="22"/>
          <w:lang w:val="kk-KZ"/>
        </w:rPr>
        <w:t>Тараптардың жауапкершілігі</w:t>
      </w:r>
    </w:p>
    <w:p w14:paraId="06019CD1" w14:textId="2D5CC3FD"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Қазақстан Республикасының заңнамасына сәйкес, Операциялар/Шот бойынша Төлем жасау нәтижесінде түскен ақшаның сақталуы үшін</w:t>
      </w:r>
      <w:r w:rsidR="00AB1C4E" w:rsidRPr="00FD5106">
        <w:rPr>
          <w:rFonts w:eastAsia="Trebuchet MS"/>
          <w:color w:val="000000"/>
          <w:sz w:val="24"/>
          <w:szCs w:val="22"/>
          <w:lang w:val="kk-KZ" w:bidi="ru-RU"/>
        </w:rPr>
        <w:t xml:space="preserve"> Банк жауапкершілік көтере</w:t>
      </w:r>
      <w:r w:rsidRPr="00FD5106">
        <w:rPr>
          <w:rFonts w:eastAsia="Trebuchet MS"/>
          <w:color w:val="000000"/>
          <w:sz w:val="24"/>
          <w:szCs w:val="22"/>
          <w:lang w:val="kk-KZ" w:bidi="ru-RU"/>
        </w:rPr>
        <w:t xml:space="preserve">ді. Қате аударылған қаржы қолданыстағы заңнамада қарастырылған тәртіпте қайтарылады. Сонымен қатар, осы Шарт бойынша өз міндеттемесін орындамау және/немесе тиісінше орындамау үшін Клиент алдындағы Банктің жауапкершілігі, Банктің тікелей әдейі жасаған әрекетінен шығын келтірілген жағдайда, Электронды банктік қызмет көрсету нәтижесінде келтірілген нақты зиянның көлемімен шектеледі.  </w:t>
      </w:r>
    </w:p>
    <w:p w14:paraId="5BB35478"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Осы Шарттың және/немесе басқа да банктік қызмет көрсету шарттарының талаптарында және шеңберінде Электронды банктік қызмет көрсету кезінде Клиенттен алынған мәліметтерді жарияламау үшін Банк жауапкершілік көтереді. Сонымен қатар осы тармақ бойынша өз міндеттемесін орындамау және/немесе тиісінше орындамау үшін Клиент алдындағы Банктің жауапкершілігі, тікелей Банктің кінәсінен, әдейі жасалған әрекетінен мұндай зиян келген жағдайда, Клиент Электронды банктік қызметті пайдаланса, Клиенттің Банкке берген ақпаратын Банктің заңға қайшы пайдалануының салдарынан Клиентке келтірілген нақты зиян көлемімен шектеледі.</w:t>
      </w:r>
    </w:p>
    <w:p w14:paraId="33086373"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Клиент Тапсырманың дәлдігі мен толықтығы үшін және олардың Клиенттің шынайы ниетімен сәйкестілігі үшін жауапкершілік көтереді. </w:t>
      </w:r>
    </w:p>
    <w:p w14:paraId="6B22732C"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Интернет-банкинг жүйесінде Электронды банктік қызметті пайдалану кезінде құжаттарды рәсімдеуде және қате Телефон нөмірін, деректемелерді көрсеткенде, Клиент жіберген қателіктер үшін Банк жауапкершілік көтермейді.  </w:t>
      </w:r>
    </w:p>
    <w:p w14:paraId="5DF50D93"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Қазақстан Республикасының нормативтік құқықтық талаптарын және Шарт талаптарын Клиенттің бұзуы салдарынан, үшінші тұлғалардың төлемдерін орындаудың кешіктірілуі мен орындалмауы үшін, Клиенттің түсініксіз толық емес және дәл емес нұсқауларының салдарынан туындаған қателер және дұрыс ұғынбай және т.б. үшін, сондай-ақ байланыс желісінің бұзылуы, электр қуатының өшуі нәтижесінде пайда болған Төлемдердің орындалуының кешіктірілуі немесе орындалмауы үшін, Банкке қатыссыз басқа да себеп бойынша, Банк жауапкершілік көтермейді. Банкке қатыссыз себептермен пайда болған және Клиенттік Банк хабарламаларын және Клиенттің шоты бойынша үзіндіні </w:t>
      </w:r>
      <w:r w:rsidRPr="00FD5106">
        <w:rPr>
          <w:rFonts w:eastAsia="Trebuchet MS"/>
          <w:color w:val="000000"/>
          <w:sz w:val="24"/>
          <w:szCs w:val="22"/>
          <w:lang w:val="kk-KZ" w:bidi="ru-RU"/>
        </w:rPr>
        <w:lastRenderedPageBreak/>
        <w:t xml:space="preserve">алмауына немесе уақтылы алмауына әкеп соққан  Интернет, пошта, байланыс желісі жұмысындағы іркіліс үшін Банк жауапкершілік көтермейді. Банктің Шарттың талаптарын орындамауына әкеп соққан техникалық іркілістер (электр қуатының және байланыс желісінің өшуі/бүлінуі, Банктің Мәліметтер базасының бағдарламалық қамсыздандыруындағы іркілістер, төлем жүйелеріндегі техникалық іркілістер) болған жағдайда, Банк мүліктік жауапкершіліктен босатылады. </w:t>
      </w:r>
    </w:p>
    <w:p w14:paraId="1CC76A96"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Шарт бойынша кез келген міндеттемені Тараптар бұзған жағдайда, тұрақсыздық айыбын (өсімпұл) төлеу және шығындар мен шығыстарды өтеу Шарт бойынша тиісті міндеттемелерді тиісінше орындау міндетінен босатпайды.  </w:t>
      </w:r>
    </w:p>
    <w:p w14:paraId="3EA08D04" w14:textId="77777777" w:rsidR="002765D0" w:rsidRPr="00FD5106" w:rsidRDefault="002765D0" w:rsidP="002765D0">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Форс-мажор туындаған жағдайда немесе табиғи апат, ауыртпалық, қоғамдық тәртіпсіздік және Тараптардың еркінен тыс басқа да себептерден туындаған Электронды банктік қызмет көрсетудегі үзілістер үшін, кез келген бүлінуден және құрылғылардың немесе байланыс жүйелерінің бұзылуынан туындаған зиян немесе шығын қандай болса да, Тараптардың ешқайсысы екінші Тарап алдында жауапкершілік көтермейді. Егер мұндай кез келген  жағдай Шартта бекітілген мерзімде міндеттемелердің орындалуына тікелей әсер етсе, онда  бұл мерзім тиісті жағдай әрекетінің уақытына ұзартылады. Қазақстан Республикасының уәкілетті органының Форс-мажор жағдайының туындауын растайтын жазбаша куәлігі форс-мажордың дәлелі болады. </w:t>
      </w:r>
    </w:p>
    <w:p w14:paraId="719872F6" w14:textId="77777777" w:rsidR="00733DB3" w:rsidRPr="00FD5106" w:rsidRDefault="002765D0"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Егер Шот, Пароль, Логин, бір рет пайдаланылатын код (сеанстық кілт) немесе Клиент жасаған Операциялар туралы ақпарат Банкке қатысы жоқ себептермен, соның ішінде естіп қою немесе оларды пайдалану кезінде Байланыс арналарын «ұстау» нәтижесінде өзге тұлғаларға белгілі болса, Банк жауапкершілік көтермейді. </w:t>
      </w:r>
    </w:p>
    <w:p w14:paraId="26C58FE4" w14:textId="746D1202" w:rsidR="004D2B81" w:rsidRPr="00FD5106" w:rsidRDefault="00731AAC" w:rsidP="00733DB3">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Клиент </w:t>
      </w:r>
      <w:r w:rsidR="002765D0" w:rsidRPr="00FD5106">
        <w:rPr>
          <w:rFonts w:eastAsia="Trebuchet MS"/>
          <w:color w:val="000000"/>
          <w:sz w:val="24"/>
          <w:szCs w:val="22"/>
          <w:lang w:val="kk-KZ" w:bidi="ru-RU"/>
        </w:rPr>
        <w:t>Шартта қарастырылған сәйкестендіру және Аутентификация құралдарын қолдана отырып, Интернет-бан</w:t>
      </w:r>
      <w:r w:rsidRPr="00FD5106">
        <w:rPr>
          <w:rFonts w:eastAsia="Trebuchet MS"/>
          <w:color w:val="000000"/>
          <w:sz w:val="24"/>
          <w:szCs w:val="22"/>
          <w:lang w:val="kk-KZ" w:bidi="ru-RU"/>
        </w:rPr>
        <w:t>кинг жүйесінде жасалған барлық операциялар үшін</w:t>
      </w:r>
      <w:r w:rsidR="008404A1" w:rsidRPr="00FD5106">
        <w:rPr>
          <w:rFonts w:eastAsia="Trebuchet MS"/>
          <w:color w:val="000000"/>
          <w:sz w:val="24"/>
          <w:szCs w:val="22"/>
          <w:lang w:val="kk-KZ" w:bidi="ru-RU"/>
        </w:rPr>
        <w:t xml:space="preserve">, сондай-ақ Интернет-банкинг жүйесіне енгізілетін ақпараттың </w:t>
      </w:r>
      <w:r w:rsidR="004D2B81" w:rsidRPr="00FD5106">
        <w:rPr>
          <w:rFonts w:eastAsia="Trebuchet MS"/>
          <w:color w:val="000000"/>
          <w:sz w:val="24"/>
          <w:szCs w:val="22"/>
          <w:lang w:val="kk-KZ" w:bidi="ru-RU"/>
        </w:rPr>
        <w:t>нақтылығы</w:t>
      </w:r>
      <w:r w:rsidR="008404A1" w:rsidRPr="00FD5106">
        <w:rPr>
          <w:rFonts w:eastAsia="Trebuchet MS"/>
          <w:color w:val="000000"/>
          <w:sz w:val="24"/>
          <w:szCs w:val="22"/>
          <w:lang w:val="kk-KZ" w:bidi="ru-RU"/>
        </w:rPr>
        <w:t xml:space="preserve"> мен дұрыстығы үшін жауапты болады. </w:t>
      </w:r>
      <w:r w:rsidR="002013E7" w:rsidRPr="00FD5106">
        <w:rPr>
          <w:rFonts w:eastAsia="Calibri"/>
          <w:i/>
          <w:color w:val="0000FF"/>
          <w:spacing w:val="-3"/>
          <w:sz w:val="24"/>
          <w:szCs w:val="24"/>
          <w:lang w:val="kk-KZ" w:eastAsia="en-US" w:bidi="ru-RU"/>
        </w:rPr>
        <w:t>(6.9-тармақ Басқарманың 30.07.2020 ж. шешімімен (№</w:t>
      </w:r>
      <w:r w:rsidR="00BA3E95" w:rsidRPr="00FD5106">
        <w:rPr>
          <w:rFonts w:eastAsia="Calibri"/>
          <w:i/>
          <w:color w:val="0000FF"/>
          <w:spacing w:val="-3"/>
          <w:sz w:val="24"/>
          <w:szCs w:val="24"/>
          <w:lang w:val="kk-KZ" w:eastAsia="en-US" w:bidi="ru-RU"/>
        </w:rPr>
        <w:t xml:space="preserve">78 </w:t>
      </w:r>
      <w:r w:rsidR="002013E7" w:rsidRPr="00FD5106">
        <w:rPr>
          <w:rFonts w:eastAsia="Calibri"/>
          <w:i/>
          <w:color w:val="0000FF"/>
          <w:spacing w:val="-3"/>
          <w:sz w:val="24"/>
          <w:szCs w:val="24"/>
          <w:lang w:val="kk-KZ" w:eastAsia="en-US" w:bidi="ru-RU"/>
        </w:rPr>
        <w:t>хаттама) өзгертілді).</w:t>
      </w:r>
    </w:p>
    <w:p w14:paraId="1B7A777D" w14:textId="042DDAE6" w:rsidR="009677BF" w:rsidRPr="00FD5106" w:rsidRDefault="009677BF" w:rsidP="00731AAC">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FD5106">
        <w:rPr>
          <w:rFonts w:eastAsia="Trebuchet MS"/>
          <w:color w:val="000000"/>
          <w:sz w:val="24"/>
          <w:szCs w:val="24"/>
          <w:lang w:val="kk-KZ" w:bidi="ru-RU"/>
        </w:rPr>
        <w:t xml:space="preserve">Банк мыналар үшін жауапкершілік көтермейді: </w:t>
      </w:r>
    </w:p>
    <w:p w14:paraId="1C5C3DC6" w14:textId="77777777" w:rsidR="009677BF" w:rsidRPr="00FD5106" w:rsidRDefault="009677BF" w:rsidP="009677BF">
      <w:pPr>
        <w:pStyle w:val="a3"/>
        <w:numPr>
          <w:ilvl w:val="2"/>
          <w:numId w:val="26"/>
        </w:numPr>
        <w:tabs>
          <w:tab w:val="left" w:pos="0"/>
          <w:tab w:val="left" w:pos="1134"/>
        </w:tabs>
        <w:jc w:val="both"/>
        <w:rPr>
          <w:rFonts w:eastAsia="Trebuchet MS"/>
          <w:color w:val="000000"/>
          <w:sz w:val="24"/>
          <w:szCs w:val="24"/>
          <w:lang w:val="kk-KZ" w:bidi="ru-RU"/>
        </w:rPr>
      </w:pPr>
      <w:r w:rsidRPr="00FD5106">
        <w:rPr>
          <w:rFonts w:eastAsia="Trebuchet MS"/>
          <w:color w:val="000000"/>
          <w:sz w:val="24"/>
          <w:szCs w:val="24"/>
          <w:lang w:val="kk-KZ" w:bidi="ru-RU"/>
        </w:rPr>
        <w:t xml:space="preserve">Клиенттің және/немесе басқа да үшінші тұлғалардың құрылғыларының </w:t>
      </w:r>
    </w:p>
    <w:p w14:paraId="4446A8FD" w14:textId="19BA86C2" w:rsidR="009677BF" w:rsidRPr="00FD5106" w:rsidRDefault="009677BF" w:rsidP="009677BF">
      <w:pPr>
        <w:tabs>
          <w:tab w:val="left" w:pos="0"/>
          <w:tab w:val="left" w:pos="1134"/>
        </w:tabs>
        <w:jc w:val="both"/>
        <w:rPr>
          <w:rFonts w:eastAsia="Trebuchet MS"/>
          <w:color w:val="000000"/>
          <w:sz w:val="24"/>
          <w:szCs w:val="24"/>
          <w:lang w:val="kk-KZ" w:bidi="ru-RU"/>
        </w:rPr>
      </w:pPr>
      <w:r w:rsidRPr="00FD5106">
        <w:rPr>
          <w:rFonts w:eastAsia="Trebuchet MS"/>
          <w:color w:val="000000"/>
          <w:sz w:val="24"/>
          <w:szCs w:val="24"/>
          <w:lang w:val="kk-KZ" w:bidi="ru-RU"/>
        </w:rPr>
        <w:t>бұзылуына байланысты Интернет-банкинг жүйесіне Клиенттің қолжетімділік алуындағы қателіктер, оның кешіктірілуі және мүмкін еместігі үшін;</w:t>
      </w:r>
    </w:p>
    <w:p w14:paraId="65CDBCB0" w14:textId="77777777" w:rsidR="009677BF" w:rsidRPr="00FD5106"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FD5106">
        <w:rPr>
          <w:rFonts w:eastAsia="Trebuchet MS"/>
          <w:color w:val="000000"/>
          <w:sz w:val="24"/>
          <w:szCs w:val="24"/>
          <w:lang w:val="kk-KZ" w:bidi="ru-RU"/>
        </w:rPr>
        <w:t xml:space="preserve">Клиенттің құрылғысының бұзылуы немесе құрылғысында сақтаулы тұрғын ақпараттық бүлінуі үшін, түрлі вирустардан және басқа да бүлінуден Клиенттің жеке компьютері мен бағдарламалық қамсыздандыруының қауіпсіздігі үшін; </w:t>
      </w:r>
    </w:p>
    <w:p w14:paraId="20CC906B" w14:textId="77777777" w:rsidR="009677BF" w:rsidRPr="00FD5106" w:rsidRDefault="009677BF" w:rsidP="009677BF">
      <w:pPr>
        <w:pStyle w:val="a3"/>
        <w:numPr>
          <w:ilvl w:val="2"/>
          <w:numId w:val="26"/>
        </w:numPr>
        <w:tabs>
          <w:tab w:val="left" w:pos="1134"/>
          <w:tab w:val="left" w:pos="1418"/>
        </w:tabs>
        <w:ind w:left="0" w:firstLine="567"/>
        <w:jc w:val="both"/>
        <w:rPr>
          <w:rFonts w:eastAsia="Trebuchet MS"/>
          <w:color w:val="000000"/>
          <w:sz w:val="24"/>
          <w:szCs w:val="24"/>
          <w:lang w:val="kk-KZ" w:bidi="ru-RU"/>
        </w:rPr>
      </w:pPr>
      <w:r w:rsidRPr="00FD5106">
        <w:rPr>
          <w:rFonts w:eastAsia="Trebuchet MS"/>
          <w:color w:val="000000"/>
          <w:sz w:val="24"/>
          <w:szCs w:val="24"/>
          <w:lang w:val="kk-KZ" w:bidi="ru-RU"/>
        </w:rPr>
        <w:t xml:space="preserve">Қазақстан Республикасының қолданыстағы заңнамасында қарастырылған тәртіпте уәкілетті орган және/немесе Клиент Операцияларды тоқтатса немесе тыйым салынса, Шотына қатысты Тапсырмалардың орындалмағаны үшін.  </w:t>
      </w:r>
    </w:p>
    <w:p w14:paraId="2DA60D49" w14:textId="77777777" w:rsidR="00160887" w:rsidRPr="00FD5106" w:rsidRDefault="009677BF" w:rsidP="009D3CC4">
      <w:pPr>
        <w:pStyle w:val="a3"/>
        <w:numPr>
          <w:ilvl w:val="1"/>
          <w:numId w:val="7"/>
        </w:numPr>
        <w:tabs>
          <w:tab w:val="left" w:pos="1134"/>
          <w:tab w:val="left" w:pos="1418"/>
        </w:tabs>
        <w:jc w:val="both"/>
        <w:rPr>
          <w:rFonts w:eastAsia="Trebuchet MS"/>
          <w:color w:val="000000"/>
          <w:sz w:val="24"/>
          <w:szCs w:val="24"/>
          <w:lang w:val="kk-KZ" w:bidi="ru-RU"/>
        </w:rPr>
      </w:pPr>
      <w:r w:rsidRPr="00FD5106">
        <w:rPr>
          <w:rFonts w:eastAsia="Trebuchet MS"/>
          <w:color w:val="000000"/>
          <w:sz w:val="24"/>
          <w:szCs w:val="24"/>
          <w:lang w:val="kk-KZ" w:bidi="ru-RU"/>
        </w:rPr>
        <w:t xml:space="preserve">Осы Шарттың қолданысы тек қана Банктегі Клиенттің Шотын жүргізуге </w:t>
      </w:r>
    </w:p>
    <w:p w14:paraId="62CD2299" w14:textId="56586383" w:rsidR="009677BF" w:rsidRPr="00FD5106" w:rsidRDefault="009677BF" w:rsidP="00160887">
      <w:pPr>
        <w:tabs>
          <w:tab w:val="left" w:pos="1134"/>
          <w:tab w:val="left" w:pos="1418"/>
        </w:tabs>
        <w:jc w:val="both"/>
        <w:rPr>
          <w:rFonts w:eastAsia="Trebuchet MS"/>
          <w:color w:val="000000"/>
          <w:sz w:val="24"/>
          <w:szCs w:val="24"/>
          <w:lang w:val="kk-KZ" w:bidi="ru-RU"/>
        </w:rPr>
      </w:pPr>
      <w:r w:rsidRPr="00FD5106">
        <w:rPr>
          <w:rFonts w:eastAsia="Trebuchet MS"/>
          <w:color w:val="000000"/>
          <w:sz w:val="24"/>
          <w:szCs w:val="24"/>
          <w:lang w:val="kk-KZ" w:bidi="ru-RU"/>
        </w:rPr>
        <w:t xml:space="preserve">байланысты. Егер Клиент Банктегі Шотын жапса немесе тиісті шарттардың талаптарына сәйкес Шотты Банк жапса, осы Шарт күшін жоғалтады. Сонымен қатар осы Шарт бойынша Банк алдындағы Клиенттің орындалмаған міндеттемелері Клиент толық орындағанға дейін әрекет ете береді. </w:t>
      </w:r>
    </w:p>
    <w:p w14:paraId="72B53D97" w14:textId="77777777" w:rsidR="009677BF" w:rsidRPr="00FD5106" w:rsidRDefault="009677BF" w:rsidP="009D3CC4">
      <w:pPr>
        <w:pStyle w:val="a3"/>
        <w:numPr>
          <w:ilvl w:val="1"/>
          <w:numId w:val="7"/>
        </w:numPr>
        <w:tabs>
          <w:tab w:val="left" w:pos="1134"/>
          <w:tab w:val="left" w:pos="1418"/>
        </w:tabs>
        <w:ind w:left="0" w:firstLine="567"/>
        <w:jc w:val="both"/>
        <w:rPr>
          <w:rFonts w:eastAsia="Trebuchet MS"/>
          <w:color w:val="000000"/>
          <w:sz w:val="24"/>
          <w:szCs w:val="24"/>
          <w:lang w:val="kk-KZ" w:bidi="ru-RU"/>
        </w:rPr>
      </w:pPr>
      <w:r w:rsidRPr="00FD5106">
        <w:rPr>
          <w:rFonts w:eastAsia="Trebuchet MS"/>
          <w:color w:val="000000"/>
          <w:sz w:val="28"/>
          <w:szCs w:val="28"/>
          <w:lang w:val="kk-KZ" w:bidi="ru-RU"/>
        </w:rPr>
        <w:t xml:space="preserve"> </w:t>
      </w:r>
      <w:r w:rsidRPr="00FD5106">
        <w:rPr>
          <w:rFonts w:eastAsia="Trebuchet MS"/>
          <w:color w:val="000000"/>
          <w:sz w:val="24"/>
          <w:szCs w:val="24"/>
          <w:lang w:val="kk-KZ" w:bidi="ru-RU"/>
        </w:rPr>
        <w:t xml:space="preserve">Шарт талаптары бұзылған жағдайда,  Банк келесі шаралардың бірін қолдануға құқылы: </w:t>
      </w:r>
    </w:p>
    <w:p w14:paraId="2E08CD48" w14:textId="77777777" w:rsidR="009677BF" w:rsidRPr="00FD5106"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FD5106">
        <w:rPr>
          <w:rFonts w:eastAsia="Trebuchet MS"/>
          <w:color w:val="000000"/>
          <w:sz w:val="24"/>
          <w:szCs w:val="24"/>
          <w:lang w:val="kk-KZ" w:bidi="ru-RU"/>
        </w:rPr>
        <w:t xml:space="preserve">Электронды банктік қызмет көрсетуді тоқтата тұру және (немесе) мүлде тоқтату; </w:t>
      </w:r>
    </w:p>
    <w:p w14:paraId="22B80DB6" w14:textId="77777777" w:rsidR="009677BF" w:rsidRPr="00FD5106" w:rsidRDefault="009677BF" w:rsidP="009677BF">
      <w:pPr>
        <w:widowControl w:val="0"/>
        <w:numPr>
          <w:ilvl w:val="0"/>
          <w:numId w:val="4"/>
        </w:numPr>
        <w:tabs>
          <w:tab w:val="left" w:pos="1134"/>
        </w:tabs>
        <w:ind w:firstLine="567"/>
        <w:jc w:val="both"/>
        <w:rPr>
          <w:rFonts w:eastAsia="Trebuchet MS"/>
          <w:color w:val="000000"/>
          <w:sz w:val="24"/>
          <w:szCs w:val="24"/>
          <w:lang w:val="kk-KZ" w:bidi="ru-RU"/>
        </w:rPr>
      </w:pPr>
      <w:r w:rsidRPr="00FD5106">
        <w:rPr>
          <w:rFonts w:eastAsia="Trebuchet MS"/>
          <w:color w:val="000000"/>
          <w:sz w:val="24"/>
          <w:szCs w:val="24"/>
          <w:lang w:val="kk-KZ" w:bidi="ru-RU"/>
        </w:rPr>
        <w:t>Интернет-банкинг жүйесіне қолжетімділікті бұғаттау;</w:t>
      </w:r>
    </w:p>
    <w:p w14:paraId="09F2CEB2" w14:textId="77777777" w:rsidR="009677BF" w:rsidRDefault="009677BF" w:rsidP="009677BF">
      <w:pPr>
        <w:widowControl w:val="0"/>
        <w:numPr>
          <w:ilvl w:val="0"/>
          <w:numId w:val="4"/>
        </w:numPr>
        <w:tabs>
          <w:tab w:val="left" w:pos="1134"/>
        </w:tabs>
        <w:ind w:firstLine="567"/>
        <w:jc w:val="both"/>
        <w:rPr>
          <w:rFonts w:eastAsia="Trebuchet MS"/>
          <w:color w:val="000000"/>
          <w:sz w:val="24"/>
          <w:szCs w:val="24"/>
          <w:lang w:bidi="ru-RU"/>
        </w:rPr>
      </w:pPr>
      <w:r w:rsidRPr="00FD5106">
        <w:rPr>
          <w:rFonts w:eastAsia="Trebuchet MS"/>
          <w:color w:val="000000"/>
          <w:sz w:val="24"/>
          <w:szCs w:val="24"/>
          <w:lang w:val="kk-KZ" w:bidi="ru-RU"/>
        </w:rPr>
        <w:t>Біржақты тәртіппен Шартты бұзу</w:t>
      </w:r>
      <w:r w:rsidRPr="00FD5106">
        <w:rPr>
          <w:rFonts w:eastAsia="Trebuchet MS"/>
          <w:color w:val="000000"/>
          <w:sz w:val="24"/>
          <w:szCs w:val="24"/>
          <w:lang w:bidi="ru-RU"/>
        </w:rPr>
        <w:t xml:space="preserve">. </w:t>
      </w:r>
    </w:p>
    <w:p w14:paraId="1336463D" w14:textId="77777777" w:rsidR="00FD5106" w:rsidRDefault="00FD5106" w:rsidP="00FD5106">
      <w:pPr>
        <w:widowControl w:val="0"/>
        <w:tabs>
          <w:tab w:val="left" w:pos="1134"/>
        </w:tabs>
        <w:jc w:val="both"/>
        <w:rPr>
          <w:rFonts w:eastAsia="Trebuchet MS"/>
          <w:color w:val="000000"/>
          <w:sz w:val="24"/>
          <w:szCs w:val="24"/>
          <w:lang w:bidi="ru-RU"/>
        </w:rPr>
      </w:pPr>
    </w:p>
    <w:p w14:paraId="2431578C" w14:textId="77777777" w:rsidR="00FD5106" w:rsidRPr="00FD5106" w:rsidRDefault="00FD5106" w:rsidP="00FD5106">
      <w:pPr>
        <w:widowControl w:val="0"/>
        <w:tabs>
          <w:tab w:val="left" w:pos="1134"/>
        </w:tabs>
        <w:jc w:val="both"/>
        <w:rPr>
          <w:rFonts w:eastAsia="Trebuchet MS"/>
          <w:color w:val="000000"/>
          <w:sz w:val="24"/>
          <w:szCs w:val="24"/>
          <w:lang w:bidi="ru-RU"/>
        </w:rPr>
      </w:pPr>
    </w:p>
    <w:p w14:paraId="1E57E6B8" w14:textId="77777777" w:rsidR="00160887" w:rsidRPr="00FD5106" w:rsidRDefault="00160887" w:rsidP="00160887">
      <w:pPr>
        <w:widowControl w:val="0"/>
        <w:tabs>
          <w:tab w:val="left" w:pos="1134"/>
        </w:tabs>
        <w:ind w:left="567"/>
        <w:jc w:val="both"/>
        <w:rPr>
          <w:rFonts w:eastAsia="Trebuchet MS"/>
          <w:color w:val="000000"/>
          <w:sz w:val="24"/>
          <w:szCs w:val="24"/>
          <w:lang w:bidi="ru-RU"/>
        </w:rPr>
      </w:pPr>
    </w:p>
    <w:p w14:paraId="5350BA3C" w14:textId="3D9ED181" w:rsidR="00AA0716" w:rsidRPr="00FD5106" w:rsidRDefault="00AA0716" w:rsidP="00AA0716">
      <w:pPr>
        <w:pStyle w:val="21"/>
        <w:numPr>
          <w:ilvl w:val="0"/>
          <w:numId w:val="7"/>
        </w:numPr>
        <w:shd w:val="clear" w:color="auto" w:fill="auto"/>
        <w:tabs>
          <w:tab w:val="left" w:pos="1418"/>
        </w:tabs>
        <w:spacing w:before="0" w:after="120" w:line="240" w:lineRule="auto"/>
        <w:rPr>
          <w:rFonts w:ascii="Times New Roman" w:eastAsia="Calibri" w:hAnsi="Times New Roman" w:cs="Times New Roman"/>
          <w:b/>
          <w:color w:val="000000"/>
          <w:sz w:val="24"/>
          <w:szCs w:val="22"/>
        </w:rPr>
      </w:pPr>
      <w:r w:rsidRPr="00FD5106">
        <w:rPr>
          <w:rFonts w:ascii="Times New Roman" w:hAnsi="Times New Roman" w:cs="Times New Roman"/>
          <w:b/>
          <w:color w:val="000000"/>
          <w:sz w:val="24"/>
          <w:szCs w:val="22"/>
        </w:rPr>
        <w:lastRenderedPageBreak/>
        <w:t xml:space="preserve">Интернет-Банкинг </w:t>
      </w:r>
      <w:proofErr w:type="spellStart"/>
      <w:r w:rsidRPr="00FD5106">
        <w:rPr>
          <w:rFonts w:ascii="Times New Roman" w:hAnsi="Times New Roman" w:cs="Times New Roman"/>
          <w:b/>
          <w:color w:val="000000"/>
          <w:sz w:val="24"/>
          <w:szCs w:val="22"/>
        </w:rPr>
        <w:t>жүйесінде</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eastAsia="Calibri" w:hAnsi="Times New Roman" w:cs="Times New Roman"/>
          <w:b/>
          <w:color w:val="000000"/>
          <w:sz w:val="24"/>
          <w:szCs w:val="22"/>
        </w:rPr>
        <w:t>Электронды</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банктік</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қызметтерді</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көрсету</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бойынша</w:t>
      </w:r>
      <w:proofErr w:type="spellEnd"/>
      <w:r w:rsidRPr="00FD5106">
        <w:rPr>
          <w:rFonts w:ascii="Times New Roman" w:hAnsi="Times New Roman" w:cs="Times New Roman"/>
          <w:b/>
          <w:color w:val="000000"/>
          <w:sz w:val="24"/>
          <w:szCs w:val="22"/>
        </w:rPr>
        <w:t xml:space="preserve"> </w:t>
      </w:r>
      <w:proofErr w:type="spellStart"/>
      <w:r w:rsidRPr="00FD5106">
        <w:rPr>
          <w:rFonts w:ascii="Times New Roman" w:hAnsi="Times New Roman" w:cs="Times New Roman"/>
          <w:b/>
          <w:color w:val="000000"/>
          <w:sz w:val="24"/>
          <w:szCs w:val="22"/>
        </w:rPr>
        <w:t>шектеулер</w:t>
      </w:r>
      <w:proofErr w:type="spellEnd"/>
      <w:r w:rsidRPr="00FD5106">
        <w:rPr>
          <w:rFonts w:ascii="Times New Roman" w:hAnsi="Times New Roman" w:cs="Times New Roman"/>
          <w:b/>
          <w:color w:val="000000"/>
          <w:sz w:val="24"/>
          <w:szCs w:val="22"/>
        </w:rPr>
        <w:t xml:space="preserve">  </w:t>
      </w:r>
    </w:p>
    <w:p w14:paraId="7D55B9FB" w14:textId="7946B477" w:rsidR="00AA0716" w:rsidRPr="00FD5106" w:rsidRDefault="00AA0716" w:rsidP="00F31243">
      <w:pPr>
        <w:spacing w:after="2" w:line="259" w:lineRule="auto"/>
        <w:ind w:left="708"/>
        <w:rPr>
          <w:color w:val="000000"/>
          <w:sz w:val="24"/>
          <w:szCs w:val="24"/>
        </w:rPr>
      </w:pPr>
      <w:r w:rsidRPr="00FD5106">
        <w:rPr>
          <w:b/>
          <w:color w:val="000000"/>
          <w:sz w:val="24"/>
          <w:szCs w:val="22"/>
        </w:rPr>
        <w:t xml:space="preserve"> 7.1.</w:t>
      </w:r>
      <w:r w:rsidRPr="00FD5106">
        <w:rPr>
          <w:rFonts w:ascii="Arial" w:eastAsia="Arial" w:hAnsi="Arial" w:cs="Arial"/>
          <w:b/>
          <w:color w:val="000000"/>
          <w:sz w:val="24"/>
          <w:szCs w:val="22"/>
        </w:rPr>
        <w:t xml:space="preserve"> </w:t>
      </w:r>
      <w:r w:rsidRPr="00FD5106">
        <w:rPr>
          <w:rFonts w:eastAsia="Calibri"/>
          <w:color w:val="000000"/>
          <w:sz w:val="24"/>
          <w:szCs w:val="24"/>
        </w:rPr>
        <w:t>Интернет</w:t>
      </w:r>
      <w:r w:rsidRPr="00FD5106">
        <w:rPr>
          <w:color w:val="000000"/>
          <w:sz w:val="24"/>
          <w:szCs w:val="24"/>
        </w:rPr>
        <w:t>-</w:t>
      </w:r>
      <w:r w:rsidRPr="00FD5106">
        <w:rPr>
          <w:rFonts w:eastAsia="Calibri"/>
          <w:color w:val="000000"/>
          <w:sz w:val="24"/>
          <w:szCs w:val="24"/>
        </w:rPr>
        <w:t>Банкинг</w:t>
      </w:r>
      <w:r w:rsidRPr="00FD5106">
        <w:rPr>
          <w:color w:val="000000"/>
          <w:sz w:val="24"/>
          <w:szCs w:val="24"/>
        </w:rPr>
        <w:t xml:space="preserve"> </w:t>
      </w:r>
      <w:proofErr w:type="spellStart"/>
      <w:r w:rsidRPr="00FD5106">
        <w:rPr>
          <w:rFonts w:eastAsia="Calibri"/>
          <w:color w:val="000000"/>
          <w:sz w:val="24"/>
          <w:szCs w:val="24"/>
        </w:rPr>
        <w:t>жүйесінде</w:t>
      </w:r>
      <w:proofErr w:type="spellEnd"/>
      <w:r w:rsidRPr="00FD5106">
        <w:rPr>
          <w:color w:val="000000"/>
          <w:sz w:val="24"/>
          <w:szCs w:val="24"/>
        </w:rPr>
        <w:t xml:space="preserve"> </w:t>
      </w:r>
      <w:proofErr w:type="spellStart"/>
      <w:r w:rsidRPr="00FD5106">
        <w:rPr>
          <w:rFonts w:eastAsia="Calibri"/>
          <w:color w:val="000000"/>
          <w:sz w:val="24"/>
          <w:szCs w:val="24"/>
        </w:rPr>
        <w:t>Электрондық</w:t>
      </w:r>
      <w:proofErr w:type="spellEnd"/>
      <w:r w:rsidRPr="00FD5106">
        <w:rPr>
          <w:color w:val="000000"/>
          <w:sz w:val="24"/>
          <w:szCs w:val="24"/>
        </w:rPr>
        <w:t xml:space="preserve"> </w:t>
      </w:r>
      <w:proofErr w:type="spellStart"/>
      <w:r w:rsidRPr="00FD5106">
        <w:rPr>
          <w:rFonts w:eastAsia="Calibri"/>
          <w:color w:val="000000"/>
          <w:sz w:val="24"/>
          <w:szCs w:val="24"/>
        </w:rPr>
        <w:t>банктік</w:t>
      </w:r>
      <w:proofErr w:type="spellEnd"/>
      <w:r w:rsidRPr="00FD5106">
        <w:rPr>
          <w:color w:val="000000"/>
          <w:sz w:val="24"/>
          <w:szCs w:val="24"/>
        </w:rPr>
        <w:t xml:space="preserve"> </w:t>
      </w:r>
      <w:proofErr w:type="spellStart"/>
      <w:r w:rsidRPr="00FD5106">
        <w:rPr>
          <w:rFonts w:eastAsia="Calibri"/>
          <w:color w:val="000000"/>
          <w:sz w:val="24"/>
          <w:szCs w:val="24"/>
        </w:rPr>
        <w:t>қызметтерді</w:t>
      </w:r>
      <w:proofErr w:type="spellEnd"/>
      <w:r w:rsidRPr="00FD5106">
        <w:rPr>
          <w:color w:val="000000"/>
          <w:sz w:val="24"/>
          <w:szCs w:val="24"/>
        </w:rPr>
        <w:t xml:space="preserve"> </w:t>
      </w:r>
      <w:proofErr w:type="spellStart"/>
      <w:r w:rsidRPr="00FD5106">
        <w:rPr>
          <w:rFonts w:eastAsia="Calibri"/>
          <w:color w:val="000000"/>
          <w:sz w:val="24"/>
          <w:szCs w:val="24"/>
        </w:rPr>
        <w:t>көрсету</w:t>
      </w:r>
      <w:proofErr w:type="spellEnd"/>
      <w:r w:rsidRPr="00FD5106">
        <w:rPr>
          <w:color w:val="000000"/>
          <w:sz w:val="24"/>
          <w:szCs w:val="24"/>
        </w:rPr>
        <w:t xml:space="preserve"> </w:t>
      </w:r>
      <w:proofErr w:type="spellStart"/>
      <w:r w:rsidRPr="00FD5106">
        <w:rPr>
          <w:rFonts w:eastAsia="Calibri"/>
          <w:color w:val="000000"/>
          <w:sz w:val="24"/>
          <w:szCs w:val="24"/>
        </w:rPr>
        <w:t>мына</w:t>
      </w:r>
      <w:proofErr w:type="spellEnd"/>
      <w:r w:rsidRPr="00FD5106">
        <w:rPr>
          <w:color w:val="000000"/>
          <w:sz w:val="24"/>
          <w:szCs w:val="24"/>
        </w:rPr>
        <w:t xml:space="preserve"> </w:t>
      </w:r>
      <w:proofErr w:type="spellStart"/>
      <w:r w:rsidRPr="00FD5106">
        <w:rPr>
          <w:rFonts w:eastAsia="Calibri"/>
          <w:color w:val="000000"/>
          <w:sz w:val="24"/>
          <w:szCs w:val="24"/>
        </w:rPr>
        <w:t>жағдайларда</w:t>
      </w:r>
      <w:proofErr w:type="spellEnd"/>
      <w:r w:rsidRPr="00FD5106">
        <w:rPr>
          <w:color w:val="000000"/>
          <w:sz w:val="24"/>
          <w:szCs w:val="24"/>
        </w:rPr>
        <w:t xml:space="preserve"> </w:t>
      </w:r>
      <w:proofErr w:type="spellStart"/>
      <w:r w:rsidRPr="00FD5106">
        <w:rPr>
          <w:rFonts w:eastAsia="Calibri"/>
          <w:color w:val="000000"/>
          <w:sz w:val="24"/>
          <w:szCs w:val="24"/>
        </w:rPr>
        <w:t>тоқтатыла</w:t>
      </w:r>
      <w:proofErr w:type="spellEnd"/>
      <w:r w:rsidRPr="00FD5106">
        <w:rPr>
          <w:color w:val="000000"/>
          <w:sz w:val="24"/>
          <w:szCs w:val="24"/>
        </w:rPr>
        <w:t xml:space="preserve"> </w:t>
      </w:r>
      <w:proofErr w:type="spellStart"/>
      <w:r w:rsidRPr="00FD5106">
        <w:rPr>
          <w:rFonts w:eastAsia="Calibri"/>
          <w:color w:val="000000"/>
          <w:sz w:val="24"/>
          <w:szCs w:val="24"/>
        </w:rPr>
        <w:t>тұрады</w:t>
      </w:r>
      <w:proofErr w:type="spellEnd"/>
      <w:r w:rsidRPr="00FD5106">
        <w:rPr>
          <w:color w:val="000000"/>
          <w:sz w:val="24"/>
          <w:szCs w:val="24"/>
        </w:rPr>
        <w:t xml:space="preserve"> </w:t>
      </w:r>
      <w:proofErr w:type="spellStart"/>
      <w:r w:rsidRPr="00FD5106">
        <w:rPr>
          <w:rFonts w:eastAsia="Calibri"/>
          <w:color w:val="000000"/>
          <w:sz w:val="24"/>
          <w:szCs w:val="24"/>
        </w:rPr>
        <w:t>немесе</w:t>
      </w:r>
      <w:proofErr w:type="spellEnd"/>
      <w:r w:rsidRPr="00FD5106">
        <w:rPr>
          <w:color w:val="000000"/>
          <w:sz w:val="24"/>
          <w:szCs w:val="24"/>
        </w:rPr>
        <w:t xml:space="preserve"> </w:t>
      </w:r>
      <w:proofErr w:type="spellStart"/>
      <w:r w:rsidRPr="00FD5106">
        <w:rPr>
          <w:rFonts w:eastAsia="Calibri"/>
          <w:color w:val="000000"/>
          <w:sz w:val="24"/>
          <w:szCs w:val="24"/>
        </w:rPr>
        <w:t>тоқтатылады</w:t>
      </w:r>
      <w:proofErr w:type="spellEnd"/>
      <w:r w:rsidRPr="00FD5106">
        <w:rPr>
          <w:color w:val="000000"/>
          <w:sz w:val="24"/>
          <w:szCs w:val="24"/>
        </w:rPr>
        <w:t>:</w:t>
      </w:r>
      <w:r w:rsidRPr="00FD5106">
        <w:rPr>
          <w:b/>
          <w:color w:val="000000"/>
          <w:sz w:val="24"/>
          <w:szCs w:val="24"/>
        </w:rPr>
        <w:t xml:space="preserve"> </w:t>
      </w:r>
      <w:r w:rsidRPr="00FD5106">
        <w:rPr>
          <w:color w:val="000000"/>
          <w:sz w:val="24"/>
          <w:szCs w:val="24"/>
        </w:rPr>
        <w:t xml:space="preserve"> </w:t>
      </w:r>
    </w:p>
    <w:p w14:paraId="70FD5BD9" w14:textId="77777777" w:rsidR="007F730F" w:rsidRPr="00FD5106" w:rsidRDefault="00165E0A" w:rsidP="007F730F">
      <w:pPr>
        <w:pStyle w:val="a3"/>
        <w:numPr>
          <w:ilvl w:val="2"/>
          <w:numId w:val="7"/>
        </w:numPr>
        <w:spacing w:after="34" w:line="227" w:lineRule="auto"/>
        <w:ind w:right="8"/>
        <w:jc w:val="both"/>
        <w:rPr>
          <w:rFonts w:eastAsia="Calibri"/>
          <w:color w:val="000000"/>
          <w:sz w:val="24"/>
          <w:szCs w:val="24"/>
        </w:rPr>
      </w:pPr>
      <w:r w:rsidRPr="00FD5106">
        <w:rPr>
          <w:rFonts w:eastAsia="Trebuchet MS"/>
          <w:sz w:val="24"/>
          <w:szCs w:val="24"/>
          <w:lang w:bidi="ru-RU"/>
        </w:rPr>
        <w:t>(</w:t>
      </w:r>
      <w:r w:rsidRPr="00FD5106">
        <w:rPr>
          <w:sz w:val="24"/>
          <w:szCs w:val="24"/>
          <w:lang w:bidi="en-US"/>
        </w:rPr>
        <w:t>"</w:t>
      </w:r>
      <w:hyperlink r:id="rId8" w:history="1">
        <w:r w:rsidRPr="00FD5106">
          <w:rPr>
            <w:rStyle w:val="a5"/>
            <w:rFonts w:eastAsia="Trebuchet MS"/>
            <w:color w:val="auto"/>
            <w:sz w:val="24"/>
            <w:szCs w:val="24"/>
            <w:lang w:val="en-US" w:bidi="ru-RU"/>
          </w:rPr>
          <w:t>www</w:t>
        </w:r>
        <w:r w:rsidRPr="00FD5106">
          <w:rPr>
            <w:rStyle w:val="a5"/>
            <w:rFonts w:eastAsia="Trebuchet MS"/>
            <w:color w:val="auto"/>
            <w:sz w:val="24"/>
            <w:szCs w:val="24"/>
            <w:lang w:bidi="ru-RU"/>
          </w:rPr>
          <w:t>.hcsbk.kz</w:t>
        </w:r>
      </w:hyperlink>
      <w:r w:rsidRPr="00FD5106">
        <w:rPr>
          <w:rFonts w:eastAsia="Trebuchet MS"/>
          <w:sz w:val="24"/>
          <w:szCs w:val="24"/>
          <w:lang w:bidi="ru-RU"/>
        </w:rPr>
        <w:t xml:space="preserve">") </w:t>
      </w:r>
      <w:r w:rsidR="00AA0716" w:rsidRPr="00FD5106">
        <w:rPr>
          <w:rFonts w:eastAsia="Calibri"/>
          <w:color w:val="000000"/>
          <w:sz w:val="24"/>
          <w:szCs w:val="24"/>
        </w:rPr>
        <w:t>Интернет</w:t>
      </w:r>
      <w:r w:rsidR="00AA0716" w:rsidRPr="00FD5106">
        <w:rPr>
          <w:color w:val="000000"/>
          <w:sz w:val="24"/>
          <w:szCs w:val="24"/>
        </w:rPr>
        <w:t>-</w:t>
      </w:r>
      <w:proofErr w:type="spellStart"/>
      <w:r w:rsidR="00AA0716" w:rsidRPr="00FD5106">
        <w:rPr>
          <w:rFonts w:eastAsia="Calibri"/>
          <w:color w:val="000000"/>
          <w:sz w:val="24"/>
          <w:szCs w:val="24"/>
        </w:rPr>
        <w:t>ресурсында</w:t>
      </w:r>
      <w:proofErr w:type="spellEnd"/>
      <w:r w:rsidR="00AA0716" w:rsidRPr="00FD5106">
        <w:rPr>
          <w:color w:val="000000"/>
          <w:sz w:val="24"/>
          <w:szCs w:val="24"/>
        </w:rPr>
        <w:t xml:space="preserve"> </w:t>
      </w:r>
      <w:proofErr w:type="spellStart"/>
      <w:r w:rsidR="00AA0716" w:rsidRPr="00FD5106">
        <w:rPr>
          <w:rFonts w:eastAsia="Calibri"/>
          <w:color w:val="000000"/>
          <w:sz w:val="24"/>
          <w:szCs w:val="24"/>
        </w:rPr>
        <w:t>техникалық</w:t>
      </w:r>
      <w:proofErr w:type="spellEnd"/>
      <w:r w:rsidR="00AA0716" w:rsidRPr="00FD5106">
        <w:rPr>
          <w:color w:val="000000"/>
          <w:sz w:val="24"/>
          <w:szCs w:val="24"/>
        </w:rPr>
        <w:t xml:space="preserve"> </w:t>
      </w:r>
      <w:proofErr w:type="spellStart"/>
      <w:r w:rsidR="00AA0716" w:rsidRPr="00FD5106">
        <w:rPr>
          <w:rFonts w:eastAsia="Calibri"/>
          <w:color w:val="000000"/>
          <w:sz w:val="24"/>
          <w:szCs w:val="24"/>
        </w:rPr>
        <w:t>жұмыстар</w:t>
      </w:r>
      <w:proofErr w:type="spellEnd"/>
      <w:r w:rsidR="00AA0716" w:rsidRPr="00FD5106">
        <w:rPr>
          <w:color w:val="000000"/>
          <w:sz w:val="24"/>
          <w:szCs w:val="24"/>
        </w:rPr>
        <w:t xml:space="preserve"> </w:t>
      </w:r>
    </w:p>
    <w:p w14:paraId="6EEFDD40" w14:textId="77777777" w:rsidR="007F730F" w:rsidRPr="00FD5106" w:rsidRDefault="00AA0716" w:rsidP="007F730F">
      <w:pPr>
        <w:spacing w:after="34" w:line="227" w:lineRule="auto"/>
        <w:ind w:right="8"/>
        <w:jc w:val="both"/>
        <w:rPr>
          <w:rFonts w:eastAsia="Calibri"/>
          <w:color w:val="000000"/>
          <w:sz w:val="24"/>
          <w:szCs w:val="24"/>
        </w:rPr>
      </w:pPr>
      <w:proofErr w:type="spellStart"/>
      <w:r w:rsidRPr="00FD5106">
        <w:rPr>
          <w:rFonts w:eastAsia="Calibri"/>
          <w:color w:val="000000"/>
          <w:sz w:val="24"/>
          <w:szCs w:val="24"/>
        </w:rPr>
        <w:t>жүргізілгенде</w:t>
      </w:r>
      <w:proofErr w:type="spellEnd"/>
      <w:r w:rsidRPr="00FD5106">
        <w:rPr>
          <w:color w:val="002060"/>
          <w:sz w:val="24"/>
          <w:szCs w:val="24"/>
        </w:rPr>
        <w:t xml:space="preserve">. </w:t>
      </w:r>
      <w:r w:rsidRPr="00FD5106">
        <w:rPr>
          <w:rFonts w:eastAsia="Calibri"/>
          <w:color w:val="000000"/>
          <w:sz w:val="24"/>
          <w:szCs w:val="24"/>
        </w:rPr>
        <w:t>Банк</w:t>
      </w:r>
      <w:r w:rsidRPr="00FD5106">
        <w:rPr>
          <w:color w:val="000000"/>
          <w:sz w:val="24"/>
          <w:szCs w:val="24"/>
        </w:rPr>
        <w:t xml:space="preserve"> </w:t>
      </w:r>
      <w:proofErr w:type="spellStart"/>
      <w:r w:rsidRPr="00FD5106">
        <w:rPr>
          <w:rFonts w:eastAsia="Calibri"/>
          <w:color w:val="000000"/>
          <w:sz w:val="24"/>
          <w:szCs w:val="24"/>
        </w:rPr>
        <w:t>сол</w:t>
      </w:r>
      <w:proofErr w:type="spellEnd"/>
      <w:r w:rsidRPr="00FD5106">
        <w:rPr>
          <w:color w:val="000000"/>
          <w:sz w:val="24"/>
          <w:szCs w:val="24"/>
        </w:rPr>
        <w:t xml:space="preserve"> </w:t>
      </w:r>
      <w:proofErr w:type="spellStart"/>
      <w:r w:rsidRPr="00FD5106">
        <w:rPr>
          <w:rFonts w:eastAsia="Calibri"/>
          <w:color w:val="000000"/>
          <w:sz w:val="24"/>
          <w:szCs w:val="24"/>
        </w:rPr>
        <w:t>туралы</w:t>
      </w:r>
      <w:proofErr w:type="spellEnd"/>
      <w:r w:rsidRPr="00FD5106">
        <w:rPr>
          <w:color w:val="000000"/>
          <w:sz w:val="24"/>
          <w:szCs w:val="24"/>
        </w:rPr>
        <w:t xml:space="preserve"> </w:t>
      </w:r>
      <w:r w:rsidRPr="00FD5106">
        <w:rPr>
          <w:rFonts w:eastAsia="Calibri"/>
          <w:color w:val="000000"/>
          <w:sz w:val="24"/>
          <w:szCs w:val="24"/>
        </w:rPr>
        <w:t>Интернет</w:t>
      </w:r>
      <w:r w:rsidRPr="00FD5106">
        <w:rPr>
          <w:color w:val="000000"/>
          <w:sz w:val="24"/>
          <w:szCs w:val="24"/>
        </w:rPr>
        <w:t>-</w:t>
      </w:r>
      <w:r w:rsidRPr="00FD5106">
        <w:rPr>
          <w:rFonts w:eastAsia="Calibri"/>
          <w:color w:val="000000"/>
          <w:sz w:val="24"/>
          <w:szCs w:val="24"/>
        </w:rPr>
        <w:t>Банкинг</w:t>
      </w:r>
      <w:r w:rsidRPr="00FD5106">
        <w:rPr>
          <w:color w:val="000000"/>
          <w:sz w:val="24"/>
          <w:szCs w:val="24"/>
        </w:rPr>
        <w:t xml:space="preserve"> </w:t>
      </w:r>
      <w:proofErr w:type="spellStart"/>
      <w:r w:rsidRPr="00FD5106">
        <w:rPr>
          <w:rFonts w:eastAsia="Calibri"/>
          <w:color w:val="000000"/>
          <w:sz w:val="24"/>
          <w:szCs w:val="24"/>
        </w:rPr>
        <w:t>жүйесінде</w:t>
      </w:r>
      <w:proofErr w:type="spellEnd"/>
      <w:r w:rsidRPr="00FD5106">
        <w:rPr>
          <w:color w:val="000000"/>
          <w:sz w:val="24"/>
          <w:szCs w:val="24"/>
        </w:rPr>
        <w:t xml:space="preserve"> </w:t>
      </w:r>
      <w:proofErr w:type="spellStart"/>
      <w:r w:rsidRPr="00FD5106">
        <w:rPr>
          <w:rFonts w:eastAsia="Calibri"/>
          <w:color w:val="000000"/>
          <w:sz w:val="24"/>
          <w:szCs w:val="24"/>
        </w:rPr>
        <w:t>осындай</w:t>
      </w:r>
      <w:proofErr w:type="spellEnd"/>
      <w:r w:rsidRPr="00FD5106">
        <w:rPr>
          <w:color w:val="000000"/>
          <w:sz w:val="24"/>
          <w:szCs w:val="24"/>
        </w:rPr>
        <w:t xml:space="preserve"> </w:t>
      </w:r>
      <w:proofErr w:type="spellStart"/>
      <w:r w:rsidRPr="00FD5106">
        <w:rPr>
          <w:rFonts w:eastAsia="Calibri"/>
          <w:color w:val="000000"/>
          <w:sz w:val="24"/>
          <w:szCs w:val="24"/>
        </w:rPr>
        <w:t>жұмыстардың</w:t>
      </w:r>
      <w:proofErr w:type="spellEnd"/>
      <w:r w:rsidRPr="00FD5106">
        <w:rPr>
          <w:color w:val="000000"/>
          <w:sz w:val="24"/>
          <w:szCs w:val="24"/>
        </w:rPr>
        <w:t xml:space="preserve"> </w:t>
      </w:r>
      <w:proofErr w:type="spellStart"/>
      <w:r w:rsidRPr="00FD5106">
        <w:rPr>
          <w:rFonts w:eastAsia="Calibri"/>
          <w:color w:val="000000"/>
          <w:sz w:val="24"/>
          <w:szCs w:val="24"/>
        </w:rPr>
        <w:t>жүргізілетіні</w:t>
      </w:r>
      <w:proofErr w:type="spellEnd"/>
      <w:r w:rsidRPr="00FD5106">
        <w:rPr>
          <w:color w:val="000000"/>
          <w:sz w:val="24"/>
          <w:szCs w:val="24"/>
        </w:rPr>
        <w:t xml:space="preserve"> </w:t>
      </w:r>
      <w:proofErr w:type="spellStart"/>
      <w:r w:rsidRPr="00FD5106">
        <w:rPr>
          <w:rFonts w:eastAsia="Calibri"/>
          <w:color w:val="000000"/>
          <w:sz w:val="24"/>
          <w:szCs w:val="24"/>
        </w:rPr>
        <w:t>туралы</w:t>
      </w:r>
      <w:proofErr w:type="spellEnd"/>
      <w:r w:rsidRPr="00FD5106">
        <w:rPr>
          <w:color w:val="000000"/>
          <w:sz w:val="24"/>
          <w:szCs w:val="24"/>
        </w:rPr>
        <w:t xml:space="preserve"> </w:t>
      </w:r>
      <w:proofErr w:type="spellStart"/>
      <w:r w:rsidRPr="00FD5106">
        <w:rPr>
          <w:rFonts w:eastAsia="Calibri"/>
          <w:color w:val="000000"/>
          <w:sz w:val="24"/>
          <w:szCs w:val="24"/>
        </w:rPr>
        <w:t>жұмыс</w:t>
      </w:r>
      <w:proofErr w:type="spellEnd"/>
      <w:r w:rsidRPr="00FD5106">
        <w:rPr>
          <w:color w:val="000000"/>
          <w:sz w:val="24"/>
          <w:szCs w:val="24"/>
        </w:rPr>
        <w:t xml:space="preserve"> </w:t>
      </w:r>
      <w:proofErr w:type="spellStart"/>
      <w:r w:rsidRPr="00FD5106">
        <w:rPr>
          <w:rFonts w:eastAsia="Calibri"/>
          <w:color w:val="000000"/>
          <w:sz w:val="24"/>
          <w:szCs w:val="24"/>
        </w:rPr>
        <w:t>тоқтатылғанға</w:t>
      </w:r>
      <w:proofErr w:type="spellEnd"/>
      <w:r w:rsidRPr="00FD5106">
        <w:rPr>
          <w:color w:val="000000"/>
          <w:sz w:val="24"/>
          <w:szCs w:val="24"/>
        </w:rPr>
        <w:t xml:space="preserve"> </w:t>
      </w:r>
      <w:proofErr w:type="spellStart"/>
      <w:r w:rsidRPr="00FD5106">
        <w:rPr>
          <w:rFonts w:eastAsia="Calibri"/>
          <w:color w:val="000000"/>
          <w:sz w:val="24"/>
          <w:szCs w:val="24"/>
        </w:rPr>
        <w:t>дейін</w:t>
      </w:r>
      <w:proofErr w:type="spellEnd"/>
      <w:r w:rsidRPr="00FD5106">
        <w:rPr>
          <w:color w:val="000000"/>
          <w:sz w:val="24"/>
          <w:szCs w:val="24"/>
        </w:rPr>
        <w:t xml:space="preserve"> 30 (</w:t>
      </w:r>
      <w:proofErr w:type="spellStart"/>
      <w:r w:rsidRPr="00FD5106">
        <w:rPr>
          <w:rFonts w:eastAsia="Calibri"/>
          <w:color w:val="000000"/>
          <w:sz w:val="24"/>
          <w:szCs w:val="24"/>
        </w:rPr>
        <w:t>отыз</w:t>
      </w:r>
      <w:proofErr w:type="spellEnd"/>
      <w:r w:rsidRPr="00FD5106">
        <w:rPr>
          <w:color w:val="000000"/>
          <w:sz w:val="24"/>
          <w:szCs w:val="24"/>
        </w:rPr>
        <w:t xml:space="preserve">) </w:t>
      </w:r>
      <w:r w:rsidRPr="00FD5106">
        <w:rPr>
          <w:rFonts w:eastAsia="Calibri"/>
          <w:color w:val="000000"/>
          <w:sz w:val="24"/>
          <w:szCs w:val="24"/>
        </w:rPr>
        <w:t>минут</w:t>
      </w:r>
      <w:r w:rsidRPr="00FD5106">
        <w:rPr>
          <w:color w:val="000000"/>
          <w:sz w:val="24"/>
          <w:szCs w:val="24"/>
        </w:rPr>
        <w:t xml:space="preserve"> </w:t>
      </w:r>
      <w:proofErr w:type="spellStart"/>
      <w:r w:rsidRPr="00FD5106">
        <w:rPr>
          <w:rFonts w:eastAsia="Calibri"/>
          <w:color w:val="000000"/>
          <w:sz w:val="24"/>
          <w:szCs w:val="24"/>
        </w:rPr>
        <w:t>бұрын</w:t>
      </w:r>
      <w:proofErr w:type="spellEnd"/>
      <w:r w:rsidRPr="00FD5106">
        <w:rPr>
          <w:color w:val="000000"/>
          <w:sz w:val="24"/>
          <w:szCs w:val="24"/>
        </w:rPr>
        <w:t xml:space="preserve"> </w:t>
      </w:r>
      <w:proofErr w:type="spellStart"/>
      <w:r w:rsidRPr="00FD5106">
        <w:rPr>
          <w:rFonts w:eastAsia="Calibri"/>
          <w:color w:val="000000"/>
          <w:sz w:val="24"/>
          <w:szCs w:val="24"/>
        </w:rPr>
        <w:t>хабарлайды</w:t>
      </w:r>
      <w:proofErr w:type="spellEnd"/>
      <w:r w:rsidRPr="00FD5106">
        <w:rPr>
          <w:color w:val="000000"/>
          <w:sz w:val="24"/>
          <w:szCs w:val="24"/>
        </w:rPr>
        <w:t xml:space="preserve">;  </w:t>
      </w:r>
    </w:p>
    <w:p w14:paraId="59674174" w14:textId="033BBDDC" w:rsidR="002A5DDE" w:rsidRPr="00FD5106" w:rsidRDefault="00AA0716" w:rsidP="007F730F">
      <w:pPr>
        <w:pStyle w:val="a3"/>
        <w:numPr>
          <w:ilvl w:val="2"/>
          <w:numId w:val="7"/>
        </w:numPr>
        <w:spacing w:after="34" w:line="227" w:lineRule="auto"/>
        <w:ind w:right="8"/>
        <w:jc w:val="both"/>
        <w:rPr>
          <w:rFonts w:eastAsia="Calibri"/>
          <w:color w:val="000000"/>
          <w:sz w:val="24"/>
          <w:szCs w:val="24"/>
        </w:rPr>
      </w:pPr>
      <w:r w:rsidRPr="00FD5106">
        <w:rPr>
          <w:rFonts w:eastAsia="Calibri"/>
          <w:sz w:val="24"/>
          <w:szCs w:val="24"/>
        </w:rPr>
        <w:t>Клиент</w:t>
      </w:r>
      <w:r w:rsidRPr="00FD5106">
        <w:rPr>
          <w:sz w:val="24"/>
          <w:szCs w:val="24"/>
        </w:rPr>
        <w:t xml:space="preserve"> </w:t>
      </w:r>
      <w:proofErr w:type="spellStart"/>
      <w:r w:rsidRPr="00FD5106">
        <w:rPr>
          <w:rFonts w:eastAsia="Calibri"/>
          <w:sz w:val="24"/>
          <w:szCs w:val="24"/>
        </w:rPr>
        <w:t>Шартта</w:t>
      </w:r>
      <w:proofErr w:type="spellEnd"/>
      <w:r w:rsidRPr="00FD5106">
        <w:rPr>
          <w:sz w:val="24"/>
          <w:szCs w:val="24"/>
        </w:rPr>
        <w:t xml:space="preserve"> </w:t>
      </w:r>
      <w:proofErr w:type="spellStart"/>
      <w:r w:rsidRPr="00FD5106">
        <w:rPr>
          <w:rFonts w:eastAsia="Calibri"/>
          <w:sz w:val="24"/>
          <w:szCs w:val="24"/>
        </w:rPr>
        <w:t>қарастырылған</w:t>
      </w:r>
      <w:proofErr w:type="spellEnd"/>
      <w:r w:rsidRPr="00FD5106">
        <w:rPr>
          <w:sz w:val="24"/>
          <w:szCs w:val="24"/>
        </w:rPr>
        <w:t xml:space="preserve"> </w:t>
      </w:r>
      <w:proofErr w:type="spellStart"/>
      <w:r w:rsidRPr="00FD5106">
        <w:rPr>
          <w:rFonts w:eastAsia="Calibri"/>
          <w:sz w:val="24"/>
          <w:szCs w:val="24"/>
        </w:rPr>
        <w:t>Электрондық</w:t>
      </w:r>
      <w:proofErr w:type="spellEnd"/>
      <w:r w:rsidRPr="00FD5106">
        <w:rPr>
          <w:sz w:val="24"/>
          <w:szCs w:val="24"/>
        </w:rPr>
        <w:t xml:space="preserve"> </w:t>
      </w:r>
      <w:proofErr w:type="spellStart"/>
      <w:r w:rsidRPr="00FD5106">
        <w:rPr>
          <w:rFonts w:eastAsia="Calibri"/>
          <w:sz w:val="24"/>
          <w:szCs w:val="24"/>
        </w:rPr>
        <w:t>банктік</w:t>
      </w:r>
      <w:proofErr w:type="spellEnd"/>
      <w:r w:rsidRPr="00FD5106">
        <w:rPr>
          <w:sz w:val="24"/>
          <w:szCs w:val="24"/>
        </w:rPr>
        <w:t xml:space="preserve"> </w:t>
      </w:r>
      <w:proofErr w:type="spellStart"/>
      <w:r w:rsidRPr="00FD5106">
        <w:rPr>
          <w:rFonts w:eastAsia="Calibri"/>
          <w:sz w:val="24"/>
          <w:szCs w:val="24"/>
        </w:rPr>
        <w:t>қызметті</w:t>
      </w:r>
      <w:proofErr w:type="spellEnd"/>
      <w:r w:rsidRPr="00FD5106">
        <w:rPr>
          <w:sz w:val="24"/>
          <w:szCs w:val="24"/>
        </w:rPr>
        <w:t xml:space="preserve"> </w:t>
      </w:r>
      <w:proofErr w:type="spellStart"/>
      <w:r w:rsidRPr="00FD5106">
        <w:rPr>
          <w:rFonts w:eastAsia="Calibri"/>
          <w:sz w:val="24"/>
          <w:szCs w:val="24"/>
        </w:rPr>
        <w:t>көрсету</w:t>
      </w:r>
      <w:proofErr w:type="spellEnd"/>
      <w:r w:rsidRPr="00FD5106">
        <w:rPr>
          <w:sz w:val="24"/>
          <w:szCs w:val="24"/>
        </w:rPr>
        <w:t xml:space="preserve"> </w:t>
      </w:r>
    </w:p>
    <w:p w14:paraId="541A1993" w14:textId="77777777" w:rsidR="007F730F" w:rsidRPr="00FD5106" w:rsidRDefault="00AA0716" w:rsidP="007F730F">
      <w:pPr>
        <w:jc w:val="both"/>
        <w:rPr>
          <w:rFonts w:eastAsia="Calibri"/>
          <w:sz w:val="24"/>
          <w:szCs w:val="24"/>
        </w:rPr>
      </w:pPr>
      <w:proofErr w:type="spellStart"/>
      <w:r w:rsidRPr="00FD5106">
        <w:rPr>
          <w:rFonts w:eastAsia="Calibri"/>
          <w:sz w:val="24"/>
          <w:szCs w:val="24"/>
        </w:rPr>
        <w:t>тəртібі</w:t>
      </w:r>
      <w:proofErr w:type="spellEnd"/>
      <w:r w:rsidRPr="00FD5106">
        <w:rPr>
          <w:sz w:val="24"/>
          <w:szCs w:val="24"/>
        </w:rPr>
        <w:t xml:space="preserve"> </w:t>
      </w:r>
      <w:r w:rsidRPr="00FD5106">
        <w:rPr>
          <w:rFonts w:eastAsia="Calibri"/>
          <w:sz w:val="24"/>
          <w:szCs w:val="24"/>
        </w:rPr>
        <w:t>мен</w:t>
      </w:r>
      <w:r w:rsidRPr="00FD5106">
        <w:rPr>
          <w:sz w:val="24"/>
          <w:szCs w:val="24"/>
        </w:rPr>
        <w:t xml:space="preserve"> </w:t>
      </w:r>
      <w:proofErr w:type="spellStart"/>
      <w:r w:rsidRPr="00FD5106">
        <w:rPr>
          <w:rFonts w:eastAsia="Calibri"/>
          <w:sz w:val="24"/>
          <w:szCs w:val="24"/>
        </w:rPr>
        <w:t>талаптарын</w:t>
      </w:r>
      <w:proofErr w:type="spellEnd"/>
      <w:r w:rsidRPr="00FD5106">
        <w:rPr>
          <w:sz w:val="24"/>
          <w:szCs w:val="24"/>
        </w:rPr>
        <w:t xml:space="preserve"> </w:t>
      </w:r>
      <w:proofErr w:type="spellStart"/>
      <w:r w:rsidRPr="00FD5106">
        <w:rPr>
          <w:rFonts w:eastAsia="Calibri"/>
          <w:sz w:val="24"/>
          <w:szCs w:val="24"/>
        </w:rPr>
        <w:t>бұзғанда</w:t>
      </w:r>
      <w:proofErr w:type="spellEnd"/>
      <w:r w:rsidRPr="00FD5106">
        <w:rPr>
          <w:sz w:val="24"/>
          <w:szCs w:val="24"/>
        </w:rPr>
        <w:t xml:space="preserve">; </w:t>
      </w:r>
    </w:p>
    <w:p w14:paraId="4EB39532" w14:textId="216896EE" w:rsidR="00AA0716" w:rsidRPr="00FD5106" w:rsidRDefault="00AA0716" w:rsidP="007F730F">
      <w:pPr>
        <w:pStyle w:val="a3"/>
        <w:numPr>
          <w:ilvl w:val="2"/>
          <w:numId w:val="7"/>
        </w:numPr>
        <w:jc w:val="both"/>
        <w:rPr>
          <w:rFonts w:eastAsia="Calibri"/>
          <w:sz w:val="24"/>
          <w:szCs w:val="24"/>
        </w:rPr>
      </w:pPr>
      <w:proofErr w:type="spellStart"/>
      <w:r w:rsidRPr="00FD5106">
        <w:rPr>
          <w:rFonts w:eastAsia="Calibri"/>
          <w:color w:val="000000"/>
          <w:sz w:val="24"/>
          <w:szCs w:val="24"/>
        </w:rPr>
        <w:t>Банктің</w:t>
      </w:r>
      <w:proofErr w:type="spellEnd"/>
      <w:r w:rsidRPr="00FD5106">
        <w:rPr>
          <w:color w:val="000000"/>
          <w:sz w:val="24"/>
          <w:szCs w:val="24"/>
        </w:rPr>
        <w:t xml:space="preserve"> </w:t>
      </w:r>
      <w:proofErr w:type="spellStart"/>
      <w:r w:rsidRPr="00FD5106">
        <w:rPr>
          <w:rFonts w:eastAsia="Calibri"/>
          <w:color w:val="000000"/>
          <w:sz w:val="24"/>
          <w:szCs w:val="24"/>
        </w:rPr>
        <w:t>Электрондық</w:t>
      </w:r>
      <w:proofErr w:type="spellEnd"/>
      <w:r w:rsidRPr="00FD5106">
        <w:rPr>
          <w:color w:val="000000"/>
          <w:sz w:val="24"/>
          <w:szCs w:val="24"/>
        </w:rPr>
        <w:t xml:space="preserve"> </w:t>
      </w:r>
      <w:proofErr w:type="spellStart"/>
      <w:r w:rsidRPr="00FD5106">
        <w:rPr>
          <w:rFonts w:eastAsia="Calibri"/>
          <w:color w:val="000000"/>
          <w:sz w:val="24"/>
          <w:szCs w:val="24"/>
        </w:rPr>
        <w:t>банктік</w:t>
      </w:r>
      <w:proofErr w:type="spellEnd"/>
      <w:r w:rsidRPr="00FD5106">
        <w:rPr>
          <w:color w:val="000000"/>
          <w:sz w:val="24"/>
          <w:szCs w:val="24"/>
        </w:rPr>
        <w:t xml:space="preserve"> </w:t>
      </w:r>
      <w:proofErr w:type="spellStart"/>
      <w:r w:rsidRPr="00FD5106">
        <w:rPr>
          <w:rFonts w:eastAsia="Calibri"/>
          <w:color w:val="000000"/>
          <w:sz w:val="24"/>
          <w:szCs w:val="24"/>
        </w:rPr>
        <w:t>қызметін</w:t>
      </w:r>
      <w:proofErr w:type="spellEnd"/>
      <w:r w:rsidRPr="00FD5106">
        <w:rPr>
          <w:color w:val="000000"/>
          <w:sz w:val="24"/>
          <w:szCs w:val="24"/>
        </w:rPr>
        <w:t xml:space="preserve"> </w:t>
      </w:r>
      <w:r w:rsidRPr="00FD5106">
        <w:rPr>
          <w:rFonts w:eastAsia="Calibri"/>
          <w:color w:val="000000"/>
          <w:sz w:val="24"/>
          <w:szCs w:val="24"/>
        </w:rPr>
        <w:t>жабу</w:t>
      </w:r>
      <w:r w:rsidRPr="00FD5106">
        <w:rPr>
          <w:color w:val="000000"/>
          <w:sz w:val="24"/>
          <w:szCs w:val="24"/>
        </w:rPr>
        <w:t xml:space="preserve"> </w:t>
      </w:r>
      <w:proofErr w:type="spellStart"/>
      <w:r w:rsidRPr="00FD5106">
        <w:rPr>
          <w:rFonts w:eastAsia="Calibri"/>
          <w:color w:val="000000"/>
          <w:sz w:val="24"/>
          <w:szCs w:val="24"/>
        </w:rPr>
        <w:t>туралы</w:t>
      </w:r>
      <w:proofErr w:type="spellEnd"/>
      <w:r w:rsidRPr="00FD5106">
        <w:rPr>
          <w:color w:val="000000"/>
          <w:sz w:val="24"/>
          <w:szCs w:val="24"/>
        </w:rPr>
        <w:t xml:space="preserve"> </w:t>
      </w:r>
      <w:proofErr w:type="spellStart"/>
      <w:r w:rsidRPr="00FD5106">
        <w:rPr>
          <w:rFonts w:eastAsia="Calibri"/>
          <w:color w:val="000000"/>
          <w:sz w:val="24"/>
          <w:szCs w:val="24"/>
        </w:rPr>
        <w:t>Клиенттің</w:t>
      </w:r>
      <w:proofErr w:type="spellEnd"/>
      <w:r w:rsidRPr="00FD5106">
        <w:rPr>
          <w:color w:val="000000"/>
          <w:sz w:val="24"/>
          <w:szCs w:val="24"/>
        </w:rPr>
        <w:t xml:space="preserve"> </w:t>
      </w:r>
      <w:proofErr w:type="spellStart"/>
      <w:r w:rsidRPr="00FD5106">
        <w:rPr>
          <w:rFonts w:eastAsia="Calibri"/>
          <w:color w:val="000000"/>
          <w:sz w:val="24"/>
          <w:szCs w:val="24"/>
        </w:rPr>
        <w:t>өтініші</w:t>
      </w:r>
      <w:proofErr w:type="spellEnd"/>
      <w:r w:rsidRPr="00FD5106">
        <w:rPr>
          <w:color w:val="000000"/>
          <w:sz w:val="24"/>
          <w:szCs w:val="24"/>
        </w:rPr>
        <w:t xml:space="preserve"> </w:t>
      </w:r>
      <w:r w:rsidRPr="00FD5106">
        <w:rPr>
          <w:rFonts w:eastAsia="Calibri"/>
          <w:color w:val="000000"/>
          <w:sz w:val="24"/>
          <w:szCs w:val="24"/>
        </w:rPr>
        <w:t>бар</w:t>
      </w:r>
      <w:r w:rsidRPr="00FD5106">
        <w:rPr>
          <w:color w:val="000000"/>
          <w:sz w:val="24"/>
          <w:szCs w:val="24"/>
        </w:rPr>
        <w:t xml:space="preserve"> </w:t>
      </w:r>
    </w:p>
    <w:p w14:paraId="07178C5D" w14:textId="77777777" w:rsidR="007F730F" w:rsidRPr="00FD5106" w:rsidRDefault="00AA0716" w:rsidP="007F730F">
      <w:pPr>
        <w:spacing w:after="34" w:line="227" w:lineRule="auto"/>
        <w:ind w:left="4" w:right="8"/>
        <w:jc w:val="both"/>
        <w:rPr>
          <w:rFonts w:eastAsia="Calibri"/>
          <w:color w:val="000000"/>
          <w:sz w:val="24"/>
          <w:szCs w:val="24"/>
        </w:rPr>
      </w:pPr>
      <w:proofErr w:type="spellStart"/>
      <w:r w:rsidRPr="00FD5106">
        <w:rPr>
          <w:rFonts w:eastAsia="Calibri"/>
          <w:color w:val="000000"/>
          <w:sz w:val="24"/>
          <w:szCs w:val="24"/>
        </w:rPr>
        <w:t>болғанда</w:t>
      </w:r>
      <w:proofErr w:type="spellEnd"/>
      <w:r w:rsidRPr="00FD5106">
        <w:rPr>
          <w:color w:val="000000"/>
          <w:sz w:val="24"/>
          <w:szCs w:val="24"/>
        </w:rPr>
        <w:t xml:space="preserve">;  </w:t>
      </w:r>
    </w:p>
    <w:p w14:paraId="60577DF3" w14:textId="74A637A2" w:rsidR="007F730F" w:rsidRPr="00FD5106" w:rsidRDefault="00AA0716" w:rsidP="007F730F">
      <w:pPr>
        <w:pStyle w:val="a3"/>
        <w:numPr>
          <w:ilvl w:val="2"/>
          <w:numId w:val="7"/>
        </w:numPr>
        <w:spacing w:after="34" w:line="227" w:lineRule="auto"/>
        <w:ind w:right="8"/>
        <w:jc w:val="both"/>
        <w:rPr>
          <w:rFonts w:eastAsia="Calibri"/>
          <w:color w:val="000000"/>
          <w:sz w:val="24"/>
          <w:szCs w:val="24"/>
        </w:rPr>
      </w:pPr>
      <w:proofErr w:type="spellStart"/>
      <w:r w:rsidRPr="00FD5106">
        <w:rPr>
          <w:rFonts w:eastAsia="Calibri"/>
          <w:color w:val="000000"/>
          <w:sz w:val="24"/>
          <w:szCs w:val="24"/>
        </w:rPr>
        <w:t>Клиентпен</w:t>
      </w:r>
      <w:proofErr w:type="spellEnd"/>
      <w:r w:rsidRPr="00FD5106">
        <w:rPr>
          <w:color w:val="000000"/>
          <w:sz w:val="24"/>
          <w:szCs w:val="24"/>
        </w:rPr>
        <w:t xml:space="preserve"> </w:t>
      </w:r>
      <w:proofErr w:type="spellStart"/>
      <w:r w:rsidRPr="00FD5106">
        <w:rPr>
          <w:rFonts w:eastAsia="Calibri"/>
          <w:color w:val="000000"/>
          <w:sz w:val="24"/>
          <w:szCs w:val="24"/>
        </w:rPr>
        <w:t>жасалған</w:t>
      </w:r>
      <w:proofErr w:type="spellEnd"/>
      <w:r w:rsidRPr="00FD5106">
        <w:rPr>
          <w:color w:val="000000"/>
          <w:sz w:val="24"/>
          <w:szCs w:val="24"/>
        </w:rPr>
        <w:t xml:space="preserve"> </w:t>
      </w:r>
      <w:proofErr w:type="spellStart"/>
      <w:r w:rsidRPr="00FD5106">
        <w:rPr>
          <w:rFonts w:eastAsia="Calibri"/>
          <w:color w:val="000000"/>
          <w:sz w:val="24"/>
          <w:szCs w:val="24"/>
        </w:rPr>
        <w:t>Шарттың</w:t>
      </w:r>
      <w:proofErr w:type="spellEnd"/>
      <w:r w:rsidRPr="00FD5106">
        <w:rPr>
          <w:color w:val="000000"/>
          <w:sz w:val="24"/>
          <w:szCs w:val="24"/>
        </w:rPr>
        <w:t xml:space="preserve"> </w:t>
      </w:r>
      <w:proofErr w:type="spellStart"/>
      <w:r w:rsidRPr="00FD5106">
        <w:rPr>
          <w:rFonts w:eastAsia="Calibri"/>
          <w:color w:val="000000"/>
          <w:sz w:val="24"/>
          <w:szCs w:val="24"/>
        </w:rPr>
        <w:t>талаптарына</w:t>
      </w:r>
      <w:proofErr w:type="spellEnd"/>
      <w:r w:rsidRPr="00FD5106">
        <w:rPr>
          <w:color w:val="000000"/>
          <w:sz w:val="24"/>
          <w:szCs w:val="24"/>
        </w:rPr>
        <w:t xml:space="preserve"> </w:t>
      </w:r>
      <w:proofErr w:type="spellStart"/>
      <w:r w:rsidRPr="00FD5106">
        <w:rPr>
          <w:rFonts w:eastAsia="Calibri"/>
          <w:color w:val="000000"/>
          <w:sz w:val="24"/>
          <w:szCs w:val="24"/>
        </w:rPr>
        <w:t>енгізілген</w:t>
      </w:r>
      <w:proofErr w:type="spellEnd"/>
      <w:r w:rsidRPr="00FD5106">
        <w:rPr>
          <w:color w:val="000000"/>
          <w:sz w:val="24"/>
          <w:szCs w:val="24"/>
        </w:rPr>
        <w:t xml:space="preserve"> </w:t>
      </w:r>
      <w:proofErr w:type="spellStart"/>
      <w:r w:rsidRPr="00FD5106">
        <w:rPr>
          <w:rFonts w:eastAsia="Calibri"/>
          <w:color w:val="000000"/>
          <w:sz w:val="24"/>
          <w:szCs w:val="24"/>
        </w:rPr>
        <w:t>өзгерістерге</w:t>
      </w:r>
      <w:proofErr w:type="spellEnd"/>
      <w:r w:rsidRPr="00FD5106">
        <w:rPr>
          <w:color w:val="000000"/>
          <w:sz w:val="24"/>
          <w:szCs w:val="24"/>
        </w:rPr>
        <w:t xml:space="preserve"> </w:t>
      </w:r>
    </w:p>
    <w:p w14:paraId="6FF2D73B" w14:textId="1787AD6B" w:rsidR="00AA0716" w:rsidRPr="00FD5106" w:rsidRDefault="00AA0716" w:rsidP="007F730F">
      <w:pPr>
        <w:spacing w:after="34" w:line="227" w:lineRule="auto"/>
        <w:ind w:right="8"/>
        <w:jc w:val="both"/>
        <w:rPr>
          <w:rFonts w:eastAsia="Calibri"/>
          <w:color w:val="000000"/>
          <w:sz w:val="24"/>
          <w:szCs w:val="24"/>
        </w:rPr>
      </w:pPr>
      <w:proofErr w:type="spellStart"/>
      <w:r w:rsidRPr="00FD5106">
        <w:rPr>
          <w:rFonts w:eastAsia="Calibri"/>
          <w:color w:val="000000"/>
          <w:sz w:val="24"/>
          <w:szCs w:val="24"/>
        </w:rPr>
        <w:t>байланысты</w:t>
      </w:r>
      <w:proofErr w:type="spellEnd"/>
      <w:r w:rsidRPr="00FD5106">
        <w:rPr>
          <w:color w:val="000000"/>
          <w:sz w:val="24"/>
          <w:szCs w:val="24"/>
        </w:rPr>
        <w:t xml:space="preserve">, </w:t>
      </w:r>
      <w:proofErr w:type="spellStart"/>
      <w:r w:rsidR="00165E0A" w:rsidRPr="00FD5106">
        <w:rPr>
          <w:rFonts w:eastAsia="Calibri"/>
          <w:color w:val="000000"/>
          <w:sz w:val="24"/>
          <w:szCs w:val="24"/>
        </w:rPr>
        <w:t>Электронды</w:t>
      </w:r>
      <w:proofErr w:type="spellEnd"/>
      <w:r w:rsidRPr="00FD5106">
        <w:rPr>
          <w:color w:val="000000"/>
          <w:sz w:val="24"/>
          <w:szCs w:val="24"/>
        </w:rPr>
        <w:t xml:space="preserve"> </w:t>
      </w:r>
      <w:proofErr w:type="spellStart"/>
      <w:r w:rsidRPr="00FD5106">
        <w:rPr>
          <w:rFonts w:eastAsia="Calibri"/>
          <w:color w:val="000000"/>
          <w:sz w:val="24"/>
          <w:szCs w:val="24"/>
        </w:rPr>
        <w:t>банктік</w:t>
      </w:r>
      <w:proofErr w:type="spellEnd"/>
      <w:r w:rsidRPr="00FD5106">
        <w:rPr>
          <w:color w:val="000000"/>
          <w:sz w:val="24"/>
          <w:szCs w:val="24"/>
        </w:rPr>
        <w:t xml:space="preserve"> </w:t>
      </w:r>
      <w:proofErr w:type="spellStart"/>
      <w:r w:rsidRPr="00FD5106">
        <w:rPr>
          <w:rFonts w:eastAsia="Calibri"/>
          <w:color w:val="000000"/>
          <w:sz w:val="24"/>
          <w:szCs w:val="24"/>
        </w:rPr>
        <w:t>қызметті</w:t>
      </w:r>
      <w:proofErr w:type="spellEnd"/>
      <w:r w:rsidRPr="00FD5106">
        <w:rPr>
          <w:color w:val="000000"/>
          <w:sz w:val="24"/>
          <w:szCs w:val="24"/>
        </w:rPr>
        <w:t xml:space="preserve"> </w:t>
      </w:r>
      <w:proofErr w:type="spellStart"/>
      <w:r w:rsidRPr="00FD5106">
        <w:rPr>
          <w:rFonts w:eastAsia="Calibri"/>
          <w:color w:val="000000"/>
          <w:sz w:val="24"/>
          <w:szCs w:val="24"/>
        </w:rPr>
        <w:t>көрсету</w:t>
      </w:r>
      <w:proofErr w:type="spellEnd"/>
      <w:r w:rsidRPr="00FD5106">
        <w:rPr>
          <w:color w:val="000000"/>
          <w:sz w:val="24"/>
          <w:szCs w:val="24"/>
        </w:rPr>
        <w:t xml:space="preserve"> </w:t>
      </w:r>
      <w:proofErr w:type="spellStart"/>
      <w:r w:rsidRPr="00FD5106">
        <w:rPr>
          <w:rFonts w:eastAsia="Calibri"/>
          <w:color w:val="000000"/>
          <w:sz w:val="24"/>
          <w:szCs w:val="24"/>
        </w:rPr>
        <w:t>тоқтатылады</w:t>
      </w:r>
      <w:proofErr w:type="spellEnd"/>
      <w:r w:rsidRPr="00FD5106">
        <w:rPr>
          <w:color w:val="000000"/>
          <w:sz w:val="24"/>
          <w:szCs w:val="24"/>
        </w:rPr>
        <w:t xml:space="preserve"> </w:t>
      </w:r>
      <w:r w:rsidRPr="00FD5106">
        <w:rPr>
          <w:rFonts w:eastAsia="Calibri"/>
          <w:color w:val="000000"/>
          <w:sz w:val="24"/>
          <w:szCs w:val="24"/>
        </w:rPr>
        <w:t>не</w:t>
      </w:r>
      <w:r w:rsidRPr="00FD5106">
        <w:rPr>
          <w:color w:val="000000"/>
          <w:sz w:val="24"/>
          <w:szCs w:val="24"/>
        </w:rPr>
        <w:t xml:space="preserve"> </w:t>
      </w:r>
      <w:proofErr w:type="spellStart"/>
      <w:r w:rsidRPr="00FD5106">
        <w:rPr>
          <w:rFonts w:eastAsia="Calibri"/>
          <w:color w:val="000000"/>
          <w:sz w:val="24"/>
          <w:szCs w:val="24"/>
        </w:rPr>
        <w:t>тоқтатыла</w:t>
      </w:r>
      <w:proofErr w:type="spellEnd"/>
      <w:r w:rsidRPr="00FD5106">
        <w:rPr>
          <w:color w:val="000000"/>
          <w:sz w:val="24"/>
          <w:szCs w:val="24"/>
        </w:rPr>
        <w:t xml:space="preserve"> </w:t>
      </w:r>
      <w:proofErr w:type="spellStart"/>
      <w:r w:rsidRPr="00FD5106">
        <w:rPr>
          <w:rFonts w:eastAsia="Calibri"/>
          <w:color w:val="000000"/>
          <w:sz w:val="24"/>
          <w:szCs w:val="24"/>
        </w:rPr>
        <w:t>тұрады</w:t>
      </w:r>
      <w:proofErr w:type="spellEnd"/>
      <w:r w:rsidRPr="00FD5106">
        <w:rPr>
          <w:color w:val="000000"/>
          <w:sz w:val="24"/>
          <w:szCs w:val="24"/>
        </w:rPr>
        <w:t xml:space="preserve">;    </w:t>
      </w:r>
    </w:p>
    <w:p w14:paraId="1C953675" w14:textId="3D337C21" w:rsidR="00165E0A" w:rsidRPr="00FD5106" w:rsidRDefault="00165E0A" w:rsidP="00165E0A">
      <w:pPr>
        <w:numPr>
          <w:ilvl w:val="1"/>
          <w:numId w:val="23"/>
        </w:numPr>
        <w:spacing w:after="34" w:line="227" w:lineRule="auto"/>
        <w:ind w:right="8" w:firstLine="556"/>
        <w:jc w:val="both"/>
        <w:rPr>
          <w:sz w:val="24"/>
          <w:szCs w:val="24"/>
        </w:rPr>
      </w:pPr>
      <w:r w:rsidRPr="00FD5106">
        <w:rPr>
          <w:sz w:val="24"/>
          <w:szCs w:val="24"/>
        </w:rPr>
        <w:t xml:space="preserve">Банк </w:t>
      </w:r>
      <w:proofErr w:type="spellStart"/>
      <w:r w:rsidRPr="00FD5106">
        <w:rPr>
          <w:sz w:val="24"/>
          <w:szCs w:val="24"/>
        </w:rPr>
        <w:t>бір</w:t>
      </w:r>
      <w:proofErr w:type="spellEnd"/>
      <w:r w:rsidRPr="00FD5106">
        <w:rPr>
          <w:sz w:val="24"/>
          <w:szCs w:val="24"/>
        </w:rPr>
        <w:t xml:space="preserve"> </w:t>
      </w:r>
      <w:proofErr w:type="spellStart"/>
      <w:r w:rsidRPr="00FD5106">
        <w:rPr>
          <w:sz w:val="24"/>
          <w:szCs w:val="24"/>
        </w:rPr>
        <w:t>жақты</w:t>
      </w:r>
      <w:proofErr w:type="spellEnd"/>
      <w:r w:rsidRPr="00FD5106">
        <w:rPr>
          <w:sz w:val="24"/>
          <w:szCs w:val="24"/>
        </w:rPr>
        <w:t xml:space="preserve"> </w:t>
      </w:r>
      <w:proofErr w:type="spellStart"/>
      <w:r w:rsidRPr="00FD5106">
        <w:rPr>
          <w:sz w:val="24"/>
          <w:szCs w:val="24"/>
        </w:rPr>
        <w:t>тəртіпте</w:t>
      </w:r>
      <w:proofErr w:type="spellEnd"/>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қызметтерді</w:t>
      </w:r>
      <w:proofErr w:type="spellEnd"/>
      <w:r w:rsidRPr="00FD5106">
        <w:rPr>
          <w:sz w:val="24"/>
          <w:szCs w:val="24"/>
        </w:rPr>
        <w:t xml:space="preserve"> </w:t>
      </w:r>
      <w:proofErr w:type="spellStart"/>
      <w:r w:rsidRPr="00FD5106">
        <w:rPr>
          <w:sz w:val="24"/>
          <w:szCs w:val="24"/>
        </w:rPr>
        <w:t>көрсетуді</w:t>
      </w:r>
      <w:proofErr w:type="spellEnd"/>
      <w:r w:rsidRPr="00FD5106">
        <w:rPr>
          <w:sz w:val="24"/>
          <w:szCs w:val="24"/>
        </w:rPr>
        <w:t xml:space="preserve"> </w:t>
      </w:r>
      <w:proofErr w:type="spellStart"/>
      <w:r w:rsidRPr="00FD5106">
        <w:rPr>
          <w:sz w:val="24"/>
          <w:szCs w:val="24"/>
        </w:rPr>
        <w:t>тоқтатуға</w:t>
      </w:r>
      <w:proofErr w:type="spellEnd"/>
      <w:r w:rsidRPr="00FD5106">
        <w:rPr>
          <w:sz w:val="24"/>
          <w:szCs w:val="24"/>
        </w:rPr>
        <w:t>/</w:t>
      </w:r>
      <w:proofErr w:type="spellStart"/>
      <w:r w:rsidRPr="00FD5106">
        <w:rPr>
          <w:sz w:val="24"/>
          <w:szCs w:val="24"/>
        </w:rPr>
        <w:t>тоқтата</w:t>
      </w:r>
      <w:proofErr w:type="spellEnd"/>
      <w:r w:rsidRPr="00FD5106">
        <w:rPr>
          <w:sz w:val="24"/>
          <w:szCs w:val="24"/>
        </w:rPr>
        <w:t xml:space="preserve"> </w:t>
      </w:r>
      <w:proofErr w:type="spellStart"/>
      <w:r w:rsidRPr="00FD5106">
        <w:rPr>
          <w:sz w:val="24"/>
          <w:szCs w:val="24"/>
        </w:rPr>
        <w:t>тұруға</w:t>
      </w:r>
      <w:proofErr w:type="spellEnd"/>
      <w:r w:rsidRPr="00FD5106">
        <w:rPr>
          <w:sz w:val="24"/>
          <w:szCs w:val="24"/>
        </w:rPr>
        <w:t xml:space="preserve"> </w:t>
      </w:r>
      <w:proofErr w:type="spellStart"/>
      <w:r w:rsidRPr="00FD5106">
        <w:rPr>
          <w:sz w:val="24"/>
          <w:szCs w:val="24"/>
        </w:rPr>
        <w:t>құқылы</w:t>
      </w:r>
      <w:proofErr w:type="spellEnd"/>
      <w:r w:rsidRPr="00FD5106">
        <w:rPr>
          <w:sz w:val="24"/>
          <w:szCs w:val="24"/>
        </w:rPr>
        <w:t xml:space="preserve">. </w:t>
      </w:r>
      <w:proofErr w:type="spellStart"/>
      <w:r w:rsidRPr="00FD5106">
        <w:rPr>
          <w:sz w:val="24"/>
          <w:szCs w:val="24"/>
        </w:rPr>
        <w:t>Бұл</w:t>
      </w:r>
      <w:proofErr w:type="spellEnd"/>
      <w:r w:rsidRPr="00FD5106">
        <w:rPr>
          <w:sz w:val="24"/>
          <w:szCs w:val="24"/>
        </w:rPr>
        <w:t xml:space="preserve"> </w:t>
      </w:r>
      <w:proofErr w:type="spellStart"/>
      <w:r w:rsidRPr="00FD5106">
        <w:rPr>
          <w:sz w:val="24"/>
          <w:szCs w:val="24"/>
        </w:rPr>
        <w:t>жерде</w:t>
      </w:r>
      <w:proofErr w:type="spellEnd"/>
      <w:r w:rsidRPr="00FD5106">
        <w:rPr>
          <w:sz w:val="24"/>
          <w:szCs w:val="24"/>
        </w:rPr>
        <w:t xml:space="preserve"> Банк </w:t>
      </w:r>
      <w:proofErr w:type="spellStart"/>
      <w:r w:rsidRPr="00FD5106">
        <w:rPr>
          <w:sz w:val="24"/>
          <w:szCs w:val="24"/>
        </w:rPr>
        <w:t>ол</w:t>
      </w:r>
      <w:proofErr w:type="spellEnd"/>
      <w:r w:rsidRPr="00FD5106">
        <w:rPr>
          <w:sz w:val="24"/>
          <w:szCs w:val="24"/>
        </w:rPr>
        <w:t xml:space="preserve"> </w:t>
      </w:r>
      <w:proofErr w:type="spellStart"/>
      <w:r w:rsidRPr="00FD5106">
        <w:rPr>
          <w:sz w:val="24"/>
          <w:szCs w:val="24"/>
        </w:rPr>
        <w:t>туралы</w:t>
      </w:r>
      <w:proofErr w:type="spellEnd"/>
      <w:r w:rsidRPr="00FD5106">
        <w:rPr>
          <w:sz w:val="24"/>
          <w:szCs w:val="24"/>
        </w:rPr>
        <w:t xml:space="preserve"> </w:t>
      </w:r>
      <w:r w:rsidR="008A762E" w:rsidRPr="00FD5106">
        <w:rPr>
          <w:rFonts w:eastAsia="Trebuchet MS"/>
          <w:sz w:val="24"/>
          <w:szCs w:val="22"/>
          <w:lang w:bidi="ru-RU"/>
        </w:rPr>
        <w:t>(</w:t>
      </w:r>
      <w:r w:rsidR="008A762E" w:rsidRPr="00FD5106">
        <w:rPr>
          <w:sz w:val="24"/>
          <w:szCs w:val="22"/>
          <w:lang w:bidi="en-US"/>
        </w:rPr>
        <w:t>"</w:t>
      </w:r>
      <w:hyperlink r:id="rId9" w:history="1">
        <w:r w:rsidR="008A762E" w:rsidRPr="00FD5106">
          <w:rPr>
            <w:rStyle w:val="a5"/>
            <w:rFonts w:eastAsia="Trebuchet MS"/>
            <w:color w:val="auto"/>
            <w:sz w:val="24"/>
            <w:szCs w:val="22"/>
            <w:lang w:val="en-US" w:bidi="ru-RU"/>
          </w:rPr>
          <w:t>www</w:t>
        </w:r>
        <w:r w:rsidR="008A762E" w:rsidRPr="00FD5106">
          <w:rPr>
            <w:rStyle w:val="a5"/>
            <w:rFonts w:eastAsia="Trebuchet MS"/>
            <w:color w:val="auto"/>
            <w:sz w:val="24"/>
            <w:szCs w:val="22"/>
            <w:lang w:bidi="ru-RU"/>
          </w:rPr>
          <w:t>.hcsbk.kz</w:t>
        </w:r>
      </w:hyperlink>
      <w:r w:rsidR="008A762E" w:rsidRPr="00FD5106">
        <w:rPr>
          <w:rFonts w:eastAsia="Trebuchet MS"/>
          <w:sz w:val="24"/>
          <w:szCs w:val="22"/>
          <w:lang w:bidi="ru-RU"/>
        </w:rPr>
        <w:t xml:space="preserve">") </w:t>
      </w:r>
      <w:r w:rsidRPr="00FD5106">
        <w:rPr>
          <w:sz w:val="24"/>
          <w:szCs w:val="24"/>
        </w:rPr>
        <w:t>Интернет</w:t>
      </w:r>
      <w:r w:rsidR="007A585D" w:rsidRPr="00FD5106">
        <w:rPr>
          <w:sz w:val="24"/>
          <w:szCs w:val="24"/>
          <w:lang w:val="kk-KZ"/>
        </w:rPr>
        <w:t xml:space="preserve"> </w:t>
      </w:r>
      <w:proofErr w:type="spellStart"/>
      <w:r w:rsidRPr="00FD5106">
        <w:rPr>
          <w:sz w:val="24"/>
          <w:szCs w:val="24"/>
        </w:rPr>
        <w:t>ресурсында</w:t>
      </w:r>
      <w:proofErr w:type="spellEnd"/>
      <w:r w:rsidRPr="00FD5106">
        <w:rPr>
          <w:sz w:val="24"/>
          <w:szCs w:val="24"/>
        </w:rPr>
        <w:t xml:space="preserve"> </w:t>
      </w:r>
      <w:proofErr w:type="spellStart"/>
      <w:r w:rsidRPr="00FD5106">
        <w:rPr>
          <w:sz w:val="24"/>
          <w:szCs w:val="24"/>
        </w:rPr>
        <w:t>немесе</w:t>
      </w:r>
      <w:proofErr w:type="spellEnd"/>
      <w:r w:rsidRPr="00FD5106">
        <w:rPr>
          <w:sz w:val="24"/>
          <w:szCs w:val="24"/>
        </w:rPr>
        <w:t xml:space="preserve"> Интернет-Банкинг </w:t>
      </w:r>
      <w:proofErr w:type="spellStart"/>
      <w:r w:rsidRPr="00FD5106">
        <w:rPr>
          <w:sz w:val="24"/>
          <w:szCs w:val="24"/>
        </w:rPr>
        <w:t>жүйесінде</w:t>
      </w:r>
      <w:proofErr w:type="spellEnd"/>
      <w:r w:rsidRPr="00FD5106">
        <w:rPr>
          <w:sz w:val="24"/>
          <w:szCs w:val="24"/>
        </w:rPr>
        <w:t xml:space="preserve"> </w:t>
      </w:r>
      <w:proofErr w:type="spellStart"/>
      <w:r w:rsidRPr="00FD5106">
        <w:rPr>
          <w:sz w:val="24"/>
          <w:szCs w:val="24"/>
        </w:rPr>
        <w:t>тоқтатуға</w:t>
      </w:r>
      <w:proofErr w:type="spellEnd"/>
      <w:r w:rsidRPr="00FD5106">
        <w:rPr>
          <w:sz w:val="24"/>
          <w:szCs w:val="24"/>
        </w:rPr>
        <w:t>/</w:t>
      </w:r>
      <w:proofErr w:type="spellStart"/>
      <w:r w:rsidRPr="00FD5106">
        <w:rPr>
          <w:sz w:val="24"/>
          <w:szCs w:val="24"/>
        </w:rPr>
        <w:t>тоқтата</w:t>
      </w:r>
      <w:proofErr w:type="spellEnd"/>
      <w:r w:rsidRPr="00FD5106">
        <w:rPr>
          <w:sz w:val="24"/>
          <w:szCs w:val="24"/>
        </w:rPr>
        <w:t xml:space="preserve"> </w:t>
      </w:r>
      <w:proofErr w:type="spellStart"/>
      <w:proofErr w:type="gramStart"/>
      <w:r w:rsidRPr="00FD5106">
        <w:rPr>
          <w:sz w:val="24"/>
          <w:szCs w:val="24"/>
        </w:rPr>
        <w:t>тұруға</w:t>
      </w:r>
      <w:proofErr w:type="spellEnd"/>
      <w:r w:rsidRPr="00FD5106">
        <w:rPr>
          <w:sz w:val="24"/>
          <w:szCs w:val="24"/>
        </w:rPr>
        <w:t xml:space="preserve">  30</w:t>
      </w:r>
      <w:proofErr w:type="gramEnd"/>
      <w:r w:rsidRPr="00FD5106">
        <w:rPr>
          <w:sz w:val="24"/>
          <w:szCs w:val="24"/>
        </w:rPr>
        <w:t xml:space="preserve"> (</w:t>
      </w:r>
      <w:proofErr w:type="spellStart"/>
      <w:r w:rsidRPr="00FD5106">
        <w:rPr>
          <w:sz w:val="24"/>
          <w:szCs w:val="24"/>
        </w:rPr>
        <w:t>отыз</w:t>
      </w:r>
      <w:proofErr w:type="spellEnd"/>
      <w:r w:rsidRPr="00FD5106">
        <w:rPr>
          <w:sz w:val="24"/>
          <w:szCs w:val="24"/>
        </w:rPr>
        <w:t xml:space="preserve">) минут </w:t>
      </w:r>
      <w:proofErr w:type="spellStart"/>
      <w:r w:rsidRPr="00FD5106">
        <w:rPr>
          <w:sz w:val="24"/>
          <w:szCs w:val="24"/>
        </w:rPr>
        <w:t>қалғанға</w:t>
      </w:r>
      <w:proofErr w:type="spellEnd"/>
      <w:r w:rsidRPr="00FD5106">
        <w:rPr>
          <w:sz w:val="24"/>
          <w:szCs w:val="24"/>
        </w:rPr>
        <w:t xml:space="preserve"> </w:t>
      </w:r>
      <w:proofErr w:type="spellStart"/>
      <w:r w:rsidRPr="00FD5106">
        <w:rPr>
          <w:sz w:val="24"/>
          <w:szCs w:val="24"/>
        </w:rPr>
        <w:t>дейін</w:t>
      </w:r>
      <w:proofErr w:type="spellEnd"/>
      <w:r w:rsidRPr="00FD5106">
        <w:rPr>
          <w:sz w:val="24"/>
          <w:szCs w:val="24"/>
        </w:rPr>
        <w:t xml:space="preserve"> </w:t>
      </w:r>
      <w:proofErr w:type="spellStart"/>
      <w:r w:rsidRPr="00FD5106">
        <w:rPr>
          <w:sz w:val="24"/>
          <w:szCs w:val="24"/>
        </w:rPr>
        <w:t>хабарлама</w:t>
      </w:r>
      <w:proofErr w:type="spellEnd"/>
      <w:r w:rsidRPr="00FD5106">
        <w:rPr>
          <w:sz w:val="24"/>
          <w:szCs w:val="24"/>
        </w:rPr>
        <w:t xml:space="preserve"> </w:t>
      </w:r>
      <w:proofErr w:type="spellStart"/>
      <w:r w:rsidRPr="00FD5106">
        <w:rPr>
          <w:sz w:val="24"/>
          <w:szCs w:val="24"/>
        </w:rPr>
        <w:t>орналастырады</w:t>
      </w:r>
      <w:proofErr w:type="spellEnd"/>
      <w:r w:rsidRPr="00FD5106">
        <w:rPr>
          <w:sz w:val="24"/>
          <w:szCs w:val="24"/>
        </w:rPr>
        <w:t xml:space="preserve">. </w:t>
      </w:r>
    </w:p>
    <w:p w14:paraId="7FEEA3E8" w14:textId="39A9ABE0" w:rsidR="00AA0716" w:rsidRPr="00FD5106" w:rsidRDefault="00165E0A" w:rsidP="0008002B">
      <w:pPr>
        <w:numPr>
          <w:ilvl w:val="1"/>
          <w:numId w:val="23"/>
        </w:numPr>
        <w:spacing w:after="3" w:line="227" w:lineRule="auto"/>
        <w:ind w:right="8" w:firstLine="556"/>
        <w:jc w:val="both"/>
        <w:rPr>
          <w:sz w:val="24"/>
          <w:szCs w:val="24"/>
        </w:rPr>
      </w:pP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қызметтерді</w:t>
      </w:r>
      <w:proofErr w:type="spellEnd"/>
      <w:r w:rsidRPr="00FD5106">
        <w:rPr>
          <w:sz w:val="24"/>
          <w:szCs w:val="24"/>
        </w:rPr>
        <w:t xml:space="preserve"> </w:t>
      </w:r>
      <w:proofErr w:type="spellStart"/>
      <w:r w:rsidRPr="00FD5106">
        <w:rPr>
          <w:sz w:val="24"/>
          <w:szCs w:val="24"/>
        </w:rPr>
        <w:t>қалпына</w:t>
      </w:r>
      <w:proofErr w:type="spellEnd"/>
      <w:r w:rsidRPr="00FD5106">
        <w:rPr>
          <w:sz w:val="24"/>
          <w:szCs w:val="24"/>
        </w:rPr>
        <w:t xml:space="preserve"> </w:t>
      </w:r>
      <w:proofErr w:type="spellStart"/>
      <w:r w:rsidRPr="00FD5106">
        <w:rPr>
          <w:sz w:val="24"/>
          <w:szCs w:val="24"/>
        </w:rPr>
        <w:t>келтіру</w:t>
      </w:r>
      <w:proofErr w:type="spellEnd"/>
      <w:r w:rsidRPr="00FD5106">
        <w:rPr>
          <w:sz w:val="24"/>
          <w:szCs w:val="24"/>
        </w:rPr>
        <w:t xml:space="preserve"> </w:t>
      </w:r>
      <w:r w:rsidR="008A762E" w:rsidRPr="00FD5106">
        <w:rPr>
          <w:rFonts w:eastAsia="Trebuchet MS"/>
          <w:sz w:val="24"/>
          <w:szCs w:val="22"/>
          <w:lang w:bidi="ru-RU"/>
        </w:rPr>
        <w:t>(</w:t>
      </w:r>
      <w:r w:rsidR="008A762E" w:rsidRPr="00FD5106">
        <w:rPr>
          <w:sz w:val="24"/>
          <w:szCs w:val="22"/>
          <w:lang w:bidi="en-US"/>
        </w:rPr>
        <w:t>"</w:t>
      </w:r>
      <w:hyperlink r:id="rId10" w:history="1">
        <w:r w:rsidR="008A762E" w:rsidRPr="00FD5106">
          <w:rPr>
            <w:rStyle w:val="a5"/>
            <w:rFonts w:eastAsia="Trebuchet MS"/>
            <w:color w:val="auto"/>
            <w:sz w:val="24"/>
            <w:szCs w:val="22"/>
            <w:lang w:val="en-US" w:bidi="ru-RU"/>
          </w:rPr>
          <w:t>www</w:t>
        </w:r>
        <w:r w:rsidR="008A762E" w:rsidRPr="00FD5106">
          <w:rPr>
            <w:rStyle w:val="a5"/>
            <w:rFonts w:eastAsia="Trebuchet MS"/>
            <w:color w:val="auto"/>
            <w:sz w:val="24"/>
            <w:szCs w:val="22"/>
            <w:lang w:bidi="ru-RU"/>
          </w:rPr>
          <w:t>.hcsbk.kz</w:t>
        </w:r>
      </w:hyperlink>
      <w:r w:rsidR="008A762E" w:rsidRPr="00FD5106">
        <w:rPr>
          <w:rFonts w:eastAsia="Trebuchet MS"/>
          <w:sz w:val="24"/>
          <w:szCs w:val="22"/>
          <w:lang w:bidi="ru-RU"/>
        </w:rPr>
        <w:t xml:space="preserve">") </w:t>
      </w:r>
      <w:r w:rsidRPr="00FD5106">
        <w:rPr>
          <w:sz w:val="24"/>
          <w:szCs w:val="24"/>
        </w:rPr>
        <w:t>Интернет</w:t>
      </w:r>
      <w:r w:rsidR="007A585D" w:rsidRPr="00FD5106">
        <w:rPr>
          <w:sz w:val="24"/>
          <w:szCs w:val="24"/>
          <w:lang w:val="kk-KZ"/>
        </w:rPr>
        <w:t xml:space="preserve"> </w:t>
      </w:r>
      <w:proofErr w:type="spellStart"/>
      <w:r w:rsidRPr="00FD5106">
        <w:rPr>
          <w:sz w:val="24"/>
          <w:szCs w:val="24"/>
        </w:rPr>
        <w:t>ресурсында</w:t>
      </w:r>
      <w:proofErr w:type="spellEnd"/>
      <w:r w:rsidRPr="00FD5106">
        <w:rPr>
          <w:sz w:val="24"/>
          <w:szCs w:val="24"/>
        </w:rPr>
        <w:t xml:space="preserve"> </w:t>
      </w:r>
      <w:proofErr w:type="spellStart"/>
      <w:r w:rsidRPr="00FD5106">
        <w:rPr>
          <w:sz w:val="24"/>
          <w:szCs w:val="24"/>
        </w:rPr>
        <w:t>Банктің</w:t>
      </w:r>
      <w:proofErr w:type="spellEnd"/>
      <w:r w:rsidRPr="00FD5106">
        <w:rPr>
          <w:sz w:val="24"/>
          <w:szCs w:val="24"/>
        </w:rPr>
        <w:t xml:space="preserve"> </w:t>
      </w:r>
      <w:proofErr w:type="spellStart"/>
      <w:r w:rsidRPr="00FD5106">
        <w:rPr>
          <w:sz w:val="24"/>
          <w:szCs w:val="24"/>
        </w:rPr>
        <w:t>хабарлама</w:t>
      </w:r>
      <w:proofErr w:type="spellEnd"/>
      <w:r w:rsidRPr="00FD5106">
        <w:rPr>
          <w:sz w:val="24"/>
          <w:szCs w:val="24"/>
        </w:rPr>
        <w:t xml:space="preserve"> </w:t>
      </w:r>
      <w:proofErr w:type="spellStart"/>
      <w:r w:rsidRPr="00FD5106">
        <w:rPr>
          <w:sz w:val="24"/>
          <w:szCs w:val="24"/>
        </w:rPr>
        <w:t>беруімен</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w:t>
      </w:r>
      <w:proofErr w:type="spellStart"/>
      <w:r w:rsidRPr="00FD5106">
        <w:rPr>
          <w:sz w:val="24"/>
          <w:szCs w:val="24"/>
        </w:rPr>
        <w:t>немесе</w:t>
      </w:r>
      <w:proofErr w:type="spellEnd"/>
      <w:r w:rsidRPr="00FD5106">
        <w:rPr>
          <w:sz w:val="24"/>
          <w:szCs w:val="24"/>
        </w:rPr>
        <w:t xml:space="preserve"> Интернет-Банкинг </w:t>
      </w:r>
      <w:proofErr w:type="spellStart"/>
      <w:r w:rsidRPr="00FD5106">
        <w:rPr>
          <w:sz w:val="24"/>
          <w:szCs w:val="24"/>
        </w:rPr>
        <w:t>жүйесінде</w:t>
      </w:r>
      <w:proofErr w:type="spellEnd"/>
      <w:r w:rsidRPr="00FD5106">
        <w:rPr>
          <w:sz w:val="24"/>
          <w:szCs w:val="24"/>
        </w:rPr>
        <w:t xml:space="preserve"> </w:t>
      </w:r>
      <w:proofErr w:type="spellStart"/>
      <w:r w:rsidRPr="00FD5106">
        <w:rPr>
          <w:sz w:val="24"/>
          <w:szCs w:val="24"/>
        </w:rPr>
        <w:t>қол</w:t>
      </w:r>
      <w:proofErr w:type="spellEnd"/>
      <w:r w:rsidRPr="00FD5106">
        <w:rPr>
          <w:sz w:val="24"/>
          <w:szCs w:val="24"/>
        </w:rPr>
        <w:t xml:space="preserve"> </w:t>
      </w:r>
      <w:proofErr w:type="spellStart"/>
      <w:r w:rsidRPr="00FD5106">
        <w:rPr>
          <w:sz w:val="24"/>
          <w:szCs w:val="24"/>
        </w:rPr>
        <w:t>жетімділік</w:t>
      </w:r>
      <w:proofErr w:type="spellEnd"/>
      <w:r w:rsidRPr="00FD5106">
        <w:rPr>
          <w:sz w:val="24"/>
          <w:szCs w:val="24"/>
        </w:rPr>
        <w:t xml:space="preserve"> беру </w:t>
      </w:r>
      <w:proofErr w:type="spellStart"/>
      <w:r w:rsidRPr="00FD5106">
        <w:rPr>
          <w:sz w:val="24"/>
          <w:szCs w:val="24"/>
        </w:rPr>
        <w:t>арқылы</w:t>
      </w:r>
      <w:proofErr w:type="spellEnd"/>
      <w:r w:rsidRPr="00FD5106">
        <w:rPr>
          <w:sz w:val="24"/>
          <w:szCs w:val="24"/>
        </w:rPr>
        <w:t xml:space="preserve"> </w:t>
      </w:r>
      <w:proofErr w:type="spellStart"/>
      <w:r w:rsidRPr="00FD5106">
        <w:rPr>
          <w:sz w:val="24"/>
          <w:szCs w:val="24"/>
        </w:rPr>
        <w:t>жүзеге</w:t>
      </w:r>
      <w:proofErr w:type="spellEnd"/>
      <w:r w:rsidRPr="00FD5106">
        <w:rPr>
          <w:sz w:val="24"/>
          <w:szCs w:val="24"/>
        </w:rPr>
        <w:t xml:space="preserve"> </w:t>
      </w:r>
      <w:proofErr w:type="spellStart"/>
      <w:r w:rsidRPr="00FD5106">
        <w:rPr>
          <w:sz w:val="24"/>
          <w:szCs w:val="24"/>
        </w:rPr>
        <w:t>асырылады</w:t>
      </w:r>
      <w:proofErr w:type="spellEnd"/>
      <w:r w:rsidRPr="00FD5106">
        <w:rPr>
          <w:sz w:val="24"/>
          <w:szCs w:val="24"/>
        </w:rPr>
        <w:t xml:space="preserve">. </w:t>
      </w:r>
    </w:p>
    <w:p w14:paraId="05D4591C" w14:textId="77777777" w:rsidR="00AA0716" w:rsidRPr="00FD5106" w:rsidRDefault="00AA0716" w:rsidP="00AA0716">
      <w:pPr>
        <w:pStyle w:val="a3"/>
        <w:tabs>
          <w:tab w:val="left" w:pos="851"/>
        </w:tabs>
        <w:spacing w:after="120"/>
        <w:ind w:left="567"/>
        <w:contextualSpacing w:val="0"/>
        <w:jc w:val="both"/>
        <w:rPr>
          <w:sz w:val="24"/>
          <w:szCs w:val="22"/>
        </w:rPr>
      </w:pPr>
    </w:p>
    <w:p w14:paraId="3B5AFA80" w14:textId="49988B69" w:rsidR="00345ECD" w:rsidRPr="00FD5106" w:rsidRDefault="00A523F5" w:rsidP="009F5B58">
      <w:pPr>
        <w:pStyle w:val="21"/>
        <w:numPr>
          <w:ilvl w:val="0"/>
          <w:numId w:val="7"/>
        </w:numPr>
        <w:shd w:val="clear" w:color="auto" w:fill="auto"/>
        <w:tabs>
          <w:tab w:val="left" w:pos="567"/>
        </w:tabs>
        <w:spacing w:before="0" w:after="120" w:line="240" w:lineRule="auto"/>
        <w:rPr>
          <w:rFonts w:ascii="Times New Roman" w:hAnsi="Times New Roman" w:cs="Times New Roman"/>
          <w:b/>
          <w:sz w:val="24"/>
          <w:szCs w:val="22"/>
        </w:rPr>
      </w:pPr>
      <w:r w:rsidRPr="00FD5106">
        <w:rPr>
          <w:rFonts w:ascii="Times New Roman" w:hAnsi="Times New Roman" w:cs="Times New Roman"/>
          <w:b/>
          <w:sz w:val="24"/>
          <w:szCs w:val="22"/>
          <w:lang w:val="kk-KZ"/>
        </w:rPr>
        <w:t xml:space="preserve">Қауіпсіздік рәсімдері </w:t>
      </w:r>
    </w:p>
    <w:p w14:paraId="2C48C7C2" w14:textId="50A6EE13" w:rsidR="00345ECD" w:rsidRPr="00FD5106" w:rsidRDefault="00A523F5" w:rsidP="009F5B58">
      <w:pPr>
        <w:pStyle w:val="a3"/>
        <w:numPr>
          <w:ilvl w:val="1"/>
          <w:numId w:val="7"/>
        </w:numPr>
        <w:tabs>
          <w:tab w:val="left" w:pos="1134"/>
        </w:tabs>
        <w:spacing w:after="120"/>
        <w:ind w:left="0" w:firstLine="567"/>
        <w:contextualSpacing w:val="0"/>
        <w:jc w:val="both"/>
        <w:rPr>
          <w:rFonts w:eastAsia="Trebuchet MS"/>
          <w:sz w:val="24"/>
          <w:szCs w:val="24"/>
          <w:lang w:bidi="ru-RU"/>
        </w:rPr>
      </w:pPr>
      <w:proofErr w:type="spellStart"/>
      <w:r w:rsidRPr="00FD5106">
        <w:rPr>
          <w:sz w:val="24"/>
          <w:szCs w:val="24"/>
        </w:rPr>
        <w:t>Қауіпсіздік</w:t>
      </w:r>
      <w:proofErr w:type="spellEnd"/>
      <w:r w:rsidRPr="00FD5106">
        <w:rPr>
          <w:sz w:val="24"/>
          <w:szCs w:val="24"/>
        </w:rPr>
        <w:t xml:space="preserve"> </w:t>
      </w:r>
      <w:proofErr w:type="spellStart"/>
      <w:r w:rsidRPr="00FD5106">
        <w:rPr>
          <w:sz w:val="24"/>
          <w:szCs w:val="24"/>
        </w:rPr>
        <w:t>рəсімдері</w:t>
      </w:r>
      <w:proofErr w:type="spellEnd"/>
      <w:r w:rsidRPr="00FD5106">
        <w:rPr>
          <w:sz w:val="24"/>
          <w:szCs w:val="24"/>
        </w:rPr>
        <w:t xml:space="preserve"> </w:t>
      </w:r>
      <w:proofErr w:type="spellStart"/>
      <w:r w:rsidRPr="00FD5106">
        <w:rPr>
          <w:sz w:val="24"/>
          <w:szCs w:val="24"/>
        </w:rPr>
        <w:t>Клиентті</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w:t>
      </w:r>
      <w:proofErr w:type="spellStart"/>
      <w:r w:rsidRPr="00FD5106">
        <w:rPr>
          <w:sz w:val="24"/>
          <w:szCs w:val="24"/>
        </w:rPr>
        <w:t>оның</w:t>
      </w:r>
      <w:proofErr w:type="spellEnd"/>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proofErr w:type="gramStart"/>
      <w:r w:rsidRPr="00FD5106">
        <w:rPr>
          <w:sz w:val="24"/>
          <w:szCs w:val="24"/>
        </w:rPr>
        <w:t>қызметтерді</w:t>
      </w:r>
      <w:proofErr w:type="spellEnd"/>
      <w:r w:rsidRPr="00FD5106">
        <w:rPr>
          <w:sz w:val="24"/>
          <w:szCs w:val="24"/>
        </w:rPr>
        <w:t xml:space="preserve">  </w:t>
      </w:r>
      <w:proofErr w:type="spellStart"/>
      <w:r w:rsidRPr="00FD5106">
        <w:rPr>
          <w:sz w:val="24"/>
          <w:szCs w:val="24"/>
        </w:rPr>
        <w:t>алуға</w:t>
      </w:r>
      <w:proofErr w:type="spellEnd"/>
      <w:proofErr w:type="gramEnd"/>
      <w:r w:rsidRPr="00FD5106">
        <w:rPr>
          <w:sz w:val="24"/>
          <w:szCs w:val="24"/>
        </w:rPr>
        <w:t xml:space="preserve"> </w:t>
      </w:r>
      <w:proofErr w:type="spellStart"/>
      <w:r w:rsidRPr="00FD5106">
        <w:rPr>
          <w:sz w:val="24"/>
          <w:szCs w:val="24"/>
        </w:rPr>
        <w:t>құқығын</w:t>
      </w:r>
      <w:proofErr w:type="spellEnd"/>
      <w:r w:rsidRPr="00FD5106">
        <w:rPr>
          <w:sz w:val="24"/>
          <w:szCs w:val="24"/>
        </w:rPr>
        <w:t xml:space="preserve"> </w:t>
      </w:r>
      <w:proofErr w:type="spellStart"/>
      <w:r w:rsidRPr="00FD5106">
        <w:rPr>
          <w:sz w:val="24"/>
          <w:szCs w:val="24"/>
        </w:rPr>
        <w:t>Аутентификациялауға</w:t>
      </w:r>
      <w:proofErr w:type="spellEnd"/>
      <w:r w:rsidRPr="00FD5106">
        <w:rPr>
          <w:sz w:val="24"/>
          <w:szCs w:val="24"/>
        </w:rPr>
        <w:t xml:space="preserve">, Клиентке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қызметтерді</w:t>
      </w:r>
      <w:proofErr w:type="spellEnd"/>
      <w:r w:rsidRPr="00FD5106">
        <w:rPr>
          <w:sz w:val="24"/>
          <w:szCs w:val="24"/>
        </w:rPr>
        <w:t xml:space="preserve"> </w:t>
      </w:r>
      <w:proofErr w:type="spellStart"/>
      <w:r w:rsidRPr="00FD5106">
        <w:rPr>
          <w:sz w:val="24"/>
          <w:szCs w:val="24"/>
        </w:rPr>
        <w:t>алуға</w:t>
      </w:r>
      <w:proofErr w:type="spellEnd"/>
      <w:r w:rsidRPr="00FD5106">
        <w:rPr>
          <w:sz w:val="24"/>
          <w:szCs w:val="24"/>
        </w:rPr>
        <w:t xml:space="preserve"> </w:t>
      </w:r>
      <w:proofErr w:type="spellStart"/>
      <w:r w:rsidRPr="00FD5106">
        <w:rPr>
          <w:sz w:val="24"/>
          <w:szCs w:val="24"/>
        </w:rPr>
        <w:t>негіз</w:t>
      </w:r>
      <w:proofErr w:type="spellEnd"/>
      <w:r w:rsidRPr="00FD5106">
        <w:rPr>
          <w:sz w:val="24"/>
          <w:szCs w:val="24"/>
        </w:rPr>
        <w:t xml:space="preserve"> </w:t>
      </w:r>
      <w:proofErr w:type="spellStart"/>
      <w:r w:rsidRPr="00FD5106">
        <w:rPr>
          <w:sz w:val="24"/>
          <w:szCs w:val="24"/>
        </w:rPr>
        <w:t>болатын</w:t>
      </w:r>
      <w:proofErr w:type="spellEnd"/>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құжаттардың</w:t>
      </w:r>
      <w:proofErr w:type="spellEnd"/>
      <w:r w:rsidRPr="00FD5106">
        <w:rPr>
          <w:sz w:val="24"/>
          <w:szCs w:val="24"/>
        </w:rPr>
        <w:t xml:space="preserve"> </w:t>
      </w:r>
      <w:proofErr w:type="spellStart"/>
      <w:r w:rsidRPr="00FD5106">
        <w:rPr>
          <w:sz w:val="24"/>
          <w:szCs w:val="24"/>
        </w:rPr>
        <w:t>мазмұнындағы</w:t>
      </w:r>
      <w:proofErr w:type="spellEnd"/>
      <w:r w:rsidRPr="00FD5106">
        <w:rPr>
          <w:sz w:val="24"/>
          <w:szCs w:val="24"/>
        </w:rPr>
        <w:t xml:space="preserve"> </w:t>
      </w:r>
      <w:proofErr w:type="spellStart"/>
      <w:r w:rsidRPr="00FD5106">
        <w:rPr>
          <w:sz w:val="24"/>
          <w:szCs w:val="24"/>
        </w:rPr>
        <w:t>бұрмалаушылықтар</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w:t>
      </w:r>
      <w:proofErr w:type="spellStart"/>
      <w:r w:rsidRPr="00FD5106">
        <w:rPr>
          <w:sz w:val="24"/>
          <w:szCs w:val="24"/>
        </w:rPr>
        <w:t>немесе</w:t>
      </w:r>
      <w:proofErr w:type="spellEnd"/>
      <w:r w:rsidRPr="00FD5106">
        <w:rPr>
          <w:sz w:val="24"/>
          <w:szCs w:val="24"/>
        </w:rPr>
        <w:t xml:space="preserve"> </w:t>
      </w:r>
      <w:proofErr w:type="spellStart"/>
      <w:r w:rsidRPr="00FD5106">
        <w:rPr>
          <w:sz w:val="24"/>
          <w:szCs w:val="24"/>
        </w:rPr>
        <w:t>өзгерістердің</w:t>
      </w:r>
      <w:proofErr w:type="spellEnd"/>
      <w:r w:rsidRPr="00FD5106">
        <w:rPr>
          <w:sz w:val="24"/>
          <w:szCs w:val="24"/>
        </w:rPr>
        <w:t xml:space="preserve"> бар </w:t>
      </w:r>
      <w:proofErr w:type="spellStart"/>
      <w:r w:rsidRPr="00FD5106">
        <w:rPr>
          <w:sz w:val="24"/>
          <w:szCs w:val="24"/>
        </w:rPr>
        <w:t>екендігін</w:t>
      </w:r>
      <w:proofErr w:type="spellEnd"/>
      <w:r w:rsidRPr="00FD5106">
        <w:rPr>
          <w:sz w:val="24"/>
          <w:szCs w:val="24"/>
        </w:rPr>
        <w:t xml:space="preserve"> </w:t>
      </w:r>
      <w:proofErr w:type="spellStart"/>
      <w:r w:rsidRPr="00FD5106">
        <w:rPr>
          <w:sz w:val="24"/>
          <w:szCs w:val="24"/>
        </w:rPr>
        <w:t>анықтауға</w:t>
      </w:r>
      <w:proofErr w:type="spellEnd"/>
      <w:r w:rsidRPr="00FD5106">
        <w:rPr>
          <w:sz w:val="24"/>
          <w:szCs w:val="24"/>
        </w:rPr>
        <w:t xml:space="preserve">, </w:t>
      </w:r>
      <w:proofErr w:type="spellStart"/>
      <w:r w:rsidRPr="00FD5106">
        <w:rPr>
          <w:sz w:val="24"/>
          <w:szCs w:val="24"/>
        </w:rPr>
        <w:t>банктік</w:t>
      </w:r>
      <w:proofErr w:type="spellEnd"/>
      <w:r w:rsidRPr="00FD5106">
        <w:rPr>
          <w:sz w:val="24"/>
          <w:szCs w:val="24"/>
        </w:rPr>
        <w:t xml:space="preserve"> </w:t>
      </w:r>
      <w:proofErr w:type="spellStart"/>
      <w:r w:rsidRPr="00FD5106">
        <w:rPr>
          <w:sz w:val="24"/>
          <w:szCs w:val="24"/>
        </w:rPr>
        <w:t>құпия</w:t>
      </w:r>
      <w:proofErr w:type="spellEnd"/>
      <w:r w:rsidRPr="00FD5106">
        <w:rPr>
          <w:sz w:val="24"/>
          <w:szCs w:val="24"/>
        </w:rPr>
        <w:t xml:space="preserve"> </w:t>
      </w:r>
      <w:proofErr w:type="spellStart"/>
      <w:r w:rsidRPr="00FD5106">
        <w:rPr>
          <w:sz w:val="24"/>
          <w:szCs w:val="24"/>
        </w:rPr>
        <w:t>болып</w:t>
      </w:r>
      <w:proofErr w:type="spellEnd"/>
      <w:r w:rsidRPr="00FD5106">
        <w:rPr>
          <w:sz w:val="24"/>
          <w:szCs w:val="24"/>
        </w:rPr>
        <w:t xml:space="preserve"> </w:t>
      </w:r>
      <w:proofErr w:type="spellStart"/>
      <w:r w:rsidRPr="00FD5106">
        <w:rPr>
          <w:sz w:val="24"/>
          <w:szCs w:val="24"/>
        </w:rPr>
        <w:t>табылатын</w:t>
      </w:r>
      <w:proofErr w:type="spellEnd"/>
      <w:r w:rsidRPr="00FD5106">
        <w:rPr>
          <w:sz w:val="24"/>
          <w:szCs w:val="24"/>
        </w:rPr>
        <w:t xml:space="preserve"> </w:t>
      </w:r>
      <w:proofErr w:type="spellStart"/>
      <w:r w:rsidRPr="00FD5106">
        <w:rPr>
          <w:sz w:val="24"/>
          <w:szCs w:val="24"/>
        </w:rPr>
        <w:t>ақпаратқа</w:t>
      </w:r>
      <w:proofErr w:type="spellEnd"/>
      <w:r w:rsidRPr="00FD5106">
        <w:rPr>
          <w:sz w:val="24"/>
          <w:szCs w:val="24"/>
        </w:rPr>
        <w:t xml:space="preserve"> </w:t>
      </w:r>
      <w:proofErr w:type="spellStart"/>
      <w:r w:rsidRPr="00FD5106">
        <w:rPr>
          <w:sz w:val="24"/>
          <w:szCs w:val="24"/>
        </w:rPr>
        <w:t>рұқсатсыз</w:t>
      </w:r>
      <w:proofErr w:type="spellEnd"/>
      <w:r w:rsidRPr="00FD5106">
        <w:rPr>
          <w:sz w:val="24"/>
          <w:szCs w:val="24"/>
        </w:rPr>
        <w:t xml:space="preserve"> </w:t>
      </w:r>
      <w:proofErr w:type="spellStart"/>
      <w:r w:rsidRPr="00FD5106">
        <w:rPr>
          <w:sz w:val="24"/>
          <w:szCs w:val="24"/>
        </w:rPr>
        <w:t>қол</w:t>
      </w:r>
      <w:proofErr w:type="spellEnd"/>
      <w:r w:rsidRPr="00FD5106">
        <w:rPr>
          <w:sz w:val="24"/>
          <w:szCs w:val="24"/>
        </w:rPr>
        <w:t xml:space="preserve"> </w:t>
      </w:r>
      <w:proofErr w:type="spellStart"/>
      <w:r w:rsidRPr="00FD5106">
        <w:rPr>
          <w:sz w:val="24"/>
          <w:szCs w:val="24"/>
        </w:rPr>
        <w:t>жеткізуден</w:t>
      </w:r>
      <w:proofErr w:type="spellEnd"/>
      <w:r w:rsidRPr="00FD5106">
        <w:rPr>
          <w:sz w:val="24"/>
          <w:szCs w:val="24"/>
        </w:rPr>
        <w:t xml:space="preserve"> </w:t>
      </w:r>
      <w:proofErr w:type="spellStart"/>
      <w:r w:rsidRPr="00FD5106">
        <w:rPr>
          <w:sz w:val="24"/>
          <w:szCs w:val="24"/>
        </w:rPr>
        <w:t>қорғауды</w:t>
      </w:r>
      <w:proofErr w:type="spellEnd"/>
      <w:r w:rsidRPr="00FD5106">
        <w:rPr>
          <w:sz w:val="24"/>
          <w:szCs w:val="24"/>
        </w:rPr>
        <w:t xml:space="preserve"> </w:t>
      </w:r>
      <w:proofErr w:type="spellStart"/>
      <w:r w:rsidRPr="00FD5106">
        <w:rPr>
          <w:sz w:val="24"/>
          <w:szCs w:val="24"/>
        </w:rPr>
        <w:t>қамтамасыз</w:t>
      </w:r>
      <w:proofErr w:type="spellEnd"/>
      <w:r w:rsidRPr="00FD5106">
        <w:rPr>
          <w:sz w:val="24"/>
          <w:szCs w:val="24"/>
        </w:rPr>
        <w:t xml:space="preserve"> </w:t>
      </w:r>
      <w:proofErr w:type="spellStart"/>
      <w:r w:rsidRPr="00FD5106">
        <w:rPr>
          <w:sz w:val="24"/>
          <w:szCs w:val="24"/>
        </w:rPr>
        <w:t>етуге</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осы </w:t>
      </w:r>
      <w:proofErr w:type="spellStart"/>
      <w:r w:rsidRPr="00FD5106">
        <w:rPr>
          <w:sz w:val="24"/>
          <w:szCs w:val="24"/>
        </w:rPr>
        <w:t>ақпараттың</w:t>
      </w:r>
      <w:proofErr w:type="spellEnd"/>
      <w:r w:rsidRPr="00FD5106">
        <w:rPr>
          <w:sz w:val="24"/>
          <w:szCs w:val="24"/>
        </w:rPr>
        <w:t xml:space="preserve"> </w:t>
      </w:r>
      <w:proofErr w:type="spellStart"/>
      <w:r w:rsidRPr="00FD5106">
        <w:rPr>
          <w:sz w:val="24"/>
          <w:szCs w:val="24"/>
        </w:rPr>
        <w:t>тұтастығын</w:t>
      </w:r>
      <w:proofErr w:type="spellEnd"/>
      <w:r w:rsidRPr="00FD5106">
        <w:rPr>
          <w:sz w:val="24"/>
          <w:szCs w:val="24"/>
        </w:rPr>
        <w:t xml:space="preserve"> </w:t>
      </w:r>
      <w:proofErr w:type="spellStart"/>
      <w:r w:rsidRPr="00FD5106">
        <w:rPr>
          <w:sz w:val="24"/>
          <w:szCs w:val="24"/>
        </w:rPr>
        <w:t>қамтамасыз</w:t>
      </w:r>
      <w:proofErr w:type="spellEnd"/>
      <w:r w:rsidRPr="00FD5106">
        <w:rPr>
          <w:sz w:val="24"/>
          <w:szCs w:val="24"/>
        </w:rPr>
        <w:t xml:space="preserve"> </w:t>
      </w:r>
      <w:proofErr w:type="spellStart"/>
      <w:r w:rsidRPr="00FD5106">
        <w:rPr>
          <w:sz w:val="24"/>
          <w:szCs w:val="24"/>
        </w:rPr>
        <w:t>етуге</w:t>
      </w:r>
      <w:proofErr w:type="spellEnd"/>
      <w:r w:rsidRPr="00FD5106">
        <w:rPr>
          <w:sz w:val="24"/>
          <w:szCs w:val="24"/>
        </w:rPr>
        <w:t xml:space="preserve"> </w:t>
      </w:r>
      <w:proofErr w:type="spellStart"/>
      <w:r w:rsidRPr="00FD5106">
        <w:rPr>
          <w:sz w:val="24"/>
          <w:szCs w:val="24"/>
        </w:rPr>
        <w:t>мүмкіндік</w:t>
      </w:r>
      <w:proofErr w:type="spellEnd"/>
      <w:r w:rsidRPr="00FD5106">
        <w:rPr>
          <w:sz w:val="24"/>
          <w:szCs w:val="24"/>
        </w:rPr>
        <w:t xml:space="preserve"> </w:t>
      </w:r>
      <w:proofErr w:type="spellStart"/>
      <w:r w:rsidRPr="00FD5106">
        <w:rPr>
          <w:sz w:val="24"/>
          <w:szCs w:val="24"/>
        </w:rPr>
        <w:t>береді</w:t>
      </w:r>
      <w:proofErr w:type="spellEnd"/>
      <w:r w:rsidR="00345ECD" w:rsidRPr="00FD5106">
        <w:rPr>
          <w:rFonts w:eastAsia="Trebuchet MS"/>
          <w:color w:val="000000"/>
          <w:sz w:val="24"/>
          <w:szCs w:val="24"/>
          <w:lang w:bidi="ru-RU"/>
        </w:rPr>
        <w:t xml:space="preserve"> </w:t>
      </w:r>
    </w:p>
    <w:p w14:paraId="5BBDE7C3" w14:textId="1758C70C" w:rsidR="00592092" w:rsidRPr="00FD5106"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bidi="ru-RU"/>
        </w:rPr>
      </w:pPr>
      <w:r w:rsidRPr="00FD5106">
        <w:rPr>
          <w:rStyle w:val="a5"/>
          <w:rFonts w:eastAsia="Trebuchet MS"/>
          <w:color w:val="auto"/>
          <w:sz w:val="24"/>
          <w:szCs w:val="22"/>
          <w:u w:val="none"/>
        </w:rPr>
        <w:t xml:space="preserve">Клиент </w:t>
      </w:r>
      <w:r w:rsidR="001C2632" w:rsidRPr="00FD5106">
        <w:rPr>
          <w:rStyle w:val="a5"/>
          <w:rFonts w:eastAsia="Trebuchet MS"/>
          <w:color w:val="auto"/>
          <w:sz w:val="24"/>
          <w:szCs w:val="22"/>
          <w:u w:val="none"/>
          <w:lang w:val="kk-KZ"/>
        </w:rPr>
        <w:t xml:space="preserve">интернет-банкинг жүйесінің қауіпсіздігіне қатысты клиентке берілетін қауіпсіздік рәсімдерін және кез-келген өзге де нұсқаулықтарды сақтауға келіседі. </w:t>
      </w:r>
    </w:p>
    <w:p w14:paraId="7B7D0730" w14:textId="05C1A5F4" w:rsidR="00A523F5" w:rsidRPr="00FD5106" w:rsidRDefault="000D34C4" w:rsidP="00592092">
      <w:pPr>
        <w:pStyle w:val="a3"/>
        <w:numPr>
          <w:ilvl w:val="1"/>
          <w:numId w:val="7"/>
        </w:numPr>
        <w:tabs>
          <w:tab w:val="left" w:pos="1134"/>
        </w:tabs>
        <w:spacing w:after="120"/>
        <w:ind w:left="0" w:firstLine="567"/>
        <w:contextualSpacing w:val="0"/>
        <w:jc w:val="both"/>
        <w:rPr>
          <w:rStyle w:val="a5"/>
          <w:rFonts w:eastAsia="Trebuchet MS"/>
          <w:color w:val="auto"/>
          <w:sz w:val="24"/>
          <w:szCs w:val="22"/>
          <w:u w:val="none"/>
          <w:lang w:val="kk-KZ" w:bidi="ru-RU"/>
        </w:rPr>
      </w:pPr>
      <w:r w:rsidRPr="00FD5106">
        <w:rPr>
          <w:rStyle w:val="a5"/>
          <w:rFonts w:eastAsia="Trebuchet MS"/>
          <w:color w:val="auto"/>
          <w:sz w:val="24"/>
          <w:szCs w:val="22"/>
          <w:u w:val="none"/>
          <w:lang w:val="kk-KZ"/>
        </w:rPr>
        <w:t xml:space="preserve">Клиент </w:t>
      </w:r>
      <w:r w:rsidR="00592092" w:rsidRPr="00FD5106">
        <w:rPr>
          <w:rStyle w:val="a5"/>
          <w:rFonts w:eastAsia="Trebuchet MS"/>
          <w:color w:val="auto"/>
          <w:sz w:val="24"/>
          <w:szCs w:val="22"/>
          <w:u w:val="none"/>
          <w:lang w:val="kk-KZ"/>
        </w:rPr>
        <w:t xml:space="preserve">түпнұсқаландыру үшін құрылғылардың қаупсіздігін және пайдаланылуын орнату, қолдау және  ұйымдастыруды тұрақты бақылау үшін,   сондай-ақ, оның компьютерінде және коммуникациялық жүйелерінде, ұялы телефонында сақталған ақпараттарды және интернет-банкинг жүйесіне кіру үшін құпиясөзді бақылау үшін толық жауапкершілікті </w:t>
      </w:r>
      <w:r w:rsidR="00213C38" w:rsidRPr="00FD5106">
        <w:rPr>
          <w:rStyle w:val="a5"/>
          <w:rFonts w:eastAsia="Trebuchet MS"/>
          <w:color w:val="auto"/>
          <w:sz w:val="24"/>
          <w:szCs w:val="22"/>
          <w:u w:val="none"/>
          <w:lang w:val="kk-KZ"/>
        </w:rPr>
        <w:t xml:space="preserve">өзіне қабылдайды. </w:t>
      </w:r>
    </w:p>
    <w:p w14:paraId="687C5AF9" w14:textId="0689B96C" w:rsidR="00A523F5" w:rsidRPr="00FD5106" w:rsidRDefault="00A523F5" w:rsidP="00A523F5">
      <w:pPr>
        <w:pStyle w:val="a3"/>
        <w:numPr>
          <w:ilvl w:val="1"/>
          <w:numId w:val="7"/>
        </w:numPr>
        <w:tabs>
          <w:tab w:val="left" w:pos="1134"/>
        </w:tabs>
        <w:spacing w:after="120"/>
        <w:ind w:left="0" w:firstLine="567"/>
        <w:contextualSpacing w:val="0"/>
        <w:jc w:val="both"/>
        <w:rPr>
          <w:rFonts w:eastAsia="Trebuchet MS"/>
          <w:sz w:val="24"/>
          <w:szCs w:val="24"/>
          <w:lang w:val="kk-KZ" w:bidi="ru-RU"/>
        </w:rPr>
      </w:pPr>
      <w:r w:rsidRPr="00FD5106">
        <w:rPr>
          <w:sz w:val="24"/>
          <w:szCs w:val="24"/>
          <w:lang w:val="kk-KZ"/>
        </w:rPr>
        <w:t xml:space="preserve">Электронды банктік қызметтерді  көрсеткен кезде қолданылатын қауіпсіздік рəсімдері интернет-ресурста </w:t>
      </w:r>
      <w:r w:rsidRPr="00FD5106">
        <w:rPr>
          <w:rFonts w:eastAsia="Trebuchet MS"/>
          <w:sz w:val="24"/>
          <w:szCs w:val="24"/>
          <w:lang w:val="kk-KZ" w:bidi="ru-RU"/>
        </w:rPr>
        <w:t>(</w:t>
      </w:r>
      <w:r w:rsidRPr="00FD5106">
        <w:rPr>
          <w:sz w:val="24"/>
          <w:szCs w:val="24"/>
          <w:lang w:val="kk-KZ" w:bidi="en-US"/>
        </w:rPr>
        <w:t>"</w:t>
      </w:r>
      <w:hyperlink r:id="rId11" w:history="1">
        <w:r w:rsidRPr="00FD5106">
          <w:rPr>
            <w:rStyle w:val="a5"/>
            <w:rFonts w:eastAsia="Trebuchet MS"/>
            <w:color w:val="auto"/>
            <w:sz w:val="24"/>
            <w:szCs w:val="24"/>
            <w:u w:val="none"/>
            <w:lang w:val="kk-KZ" w:bidi="ru-RU"/>
          </w:rPr>
          <w:t>www.hcsbk.kz</w:t>
        </w:r>
      </w:hyperlink>
      <w:r w:rsidRPr="00FD5106">
        <w:rPr>
          <w:rFonts w:eastAsia="Trebuchet MS"/>
          <w:sz w:val="24"/>
          <w:szCs w:val="24"/>
          <w:lang w:val="kk-KZ" w:bidi="ru-RU"/>
        </w:rPr>
        <w:t xml:space="preserve">") </w:t>
      </w:r>
      <w:r w:rsidRPr="00FD5106">
        <w:rPr>
          <w:sz w:val="24"/>
          <w:szCs w:val="24"/>
          <w:lang w:val="kk-KZ"/>
        </w:rPr>
        <w:t xml:space="preserve">орналастырылған Ережелерде  қарастырылған.  </w:t>
      </w:r>
    </w:p>
    <w:p w14:paraId="29ECA14D" w14:textId="6BDCF991" w:rsidR="00345ECD" w:rsidRPr="00FD5106" w:rsidRDefault="00565979"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FD5106">
        <w:rPr>
          <w:rFonts w:ascii="Times New Roman" w:hAnsi="Times New Roman" w:cs="Times New Roman"/>
          <w:b/>
          <w:sz w:val="24"/>
          <w:szCs w:val="22"/>
          <w:lang w:val="kk-KZ"/>
        </w:rPr>
        <w:t xml:space="preserve">Шарттың әрекет ету мерзімі </w:t>
      </w:r>
    </w:p>
    <w:p w14:paraId="75F4C516" w14:textId="34B9C094" w:rsidR="00345ECD" w:rsidRPr="00FD5106" w:rsidRDefault="00384B71"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 xml:space="preserve">Шарт Клиент Шарт талаптарына  қосылған сәттен бастап күшіне енеді және мерзімсіз әрекет етеді. </w:t>
      </w:r>
    </w:p>
    <w:p w14:paraId="2A2EC5F4" w14:textId="5479249A" w:rsidR="00424736" w:rsidRPr="00FD5106" w:rsidRDefault="000D30DD"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Шарт</w:t>
      </w:r>
      <w:r w:rsidR="00424736" w:rsidRPr="00FD5106">
        <w:rPr>
          <w:rFonts w:eastAsia="Trebuchet MS"/>
          <w:color w:val="000000"/>
          <w:sz w:val="24"/>
          <w:szCs w:val="22"/>
          <w:lang w:bidi="ru-RU"/>
        </w:rPr>
        <w:t>:</w:t>
      </w:r>
    </w:p>
    <w:p w14:paraId="04F360EF" w14:textId="4974B306" w:rsidR="00424736" w:rsidRPr="00FD5106" w:rsidRDefault="000D30DD" w:rsidP="009F5B58">
      <w:pPr>
        <w:pStyle w:val="a3"/>
        <w:numPr>
          <w:ilvl w:val="2"/>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Кез-келген уақытта Банк пен клиенттің өзара келісім</w:t>
      </w:r>
      <w:r w:rsidR="00D42258" w:rsidRPr="00FD5106">
        <w:rPr>
          <w:rFonts w:eastAsia="Trebuchet MS"/>
          <w:color w:val="000000"/>
          <w:sz w:val="24"/>
          <w:szCs w:val="22"/>
          <w:lang w:val="kk-KZ" w:bidi="ru-RU"/>
        </w:rPr>
        <w:t>дері</w:t>
      </w:r>
      <w:r w:rsidRPr="00FD5106">
        <w:rPr>
          <w:rFonts w:eastAsia="Trebuchet MS"/>
          <w:color w:val="000000"/>
          <w:sz w:val="24"/>
          <w:szCs w:val="22"/>
          <w:lang w:val="kk-KZ" w:bidi="ru-RU"/>
        </w:rPr>
        <w:t xml:space="preserve"> бойынша</w:t>
      </w:r>
      <w:r w:rsidR="00424736" w:rsidRPr="00FD5106">
        <w:rPr>
          <w:rFonts w:eastAsia="Trebuchet MS"/>
          <w:color w:val="000000"/>
          <w:sz w:val="24"/>
          <w:szCs w:val="22"/>
          <w:lang w:bidi="ru-RU"/>
        </w:rPr>
        <w:t>;</w:t>
      </w:r>
    </w:p>
    <w:p w14:paraId="4E447729" w14:textId="52DFCB25" w:rsidR="00827CAD" w:rsidRPr="00FD5106" w:rsidRDefault="00827CAD" w:rsidP="009F5B58">
      <w:pPr>
        <w:pStyle w:val="a3"/>
        <w:numPr>
          <w:ilvl w:val="2"/>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Тараптардың бірі, Шартты бұзған күнге дейін 10 (он) жұмыс күнінен кешіктірмей  бұл туралы екінші тарапқа </w:t>
      </w:r>
      <w:r w:rsidR="00734B90" w:rsidRPr="00FD5106">
        <w:rPr>
          <w:rFonts w:eastAsia="Trebuchet MS"/>
          <w:color w:val="000000"/>
          <w:sz w:val="24"/>
          <w:szCs w:val="22"/>
          <w:lang w:val="kk-KZ" w:bidi="ru-RU"/>
        </w:rPr>
        <w:t xml:space="preserve">(жазбаша хабарлама түрінде) </w:t>
      </w:r>
      <w:r w:rsidRPr="00FD5106">
        <w:rPr>
          <w:rFonts w:eastAsia="Trebuchet MS"/>
          <w:color w:val="000000"/>
          <w:sz w:val="24"/>
          <w:szCs w:val="22"/>
          <w:lang w:val="kk-KZ" w:bidi="ru-RU"/>
        </w:rPr>
        <w:t>ескерте отырып,</w:t>
      </w:r>
      <w:r w:rsidR="00773068" w:rsidRPr="00FD5106">
        <w:rPr>
          <w:rFonts w:eastAsia="Trebuchet MS"/>
          <w:color w:val="000000"/>
          <w:sz w:val="24"/>
          <w:szCs w:val="22"/>
          <w:lang w:val="kk-KZ" w:bidi="ru-RU"/>
        </w:rPr>
        <w:t xml:space="preserve"> Шарттан бас тартқан жағдайда</w:t>
      </w:r>
      <w:r w:rsidR="000D30DD" w:rsidRPr="00FD5106">
        <w:rPr>
          <w:rFonts w:eastAsia="Trebuchet MS"/>
          <w:color w:val="000000"/>
          <w:sz w:val="24"/>
          <w:szCs w:val="22"/>
          <w:lang w:val="kk-KZ" w:bidi="ru-RU"/>
        </w:rPr>
        <w:t xml:space="preserve"> бұзылуы мүмкін</w:t>
      </w:r>
      <w:r w:rsidR="00773068" w:rsidRPr="00FD5106">
        <w:rPr>
          <w:rFonts w:eastAsia="Trebuchet MS"/>
          <w:color w:val="000000"/>
          <w:sz w:val="24"/>
          <w:szCs w:val="22"/>
          <w:lang w:val="kk-KZ" w:bidi="ru-RU"/>
        </w:rPr>
        <w:t xml:space="preserve">. </w:t>
      </w:r>
      <w:r w:rsidR="00D5070D" w:rsidRPr="00FD5106">
        <w:rPr>
          <w:rFonts w:eastAsia="Trebuchet MS"/>
          <w:color w:val="000000"/>
          <w:sz w:val="24"/>
          <w:szCs w:val="22"/>
          <w:lang w:val="kk-KZ" w:bidi="ru-RU"/>
        </w:rPr>
        <w:t xml:space="preserve">Шарт бұзылған жағдайда, Тараптар </w:t>
      </w:r>
      <w:r w:rsidR="00D11DBA" w:rsidRPr="00FD5106">
        <w:rPr>
          <w:rFonts w:eastAsia="Trebuchet MS"/>
          <w:color w:val="000000"/>
          <w:sz w:val="24"/>
          <w:szCs w:val="22"/>
          <w:lang w:val="kk-KZ" w:bidi="ru-RU"/>
        </w:rPr>
        <w:t xml:space="preserve"> </w:t>
      </w:r>
      <w:r w:rsidR="00990CC5" w:rsidRPr="00FD5106">
        <w:rPr>
          <w:rFonts w:eastAsia="Trebuchet MS"/>
          <w:color w:val="000000"/>
          <w:sz w:val="24"/>
          <w:szCs w:val="22"/>
          <w:lang w:val="kk-KZ" w:bidi="ru-RU"/>
        </w:rPr>
        <w:t xml:space="preserve">Шарт бойынша </w:t>
      </w:r>
      <w:r w:rsidR="00D11DBA" w:rsidRPr="00FD5106">
        <w:rPr>
          <w:rFonts w:eastAsia="Trebuchet MS"/>
          <w:color w:val="000000"/>
          <w:sz w:val="24"/>
          <w:szCs w:val="22"/>
          <w:lang w:val="kk-KZ" w:bidi="ru-RU"/>
        </w:rPr>
        <w:t>бір бірінің алдындағы</w:t>
      </w:r>
      <w:r w:rsidR="00990CC5" w:rsidRPr="00FD5106">
        <w:rPr>
          <w:rFonts w:eastAsia="Trebuchet MS"/>
          <w:color w:val="000000"/>
          <w:sz w:val="24"/>
          <w:szCs w:val="22"/>
          <w:lang w:val="kk-KZ" w:bidi="ru-RU"/>
        </w:rPr>
        <w:t xml:space="preserve"> бұрын туындаған және тоқтаған </w:t>
      </w:r>
      <w:r w:rsidR="00D11DBA" w:rsidRPr="00FD5106">
        <w:rPr>
          <w:rFonts w:eastAsia="Trebuchet MS"/>
          <w:color w:val="000000"/>
          <w:sz w:val="24"/>
          <w:szCs w:val="22"/>
          <w:lang w:val="kk-KZ" w:bidi="ru-RU"/>
        </w:rPr>
        <w:t xml:space="preserve"> </w:t>
      </w:r>
      <w:r w:rsidR="00990CC5" w:rsidRPr="00FD5106">
        <w:rPr>
          <w:rFonts w:eastAsia="Trebuchet MS"/>
          <w:color w:val="000000"/>
          <w:sz w:val="24"/>
          <w:szCs w:val="22"/>
          <w:lang w:val="kk-KZ" w:bidi="ru-RU"/>
        </w:rPr>
        <w:t xml:space="preserve"> міндеттемелерін Шарт </w:t>
      </w:r>
      <w:r w:rsidR="00990CC5" w:rsidRPr="00FD5106">
        <w:rPr>
          <w:rFonts w:eastAsia="Trebuchet MS"/>
          <w:color w:val="000000"/>
          <w:sz w:val="24"/>
          <w:szCs w:val="22"/>
          <w:lang w:val="kk-KZ" w:bidi="ru-RU"/>
        </w:rPr>
        <w:lastRenderedPageBreak/>
        <w:t xml:space="preserve">бұзылған күнге </w:t>
      </w:r>
      <w:r w:rsidR="00D5070D" w:rsidRPr="00FD5106">
        <w:rPr>
          <w:rFonts w:eastAsia="Trebuchet MS"/>
          <w:color w:val="000000"/>
          <w:sz w:val="24"/>
          <w:szCs w:val="22"/>
          <w:lang w:val="kk-KZ" w:bidi="ru-RU"/>
        </w:rPr>
        <w:t xml:space="preserve">орындауға </w:t>
      </w:r>
      <w:r w:rsidR="00990CC5" w:rsidRPr="00FD5106">
        <w:rPr>
          <w:rFonts w:eastAsia="Trebuchet MS"/>
          <w:color w:val="000000"/>
          <w:sz w:val="24"/>
          <w:szCs w:val="22"/>
          <w:lang w:val="kk-KZ" w:bidi="ru-RU"/>
        </w:rPr>
        <w:t xml:space="preserve"> және бұзу туралы жазбаша көрсетілген бұзу күнінен кешіктірмей  өзара есеп айырысуға </w:t>
      </w:r>
      <w:r w:rsidR="00D5070D" w:rsidRPr="00FD5106">
        <w:rPr>
          <w:rFonts w:eastAsia="Trebuchet MS"/>
          <w:color w:val="000000"/>
          <w:sz w:val="24"/>
          <w:szCs w:val="22"/>
          <w:lang w:val="kk-KZ" w:bidi="ru-RU"/>
        </w:rPr>
        <w:t xml:space="preserve">міндетті. </w:t>
      </w:r>
    </w:p>
    <w:p w14:paraId="5B51CFAF" w14:textId="2912B6B5" w:rsidR="00DF7968" w:rsidRPr="00FD5106" w:rsidRDefault="00DF7968" w:rsidP="009F5B58">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 xml:space="preserve">Банк пен клиент арасындағы барлық шарттар/келісімдер бұзылған және клиенттің Банктегі соңғы банктік шоттары жабылған жағдайда, </w:t>
      </w:r>
      <w:r w:rsidR="0062694E" w:rsidRPr="00FD5106">
        <w:rPr>
          <w:rFonts w:eastAsia="Trebuchet MS"/>
          <w:color w:val="000000"/>
          <w:sz w:val="24"/>
          <w:szCs w:val="22"/>
          <w:lang w:val="kk-KZ" w:bidi="ru-RU"/>
        </w:rPr>
        <w:t xml:space="preserve">соңғы шот жабылған күннен және соңғы шарттар/келісімдер бұзылған  күннен бастап </w:t>
      </w:r>
      <w:r w:rsidR="00F83EDD" w:rsidRPr="00FD5106">
        <w:rPr>
          <w:rFonts w:eastAsia="Trebuchet MS"/>
          <w:color w:val="000000"/>
          <w:sz w:val="24"/>
          <w:szCs w:val="22"/>
          <w:lang w:val="kk-KZ" w:bidi="ru-RU"/>
        </w:rPr>
        <w:t xml:space="preserve">осы Шарт бұзылған болып есептеледі. </w:t>
      </w:r>
      <w:r w:rsidR="0062694E" w:rsidRPr="00FD5106">
        <w:rPr>
          <w:rFonts w:eastAsia="Trebuchet MS"/>
          <w:color w:val="000000"/>
          <w:sz w:val="24"/>
          <w:szCs w:val="22"/>
          <w:lang w:val="kk-KZ" w:bidi="ru-RU"/>
        </w:rPr>
        <w:t xml:space="preserve">Сонымен қатар, Тараптардың барлық қаржы және өзге де міндеттемелері толық көлемде орындалуы тиіс. </w:t>
      </w:r>
    </w:p>
    <w:p w14:paraId="267D94A5" w14:textId="2C92F1FB" w:rsidR="00345ECD" w:rsidRPr="00FD5106" w:rsidRDefault="009E19FB"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FD5106">
        <w:rPr>
          <w:rFonts w:ascii="Times New Roman" w:hAnsi="Times New Roman" w:cs="Times New Roman"/>
          <w:b/>
          <w:sz w:val="24"/>
          <w:szCs w:val="22"/>
          <w:lang w:val="kk-KZ"/>
        </w:rPr>
        <w:t>Дауларды шешу</w:t>
      </w:r>
    </w:p>
    <w:p w14:paraId="3ABC34A4" w14:textId="2CFD3346" w:rsidR="00345ECD" w:rsidRPr="00FD5106" w:rsidRDefault="009438A5" w:rsidP="009F5B58">
      <w:pPr>
        <w:pStyle w:val="a3"/>
        <w:numPr>
          <w:ilvl w:val="1"/>
          <w:numId w:val="7"/>
        </w:numPr>
        <w:tabs>
          <w:tab w:val="left" w:pos="1134"/>
        </w:tabs>
        <w:spacing w:after="120"/>
        <w:ind w:left="0" w:firstLine="567"/>
        <w:contextualSpacing w:val="0"/>
        <w:jc w:val="both"/>
        <w:rPr>
          <w:rFonts w:eastAsia="Trebuchet MS"/>
          <w:color w:val="000000"/>
          <w:sz w:val="24"/>
          <w:szCs w:val="22"/>
          <w:lang w:bidi="ru-RU"/>
        </w:rPr>
      </w:pPr>
      <w:r w:rsidRPr="00FD5106">
        <w:rPr>
          <w:rFonts w:eastAsia="Trebuchet MS"/>
          <w:color w:val="000000"/>
          <w:sz w:val="24"/>
          <w:szCs w:val="22"/>
          <w:lang w:val="kk-KZ" w:bidi="ru-RU"/>
        </w:rPr>
        <w:t>Даулы жағдайлар туындаған кезде Тараптар келесідей әрекеттерді жүзеге асырады</w:t>
      </w:r>
      <w:r w:rsidR="00345ECD" w:rsidRPr="00FD5106">
        <w:rPr>
          <w:rFonts w:eastAsia="Trebuchet MS"/>
          <w:color w:val="000000"/>
          <w:sz w:val="24"/>
          <w:szCs w:val="22"/>
          <w:lang w:bidi="ru-RU"/>
        </w:rPr>
        <w:t>:</w:t>
      </w:r>
    </w:p>
    <w:p w14:paraId="27E3BEA2" w14:textId="7E92EF42" w:rsidR="009438A5" w:rsidRPr="00FD5106" w:rsidRDefault="009438A5" w:rsidP="00A974C9">
      <w:pPr>
        <w:widowControl w:val="0"/>
        <w:numPr>
          <w:ilvl w:val="0"/>
          <w:numId w:val="5"/>
        </w:numPr>
        <w:tabs>
          <w:tab w:val="left" w:pos="851"/>
        </w:tabs>
        <w:spacing w:after="120"/>
        <w:ind w:right="20" w:firstLine="567"/>
        <w:jc w:val="both"/>
        <w:rPr>
          <w:rFonts w:eastAsia="Trebuchet MS"/>
          <w:color w:val="000000"/>
          <w:sz w:val="24"/>
          <w:szCs w:val="24"/>
          <w:lang w:bidi="ru-RU"/>
        </w:rPr>
      </w:pPr>
      <w:r w:rsidRPr="00FD5106">
        <w:rPr>
          <w:sz w:val="24"/>
          <w:szCs w:val="24"/>
        </w:rPr>
        <w:t xml:space="preserve">Клиент </w:t>
      </w:r>
      <w:proofErr w:type="spellStart"/>
      <w:r w:rsidRPr="00FD5106">
        <w:rPr>
          <w:sz w:val="24"/>
          <w:szCs w:val="24"/>
        </w:rPr>
        <w:t>жазбаша</w:t>
      </w:r>
      <w:proofErr w:type="spellEnd"/>
      <w:r w:rsidRPr="00FD5106">
        <w:rPr>
          <w:sz w:val="24"/>
          <w:szCs w:val="24"/>
        </w:rPr>
        <w:t xml:space="preserve"> </w:t>
      </w:r>
      <w:proofErr w:type="spellStart"/>
      <w:r w:rsidRPr="00FD5106">
        <w:rPr>
          <w:sz w:val="24"/>
          <w:szCs w:val="24"/>
        </w:rPr>
        <w:t>түрде</w:t>
      </w:r>
      <w:proofErr w:type="spellEnd"/>
      <w:r w:rsidRPr="00FD5106">
        <w:rPr>
          <w:sz w:val="24"/>
          <w:szCs w:val="24"/>
        </w:rPr>
        <w:t xml:space="preserve"> </w:t>
      </w:r>
      <w:proofErr w:type="spellStart"/>
      <w:r w:rsidRPr="00FD5106">
        <w:rPr>
          <w:sz w:val="24"/>
          <w:szCs w:val="24"/>
        </w:rPr>
        <w:t>өтініш</w:t>
      </w:r>
      <w:proofErr w:type="spellEnd"/>
      <w:r w:rsidRPr="00FD5106">
        <w:rPr>
          <w:sz w:val="24"/>
          <w:szCs w:val="24"/>
        </w:rPr>
        <w:t xml:space="preserve"> </w:t>
      </w:r>
      <w:proofErr w:type="spellStart"/>
      <w:r w:rsidRPr="00FD5106">
        <w:rPr>
          <w:sz w:val="24"/>
          <w:szCs w:val="24"/>
        </w:rPr>
        <w:t>жібереді</w:t>
      </w:r>
      <w:proofErr w:type="spellEnd"/>
      <w:r w:rsidRPr="00FD5106">
        <w:rPr>
          <w:sz w:val="24"/>
          <w:szCs w:val="24"/>
        </w:rPr>
        <w:t xml:space="preserve"> не</w:t>
      </w:r>
      <w:r w:rsidR="00BA3E95" w:rsidRPr="00FD5106">
        <w:rPr>
          <w:sz w:val="24"/>
          <w:szCs w:val="24"/>
          <w:lang w:val="kk-KZ"/>
        </w:rPr>
        <w:t>месе</w:t>
      </w:r>
      <w:r w:rsidRPr="00FD5106">
        <w:rPr>
          <w:sz w:val="24"/>
          <w:szCs w:val="24"/>
        </w:rPr>
        <w:t xml:space="preserve"> </w:t>
      </w:r>
      <w:proofErr w:type="spellStart"/>
      <w:r w:rsidRPr="00FD5106">
        <w:rPr>
          <w:sz w:val="24"/>
          <w:szCs w:val="24"/>
        </w:rPr>
        <w:t>электрондық</w:t>
      </w:r>
      <w:proofErr w:type="spellEnd"/>
      <w:r w:rsidRPr="00FD5106">
        <w:rPr>
          <w:sz w:val="24"/>
          <w:szCs w:val="24"/>
        </w:rPr>
        <w:t xml:space="preserve"> </w:t>
      </w:r>
      <w:proofErr w:type="spellStart"/>
      <w:r w:rsidRPr="00FD5106">
        <w:rPr>
          <w:sz w:val="24"/>
          <w:szCs w:val="24"/>
        </w:rPr>
        <w:t>өтінішін</w:t>
      </w:r>
      <w:proofErr w:type="spellEnd"/>
      <w:r w:rsidRPr="00FD5106">
        <w:rPr>
          <w:sz w:val="24"/>
          <w:szCs w:val="24"/>
        </w:rPr>
        <w:t xml:space="preserve"> </w:t>
      </w:r>
      <w:proofErr w:type="gramStart"/>
      <w:r w:rsidRPr="00FD5106">
        <w:rPr>
          <w:sz w:val="24"/>
          <w:szCs w:val="24"/>
          <w:lang w:val="kk-KZ"/>
        </w:rPr>
        <w:t>Банктің</w:t>
      </w:r>
      <w:r w:rsidRPr="00FD5106">
        <w:rPr>
          <w:b/>
          <w:sz w:val="24"/>
          <w:szCs w:val="24"/>
          <w:lang w:val="kk-KZ"/>
        </w:rPr>
        <w:t xml:space="preserve"> </w:t>
      </w:r>
      <w:r w:rsidRPr="00FD5106">
        <w:rPr>
          <w:sz w:val="24"/>
          <w:szCs w:val="24"/>
        </w:rPr>
        <w:t xml:space="preserve"> Интернет</w:t>
      </w:r>
      <w:proofErr w:type="gramEnd"/>
      <w:r w:rsidRPr="00FD5106">
        <w:rPr>
          <w:sz w:val="24"/>
          <w:szCs w:val="24"/>
        </w:rPr>
        <w:t>-</w:t>
      </w:r>
      <w:proofErr w:type="spellStart"/>
      <w:r w:rsidRPr="00FD5106">
        <w:rPr>
          <w:sz w:val="24"/>
          <w:szCs w:val="24"/>
        </w:rPr>
        <w:t>ресурсында</w:t>
      </w:r>
      <w:proofErr w:type="spellEnd"/>
      <w:r w:rsidRPr="00FD5106">
        <w:rPr>
          <w:sz w:val="24"/>
          <w:szCs w:val="24"/>
        </w:rPr>
        <w:t xml:space="preserve"> </w:t>
      </w:r>
      <w:proofErr w:type="spellStart"/>
      <w:r w:rsidRPr="00FD5106">
        <w:rPr>
          <w:sz w:val="24"/>
          <w:szCs w:val="24"/>
        </w:rPr>
        <w:t>қалдырады</w:t>
      </w:r>
      <w:proofErr w:type="spellEnd"/>
      <w:r w:rsidR="00B8509F" w:rsidRPr="00FD5106">
        <w:rPr>
          <w:sz w:val="24"/>
          <w:szCs w:val="24"/>
        </w:rPr>
        <w:t xml:space="preserve">, </w:t>
      </w:r>
      <w:r w:rsidR="00B8509F" w:rsidRPr="00FD5106">
        <w:rPr>
          <w:rFonts w:eastAsia="Trebuchet MS"/>
          <w:color w:val="000000"/>
          <w:sz w:val="24"/>
          <w:szCs w:val="24"/>
          <w:lang w:bidi="ru-RU"/>
        </w:rPr>
        <w:t xml:space="preserve">8-8000-801-880 </w:t>
      </w:r>
      <w:r w:rsidRPr="00FD5106">
        <w:rPr>
          <w:sz w:val="24"/>
          <w:szCs w:val="24"/>
        </w:rPr>
        <w:t xml:space="preserve">телефоны </w:t>
      </w:r>
      <w:proofErr w:type="spellStart"/>
      <w:r w:rsidRPr="00FD5106">
        <w:rPr>
          <w:sz w:val="24"/>
          <w:szCs w:val="24"/>
        </w:rPr>
        <w:t>бойынша</w:t>
      </w:r>
      <w:proofErr w:type="spellEnd"/>
      <w:r w:rsidRPr="00FD5106">
        <w:rPr>
          <w:sz w:val="24"/>
          <w:szCs w:val="24"/>
        </w:rPr>
        <w:t xml:space="preserve"> </w:t>
      </w:r>
      <w:proofErr w:type="spellStart"/>
      <w:r w:rsidRPr="00FD5106">
        <w:rPr>
          <w:sz w:val="24"/>
          <w:szCs w:val="24"/>
        </w:rPr>
        <w:t>Банктің</w:t>
      </w:r>
      <w:proofErr w:type="spellEnd"/>
      <w:r w:rsidRPr="00FD5106">
        <w:rPr>
          <w:sz w:val="24"/>
          <w:szCs w:val="24"/>
        </w:rPr>
        <w:t xml:space="preserve"> </w:t>
      </w:r>
      <w:proofErr w:type="spellStart"/>
      <w:r w:rsidR="006D7621" w:rsidRPr="00FD5106">
        <w:rPr>
          <w:rFonts w:eastAsia="Trebuchet MS"/>
          <w:color w:val="000000"/>
          <w:sz w:val="24"/>
          <w:szCs w:val="22"/>
          <w:lang w:eastAsia="en-US" w:bidi="en-US"/>
        </w:rPr>
        <w:t>қашықтықтан</w:t>
      </w:r>
      <w:proofErr w:type="spellEnd"/>
      <w:r w:rsidR="006D7621" w:rsidRPr="00FD5106">
        <w:rPr>
          <w:rFonts w:eastAsia="Trebuchet MS"/>
          <w:color w:val="000000"/>
          <w:sz w:val="24"/>
          <w:szCs w:val="22"/>
          <w:lang w:eastAsia="en-US" w:bidi="en-US"/>
        </w:rPr>
        <w:t xml:space="preserve"> </w:t>
      </w:r>
      <w:proofErr w:type="spellStart"/>
      <w:r w:rsidR="006D7621" w:rsidRPr="00FD5106">
        <w:rPr>
          <w:rFonts w:eastAsia="Trebuchet MS"/>
          <w:color w:val="000000"/>
          <w:sz w:val="24"/>
          <w:szCs w:val="22"/>
          <w:lang w:eastAsia="en-US" w:bidi="en-US"/>
        </w:rPr>
        <w:t>қызмет</w:t>
      </w:r>
      <w:proofErr w:type="spellEnd"/>
      <w:r w:rsidR="006D7621" w:rsidRPr="00FD5106">
        <w:rPr>
          <w:rFonts w:eastAsia="Trebuchet MS"/>
          <w:color w:val="000000"/>
          <w:sz w:val="24"/>
          <w:szCs w:val="22"/>
          <w:lang w:eastAsia="en-US" w:bidi="en-US"/>
        </w:rPr>
        <w:t xml:space="preserve"> </w:t>
      </w:r>
      <w:proofErr w:type="spellStart"/>
      <w:r w:rsidR="006D7621" w:rsidRPr="00FD5106">
        <w:rPr>
          <w:rFonts w:eastAsia="Trebuchet MS"/>
          <w:color w:val="000000"/>
          <w:sz w:val="24"/>
          <w:szCs w:val="22"/>
          <w:lang w:eastAsia="en-US" w:bidi="en-US"/>
        </w:rPr>
        <w:t>көрсету</w:t>
      </w:r>
      <w:proofErr w:type="spellEnd"/>
      <w:r w:rsidR="006D7621" w:rsidRPr="00FD5106">
        <w:rPr>
          <w:rFonts w:eastAsia="Trebuchet MS"/>
          <w:color w:val="000000"/>
          <w:sz w:val="24"/>
          <w:szCs w:val="22"/>
          <w:lang w:eastAsia="en-US" w:bidi="en-US"/>
        </w:rPr>
        <w:t xml:space="preserve"> </w:t>
      </w:r>
      <w:proofErr w:type="spellStart"/>
      <w:r w:rsidR="006D7621" w:rsidRPr="00FD5106">
        <w:rPr>
          <w:rFonts w:eastAsia="Trebuchet MS"/>
          <w:color w:val="000000"/>
          <w:sz w:val="24"/>
          <w:szCs w:val="22"/>
          <w:lang w:eastAsia="en-US" w:bidi="en-US"/>
        </w:rPr>
        <w:t>бөлімшесі</w:t>
      </w:r>
      <w:proofErr w:type="spellEnd"/>
      <w:r w:rsidR="006D7621" w:rsidRPr="00FD5106">
        <w:rPr>
          <w:rFonts w:eastAsia="Trebuchet MS"/>
          <w:color w:val="000000"/>
          <w:sz w:val="24"/>
          <w:szCs w:val="22"/>
          <w:lang w:eastAsia="en-US" w:bidi="en-US"/>
        </w:rPr>
        <w:t xml:space="preserve"> </w:t>
      </w:r>
      <w:proofErr w:type="spellStart"/>
      <w:r w:rsidRPr="00FD5106">
        <w:rPr>
          <w:sz w:val="24"/>
          <w:szCs w:val="24"/>
        </w:rPr>
        <w:t>өтініш</w:t>
      </w:r>
      <w:proofErr w:type="spellEnd"/>
      <w:r w:rsidRPr="00FD5106">
        <w:rPr>
          <w:sz w:val="24"/>
          <w:szCs w:val="24"/>
        </w:rPr>
        <w:t xml:space="preserve"> </w:t>
      </w:r>
      <w:proofErr w:type="spellStart"/>
      <w:r w:rsidRPr="00FD5106">
        <w:rPr>
          <w:sz w:val="24"/>
          <w:szCs w:val="24"/>
        </w:rPr>
        <w:t>жасайды</w:t>
      </w:r>
      <w:proofErr w:type="spellEnd"/>
      <w:r w:rsidRPr="00FD5106">
        <w:rPr>
          <w:sz w:val="24"/>
          <w:szCs w:val="24"/>
        </w:rPr>
        <w:t xml:space="preserve"> </w:t>
      </w:r>
      <w:proofErr w:type="spellStart"/>
      <w:r w:rsidRPr="00FD5106">
        <w:rPr>
          <w:sz w:val="24"/>
          <w:szCs w:val="24"/>
        </w:rPr>
        <w:t>немесе</w:t>
      </w:r>
      <w:proofErr w:type="spellEnd"/>
      <w:r w:rsidR="00B8509F" w:rsidRPr="00FD5106">
        <w:rPr>
          <w:sz w:val="24"/>
          <w:szCs w:val="24"/>
          <w:lang w:val="kk-KZ"/>
        </w:rPr>
        <w:t xml:space="preserve"> 300 нөміріне ұялы телефоннан </w:t>
      </w:r>
      <w:r w:rsidRPr="00FD5106">
        <w:rPr>
          <w:sz w:val="24"/>
          <w:szCs w:val="24"/>
        </w:rPr>
        <w:t xml:space="preserve"> </w:t>
      </w:r>
      <w:proofErr w:type="spellStart"/>
      <w:r w:rsidRPr="00FD5106">
        <w:rPr>
          <w:sz w:val="24"/>
          <w:szCs w:val="24"/>
        </w:rPr>
        <w:t>мекен-жайын</w:t>
      </w:r>
      <w:proofErr w:type="spellEnd"/>
      <w:r w:rsidRPr="00FD5106">
        <w:rPr>
          <w:sz w:val="24"/>
          <w:szCs w:val="24"/>
        </w:rPr>
        <w:t xml:space="preserve">, телефон </w:t>
      </w:r>
      <w:proofErr w:type="spellStart"/>
      <w:r w:rsidRPr="00FD5106">
        <w:rPr>
          <w:sz w:val="24"/>
          <w:szCs w:val="24"/>
        </w:rPr>
        <w:t>нөмірін</w:t>
      </w:r>
      <w:proofErr w:type="spellEnd"/>
      <w:r w:rsidRPr="00FD5106">
        <w:rPr>
          <w:sz w:val="24"/>
          <w:szCs w:val="24"/>
        </w:rPr>
        <w:t xml:space="preserve">, </w:t>
      </w:r>
      <w:proofErr w:type="spellStart"/>
      <w:r w:rsidRPr="00FD5106">
        <w:rPr>
          <w:sz w:val="24"/>
          <w:szCs w:val="24"/>
        </w:rPr>
        <w:t>наразылық</w:t>
      </w:r>
      <w:proofErr w:type="spellEnd"/>
      <w:r w:rsidRPr="00FD5106">
        <w:rPr>
          <w:sz w:val="24"/>
          <w:szCs w:val="24"/>
        </w:rPr>
        <w:t xml:space="preserve"> </w:t>
      </w:r>
      <w:proofErr w:type="spellStart"/>
      <w:r w:rsidRPr="00FD5106">
        <w:rPr>
          <w:sz w:val="24"/>
          <w:szCs w:val="24"/>
        </w:rPr>
        <w:t>мазмұнын</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w:t>
      </w:r>
      <w:proofErr w:type="spellStart"/>
      <w:r w:rsidRPr="00FD5106">
        <w:rPr>
          <w:sz w:val="24"/>
          <w:szCs w:val="24"/>
        </w:rPr>
        <w:t>басқа</w:t>
      </w:r>
      <w:proofErr w:type="spellEnd"/>
      <w:r w:rsidRPr="00FD5106">
        <w:rPr>
          <w:sz w:val="24"/>
          <w:szCs w:val="24"/>
        </w:rPr>
        <w:t xml:space="preserve"> </w:t>
      </w:r>
      <w:proofErr w:type="spellStart"/>
      <w:r w:rsidRPr="00FD5106">
        <w:rPr>
          <w:sz w:val="24"/>
          <w:szCs w:val="24"/>
        </w:rPr>
        <w:t>ақпаратты</w:t>
      </w:r>
      <w:proofErr w:type="spellEnd"/>
      <w:r w:rsidRPr="00FD5106">
        <w:rPr>
          <w:sz w:val="24"/>
          <w:szCs w:val="24"/>
        </w:rPr>
        <w:t xml:space="preserve"> </w:t>
      </w:r>
      <w:proofErr w:type="spellStart"/>
      <w:r w:rsidRPr="00FD5106">
        <w:rPr>
          <w:sz w:val="24"/>
          <w:szCs w:val="24"/>
        </w:rPr>
        <w:t>көрсетіп</w:t>
      </w:r>
      <w:proofErr w:type="spellEnd"/>
      <w:r w:rsidRPr="00FD5106">
        <w:rPr>
          <w:sz w:val="24"/>
          <w:szCs w:val="24"/>
        </w:rPr>
        <w:t xml:space="preserve"> </w:t>
      </w:r>
      <w:proofErr w:type="spellStart"/>
      <w:r w:rsidRPr="00FD5106">
        <w:rPr>
          <w:sz w:val="24"/>
          <w:szCs w:val="24"/>
        </w:rPr>
        <w:t>хабарласады</w:t>
      </w:r>
      <w:proofErr w:type="spellEnd"/>
      <w:r w:rsidRPr="00FD5106">
        <w:rPr>
          <w:sz w:val="24"/>
          <w:szCs w:val="24"/>
        </w:rPr>
        <w:t xml:space="preserve">; </w:t>
      </w:r>
      <w:r w:rsidR="00816671" w:rsidRPr="00FD5106">
        <w:rPr>
          <w:rFonts w:eastAsia="Calibri"/>
          <w:i/>
          <w:color w:val="0000FF"/>
          <w:spacing w:val="-3"/>
          <w:sz w:val="24"/>
          <w:szCs w:val="24"/>
          <w:lang w:eastAsia="en-US"/>
        </w:rPr>
        <w:t xml:space="preserve">(10.1-тармақтың 1) </w:t>
      </w:r>
      <w:proofErr w:type="spellStart"/>
      <w:r w:rsidR="00816671" w:rsidRPr="00FD5106">
        <w:rPr>
          <w:rFonts w:eastAsia="Calibri"/>
          <w:i/>
          <w:color w:val="0000FF"/>
          <w:spacing w:val="-3"/>
          <w:sz w:val="24"/>
          <w:szCs w:val="24"/>
          <w:lang w:eastAsia="en-US"/>
        </w:rPr>
        <w:t>тармақшасы</w:t>
      </w:r>
      <w:proofErr w:type="spellEnd"/>
      <w:r w:rsidR="00AA0A19" w:rsidRPr="00FD5106">
        <w:rPr>
          <w:rFonts w:eastAsia="Calibri"/>
          <w:i/>
          <w:color w:val="0000FF"/>
          <w:spacing w:val="-3"/>
          <w:sz w:val="24"/>
          <w:szCs w:val="24"/>
          <w:lang w:eastAsia="en-US"/>
        </w:rPr>
        <w:t xml:space="preserve"> </w:t>
      </w:r>
      <w:proofErr w:type="spellStart"/>
      <w:r w:rsidR="00816671" w:rsidRPr="00FD5106">
        <w:rPr>
          <w:rFonts w:eastAsia="Calibri"/>
          <w:i/>
          <w:color w:val="0000FF"/>
          <w:spacing w:val="-3"/>
          <w:sz w:val="24"/>
          <w:szCs w:val="24"/>
          <w:lang w:eastAsia="en-US"/>
        </w:rPr>
        <w:t>Басқарманың</w:t>
      </w:r>
      <w:proofErr w:type="spellEnd"/>
      <w:r w:rsidR="00AA0A19" w:rsidRPr="00FD5106">
        <w:rPr>
          <w:rFonts w:eastAsia="Calibri"/>
          <w:i/>
          <w:color w:val="0000FF"/>
          <w:spacing w:val="-3"/>
          <w:sz w:val="24"/>
          <w:szCs w:val="24"/>
          <w:lang w:eastAsia="en-US"/>
        </w:rPr>
        <w:t xml:space="preserve"> 16.04.2021 ж. </w:t>
      </w:r>
      <w:proofErr w:type="spellStart"/>
      <w:r w:rsidR="00AA0A19" w:rsidRPr="00FD5106">
        <w:rPr>
          <w:rFonts w:eastAsia="Calibri"/>
          <w:i/>
          <w:color w:val="0000FF"/>
          <w:spacing w:val="-3"/>
          <w:sz w:val="24"/>
          <w:szCs w:val="24"/>
          <w:lang w:eastAsia="en-US"/>
        </w:rPr>
        <w:t>шешімімен</w:t>
      </w:r>
      <w:proofErr w:type="spellEnd"/>
      <w:r w:rsidR="00816671" w:rsidRPr="00FD5106">
        <w:rPr>
          <w:rFonts w:eastAsia="Calibri"/>
          <w:i/>
          <w:color w:val="0000FF"/>
          <w:spacing w:val="-3"/>
          <w:sz w:val="24"/>
          <w:szCs w:val="24"/>
          <w:lang w:val="kk-KZ" w:eastAsia="en-US"/>
        </w:rPr>
        <w:t xml:space="preserve"> </w:t>
      </w:r>
      <w:r w:rsidR="00816671" w:rsidRPr="00FD5106">
        <w:rPr>
          <w:rFonts w:eastAsia="Calibri"/>
          <w:i/>
          <w:color w:val="0000FF"/>
          <w:spacing w:val="-3"/>
          <w:sz w:val="24"/>
          <w:szCs w:val="24"/>
          <w:lang w:eastAsia="en-US"/>
        </w:rPr>
        <w:t xml:space="preserve">(№57 </w:t>
      </w:r>
      <w:proofErr w:type="spellStart"/>
      <w:r w:rsidR="00816671" w:rsidRPr="00FD5106">
        <w:rPr>
          <w:rFonts w:eastAsia="Calibri"/>
          <w:i/>
          <w:color w:val="0000FF"/>
          <w:spacing w:val="-3"/>
          <w:sz w:val="24"/>
          <w:szCs w:val="24"/>
          <w:lang w:eastAsia="en-US"/>
        </w:rPr>
        <w:t>хаттама</w:t>
      </w:r>
      <w:proofErr w:type="spellEnd"/>
      <w:r w:rsidR="00816671" w:rsidRPr="00FD5106">
        <w:rPr>
          <w:rFonts w:eastAsia="Calibri"/>
          <w:i/>
          <w:color w:val="0000FF"/>
          <w:spacing w:val="-3"/>
          <w:sz w:val="24"/>
          <w:szCs w:val="24"/>
          <w:lang w:eastAsia="en-US"/>
        </w:rPr>
        <w:t>)</w:t>
      </w:r>
      <w:r w:rsidR="00AA0A19" w:rsidRPr="00FD5106">
        <w:rPr>
          <w:rFonts w:eastAsia="Calibri"/>
          <w:i/>
          <w:color w:val="0000FF"/>
          <w:spacing w:val="-3"/>
          <w:sz w:val="24"/>
          <w:szCs w:val="24"/>
          <w:lang w:eastAsia="en-US"/>
        </w:rPr>
        <w:t xml:space="preserve"> </w:t>
      </w:r>
      <w:proofErr w:type="spellStart"/>
      <w:r w:rsidR="00AA0A19" w:rsidRPr="00FD5106">
        <w:rPr>
          <w:rFonts w:eastAsia="Calibri"/>
          <w:i/>
          <w:color w:val="0000FF"/>
          <w:spacing w:val="-3"/>
          <w:sz w:val="24"/>
          <w:szCs w:val="24"/>
          <w:lang w:eastAsia="en-US"/>
        </w:rPr>
        <w:t>өзгертілді</w:t>
      </w:r>
      <w:proofErr w:type="spellEnd"/>
      <w:r w:rsidR="00AA0A19" w:rsidRPr="00FD5106">
        <w:rPr>
          <w:rFonts w:eastAsia="Calibri"/>
          <w:i/>
          <w:color w:val="0000FF"/>
          <w:spacing w:val="-3"/>
          <w:sz w:val="24"/>
          <w:szCs w:val="24"/>
          <w:lang w:eastAsia="en-US"/>
        </w:rPr>
        <w:t>)</w:t>
      </w:r>
    </w:p>
    <w:p w14:paraId="24F77E74" w14:textId="77777777" w:rsidR="00D902E5" w:rsidRPr="00FD5106" w:rsidRDefault="00A974C9"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FD5106">
        <w:rPr>
          <w:sz w:val="24"/>
          <w:szCs w:val="24"/>
        </w:rPr>
        <w:t xml:space="preserve">Банк </w:t>
      </w:r>
      <w:proofErr w:type="spellStart"/>
      <w:r w:rsidRPr="00FD5106">
        <w:rPr>
          <w:sz w:val="24"/>
          <w:szCs w:val="24"/>
        </w:rPr>
        <w:t>клиенттің</w:t>
      </w:r>
      <w:proofErr w:type="spellEnd"/>
      <w:r w:rsidRPr="00FD5106">
        <w:rPr>
          <w:sz w:val="24"/>
          <w:szCs w:val="24"/>
        </w:rPr>
        <w:t xml:space="preserve"> </w:t>
      </w:r>
      <w:proofErr w:type="spellStart"/>
      <w:r w:rsidRPr="00FD5106">
        <w:rPr>
          <w:sz w:val="24"/>
          <w:szCs w:val="24"/>
        </w:rPr>
        <w:t>өтінішін</w:t>
      </w:r>
      <w:proofErr w:type="spellEnd"/>
      <w:r w:rsidRPr="00FD5106">
        <w:rPr>
          <w:sz w:val="24"/>
          <w:szCs w:val="24"/>
        </w:rPr>
        <w:t xml:space="preserve"> </w:t>
      </w:r>
      <w:proofErr w:type="spellStart"/>
      <w:r w:rsidRPr="00FD5106">
        <w:rPr>
          <w:sz w:val="24"/>
          <w:szCs w:val="24"/>
        </w:rPr>
        <w:t>азаматтардың</w:t>
      </w:r>
      <w:proofErr w:type="spellEnd"/>
      <w:r w:rsidRPr="00FD5106">
        <w:rPr>
          <w:sz w:val="24"/>
          <w:szCs w:val="24"/>
        </w:rPr>
        <w:t xml:space="preserve"> </w:t>
      </w:r>
      <w:proofErr w:type="spellStart"/>
      <w:r w:rsidRPr="00FD5106">
        <w:rPr>
          <w:sz w:val="24"/>
          <w:szCs w:val="24"/>
        </w:rPr>
        <w:t>өтініштерін</w:t>
      </w:r>
      <w:proofErr w:type="spellEnd"/>
      <w:r w:rsidRPr="00FD5106">
        <w:rPr>
          <w:sz w:val="24"/>
          <w:szCs w:val="24"/>
        </w:rPr>
        <w:t xml:space="preserve"> </w:t>
      </w:r>
      <w:proofErr w:type="spellStart"/>
      <w:r w:rsidRPr="00FD5106">
        <w:rPr>
          <w:sz w:val="24"/>
          <w:szCs w:val="24"/>
        </w:rPr>
        <w:t>қарау</w:t>
      </w:r>
      <w:proofErr w:type="spellEnd"/>
      <w:r w:rsidRPr="00FD5106">
        <w:rPr>
          <w:sz w:val="24"/>
          <w:szCs w:val="24"/>
        </w:rPr>
        <w:t xml:space="preserve"> </w:t>
      </w:r>
      <w:proofErr w:type="spellStart"/>
      <w:r w:rsidRPr="00FD5106">
        <w:rPr>
          <w:sz w:val="24"/>
          <w:szCs w:val="24"/>
        </w:rPr>
        <w:t>тəртібі</w:t>
      </w:r>
      <w:proofErr w:type="spellEnd"/>
      <w:r w:rsidRPr="00FD5106">
        <w:rPr>
          <w:sz w:val="24"/>
          <w:szCs w:val="24"/>
        </w:rPr>
        <w:t xml:space="preserve"> </w:t>
      </w:r>
      <w:proofErr w:type="spellStart"/>
      <w:r w:rsidRPr="00FD5106">
        <w:rPr>
          <w:sz w:val="24"/>
          <w:szCs w:val="24"/>
        </w:rPr>
        <w:t>туралы</w:t>
      </w:r>
      <w:proofErr w:type="spellEnd"/>
      <w:r w:rsidRPr="00FD5106">
        <w:rPr>
          <w:sz w:val="24"/>
          <w:szCs w:val="24"/>
        </w:rPr>
        <w:t xml:space="preserve"> </w:t>
      </w:r>
      <w:proofErr w:type="spellStart"/>
      <w:r w:rsidRPr="00FD5106">
        <w:rPr>
          <w:sz w:val="24"/>
          <w:szCs w:val="24"/>
        </w:rPr>
        <w:t>Қазақстан</w:t>
      </w:r>
      <w:proofErr w:type="spellEnd"/>
      <w:r w:rsidRPr="00FD5106">
        <w:rPr>
          <w:sz w:val="24"/>
          <w:szCs w:val="24"/>
        </w:rPr>
        <w:t xml:space="preserve"> </w:t>
      </w:r>
      <w:proofErr w:type="spellStart"/>
      <w:r w:rsidRPr="00FD5106">
        <w:rPr>
          <w:sz w:val="24"/>
          <w:szCs w:val="24"/>
        </w:rPr>
        <w:t>Республикасының</w:t>
      </w:r>
      <w:proofErr w:type="spellEnd"/>
      <w:r w:rsidRPr="00FD5106">
        <w:rPr>
          <w:sz w:val="24"/>
          <w:szCs w:val="24"/>
        </w:rPr>
        <w:t xml:space="preserve"> </w:t>
      </w:r>
      <w:proofErr w:type="spellStart"/>
      <w:r w:rsidRPr="00FD5106">
        <w:rPr>
          <w:sz w:val="24"/>
          <w:szCs w:val="24"/>
        </w:rPr>
        <w:t>қолданыстағы</w:t>
      </w:r>
      <w:proofErr w:type="spellEnd"/>
      <w:r w:rsidRPr="00FD5106">
        <w:rPr>
          <w:sz w:val="24"/>
          <w:szCs w:val="24"/>
        </w:rPr>
        <w:t xml:space="preserve"> </w:t>
      </w:r>
      <w:proofErr w:type="spellStart"/>
      <w:proofErr w:type="gramStart"/>
      <w:r w:rsidRPr="00FD5106">
        <w:rPr>
          <w:sz w:val="24"/>
          <w:szCs w:val="24"/>
        </w:rPr>
        <w:t>заңнамасымен</w:t>
      </w:r>
      <w:proofErr w:type="spellEnd"/>
      <w:r w:rsidRPr="00FD5106">
        <w:rPr>
          <w:sz w:val="24"/>
          <w:szCs w:val="24"/>
        </w:rPr>
        <w:t xml:space="preserve">  </w:t>
      </w:r>
      <w:proofErr w:type="spellStart"/>
      <w:r w:rsidRPr="00FD5106">
        <w:rPr>
          <w:sz w:val="24"/>
          <w:szCs w:val="24"/>
        </w:rPr>
        <w:t>белгілеген</w:t>
      </w:r>
      <w:proofErr w:type="spellEnd"/>
      <w:proofErr w:type="gramEnd"/>
      <w:r w:rsidRPr="00FD5106">
        <w:rPr>
          <w:sz w:val="24"/>
          <w:szCs w:val="24"/>
        </w:rPr>
        <w:t xml:space="preserve"> </w:t>
      </w:r>
      <w:proofErr w:type="spellStart"/>
      <w:r w:rsidRPr="00FD5106">
        <w:rPr>
          <w:sz w:val="24"/>
          <w:szCs w:val="24"/>
        </w:rPr>
        <w:t>мерзімде</w:t>
      </w:r>
      <w:proofErr w:type="spellEnd"/>
      <w:r w:rsidRPr="00FD5106">
        <w:rPr>
          <w:sz w:val="24"/>
          <w:szCs w:val="24"/>
        </w:rPr>
        <w:t xml:space="preserve"> </w:t>
      </w:r>
      <w:proofErr w:type="spellStart"/>
      <w:r w:rsidRPr="00FD5106">
        <w:rPr>
          <w:sz w:val="24"/>
          <w:szCs w:val="24"/>
        </w:rPr>
        <w:t>қарайды</w:t>
      </w:r>
      <w:proofErr w:type="spellEnd"/>
      <w:r w:rsidRPr="00FD5106">
        <w:rPr>
          <w:sz w:val="24"/>
          <w:szCs w:val="24"/>
        </w:rPr>
        <w:t xml:space="preserve">; </w:t>
      </w:r>
    </w:p>
    <w:p w14:paraId="48042716" w14:textId="2CF82907" w:rsidR="00D902E5" w:rsidRPr="00FD5106" w:rsidRDefault="00D902E5" w:rsidP="00D902E5">
      <w:pPr>
        <w:widowControl w:val="0"/>
        <w:numPr>
          <w:ilvl w:val="0"/>
          <w:numId w:val="5"/>
        </w:numPr>
        <w:tabs>
          <w:tab w:val="left" w:pos="851"/>
        </w:tabs>
        <w:spacing w:after="120"/>
        <w:ind w:right="20" w:firstLine="567"/>
        <w:jc w:val="both"/>
        <w:rPr>
          <w:rFonts w:eastAsia="Trebuchet MS"/>
          <w:color w:val="000000"/>
          <w:sz w:val="24"/>
          <w:szCs w:val="24"/>
          <w:lang w:bidi="ru-RU"/>
        </w:rPr>
      </w:pPr>
      <w:r w:rsidRPr="00FD5106">
        <w:rPr>
          <w:sz w:val="24"/>
          <w:szCs w:val="24"/>
        </w:rPr>
        <w:t xml:space="preserve">Банк клиентке </w:t>
      </w:r>
      <w:proofErr w:type="spellStart"/>
      <w:r w:rsidRPr="00FD5106">
        <w:rPr>
          <w:sz w:val="24"/>
          <w:szCs w:val="24"/>
        </w:rPr>
        <w:t>Қазақстан</w:t>
      </w:r>
      <w:proofErr w:type="spellEnd"/>
      <w:r w:rsidRPr="00FD5106">
        <w:rPr>
          <w:sz w:val="24"/>
          <w:szCs w:val="24"/>
        </w:rPr>
        <w:t xml:space="preserve"> </w:t>
      </w:r>
      <w:proofErr w:type="spellStart"/>
      <w:r w:rsidRPr="00FD5106">
        <w:rPr>
          <w:sz w:val="24"/>
          <w:szCs w:val="24"/>
        </w:rPr>
        <w:t>Республикасының</w:t>
      </w:r>
      <w:proofErr w:type="spellEnd"/>
      <w:r w:rsidRPr="00FD5106">
        <w:rPr>
          <w:sz w:val="24"/>
          <w:szCs w:val="24"/>
        </w:rPr>
        <w:t xml:space="preserve"> </w:t>
      </w:r>
      <w:proofErr w:type="spellStart"/>
      <w:r w:rsidRPr="00FD5106">
        <w:rPr>
          <w:sz w:val="24"/>
          <w:szCs w:val="24"/>
        </w:rPr>
        <w:t>заңнамасымен</w:t>
      </w:r>
      <w:proofErr w:type="spellEnd"/>
      <w:r w:rsidRPr="00FD5106">
        <w:rPr>
          <w:sz w:val="24"/>
          <w:szCs w:val="24"/>
        </w:rPr>
        <w:t xml:space="preserve"> </w:t>
      </w:r>
      <w:proofErr w:type="spellStart"/>
      <w:r w:rsidRPr="00FD5106">
        <w:rPr>
          <w:sz w:val="24"/>
          <w:szCs w:val="24"/>
        </w:rPr>
        <w:t>белгіленген</w:t>
      </w:r>
      <w:proofErr w:type="spellEnd"/>
      <w:r w:rsidRPr="00FD5106">
        <w:rPr>
          <w:sz w:val="24"/>
          <w:szCs w:val="24"/>
        </w:rPr>
        <w:t xml:space="preserve"> </w:t>
      </w:r>
      <w:proofErr w:type="spellStart"/>
      <w:r w:rsidRPr="00FD5106">
        <w:rPr>
          <w:sz w:val="24"/>
          <w:szCs w:val="24"/>
        </w:rPr>
        <w:t>тəртіпте</w:t>
      </w:r>
      <w:proofErr w:type="spellEnd"/>
      <w:r w:rsidRPr="00FD5106">
        <w:rPr>
          <w:sz w:val="24"/>
          <w:szCs w:val="24"/>
        </w:rPr>
        <w:t xml:space="preserve"> </w:t>
      </w:r>
      <w:proofErr w:type="spellStart"/>
      <w:r w:rsidRPr="00FD5106">
        <w:rPr>
          <w:sz w:val="24"/>
          <w:szCs w:val="24"/>
        </w:rPr>
        <w:t>жазбаша</w:t>
      </w:r>
      <w:proofErr w:type="spellEnd"/>
      <w:r w:rsidRPr="00FD5106">
        <w:rPr>
          <w:sz w:val="24"/>
          <w:szCs w:val="24"/>
        </w:rPr>
        <w:t xml:space="preserve"> </w:t>
      </w:r>
      <w:proofErr w:type="spellStart"/>
      <w:r w:rsidRPr="00FD5106">
        <w:rPr>
          <w:sz w:val="24"/>
          <w:szCs w:val="24"/>
        </w:rPr>
        <w:t>түрде</w:t>
      </w:r>
      <w:proofErr w:type="spellEnd"/>
      <w:r w:rsidRPr="00FD5106">
        <w:rPr>
          <w:sz w:val="24"/>
          <w:szCs w:val="24"/>
        </w:rPr>
        <w:t xml:space="preserve"> не </w:t>
      </w:r>
      <w:proofErr w:type="spellStart"/>
      <w:r w:rsidRPr="00FD5106">
        <w:rPr>
          <w:sz w:val="24"/>
          <w:szCs w:val="24"/>
        </w:rPr>
        <w:t>Банкке</w:t>
      </w:r>
      <w:proofErr w:type="spellEnd"/>
      <w:r w:rsidRPr="00FD5106">
        <w:rPr>
          <w:sz w:val="24"/>
          <w:szCs w:val="24"/>
        </w:rPr>
        <w:t xml:space="preserve"> </w:t>
      </w:r>
      <w:proofErr w:type="spellStart"/>
      <w:proofErr w:type="gramStart"/>
      <w:r w:rsidRPr="00FD5106">
        <w:rPr>
          <w:sz w:val="24"/>
          <w:szCs w:val="24"/>
        </w:rPr>
        <w:t>жіберген</w:t>
      </w:r>
      <w:proofErr w:type="spellEnd"/>
      <w:r w:rsidRPr="00FD5106">
        <w:rPr>
          <w:sz w:val="24"/>
          <w:szCs w:val="24"/>
        </w:rPr>
        <w:t xml:space="preserve">  </w:t>
      </w:r>
      <w:proofErr w:type="spellStart"/>
      <w:r w:rsidRPr="00FD5106">
        <w:rPr>
          <w:sz w:val="24"/>
          <w:szCs w:val="24"/>
        </w:rPr>
        <w:t>өтінішінде</w:t>
      </w:r>
      <w:proofErr w:type="spellEnd"/>
      <w:proofErr w:type="gramEnd"/>
      <w:r w:rsidRPr="00FD5106">
        <w:rPr>
          <w:sz w:val="24"/>
          <w:szCs w:val="24"/>
        </w:rPr>
        <w:t xml:space="preserve"> </w:t>
      </w:r>
      <w:proofErr w:type="spellStart"/>
      <w:r w:rsidRPr="00FD5106">
        <w:rPr>
          <w:sz w:val="24"/>
          <w:szCs w:val="24"/>
        </w:rPr>
        <w:t>көрсетілген</w:t>
      </w:r>
      <w:proofErr w:type="spellEnd"/>
      <w:r w:rsidRPr="00FD5106">
        <w:rPr>
          <w:sz w:val="24"/>
          <w:szCs w:val="24"/>
        </w:rPr>
        <w:t xml:space="preserve"> телефон </w:t>
      </w:r>
      <w:proofErr w:type="spellStart"/>
      <w:r w:rsidRPr="00FD5106">
        <w:rPr>
          <w:sz w:val="24"/>
          <w:szCs w:val="24"/>
        </w:rPr>
        <w:t>нөмірі</w:t>
      </w:r>
      <w:proofErr w:type="spellEnd"/>
      <w:r w:rsidRPr="00FD5106">
        <w:rPr>
          <w:sz w:val="24"/>
          <w:szCs w:val="24"/>
        </w:rPr>
        <w:t xml:space="preserve"> </w:t>
      </w:r>
      <w:proofErr w:type="spellStart"/>
      <w:r w:rsidRPr="00FD5106">
        <w:rPr>
          <w:sz w:val="24"/>
          <w:szCs w:val="24"/>
        </w:rPr>
        <w:t>бойынша</w:t>
      </w:r>
      <w:proofErr w:type="spellEnd"/>
      <w:r w:rsidRPr="00FD5106">
        <w:rPr>
          <w:sz w:val="24"/>
          <w:szCs w:val="24"/>
        </w:rPr>
        <w:t xml:space="preserve"> </w:t>
      </w:r>
      <w:proofErr w:type="spellStart"/>
      <w:r w:rsidRPr="00FD5106">
        <w:rPr>
          <w:sz w:val="24"/>
          <w:szCs w:val="24"/>
        </w:rPr>
        <w:t>жауап</w:t>
      </w:r>
      <w:proofErr w:type="spellEnd"/>
      <w:r w:rsidRPr="00FD5106">
        <w:rPr>
          <w:sz w:val="24"/>
          <w:szCs w:val="24"/>
        </w:rPr>
        <w:t xml:space="preserve"> </w:t>
      </w:r>
      <w:proofErr w:type="spellStart"/>
      <w:r w:rsidRPr="00FD5106">
        <w:rPr>
          <w:sz w:val="24"/>
          <w:szCs w:val="24"/>
        </w:rPr>
        <w:t>береді</w:t>
      </w:r>
      <w:proofErr w:type="spellEnd"/>
      <w:r w:rsidRPr="00FD5106">
        <w:rPr>
          <w:sz w:val="24"/>
          <w:szCs w:val="24"/>
          <w:lang w:val="kk-KZ"/>
        </w:rPr>
        <w:t>.</w:t>
      </w:r>
    </w:p>
    <w:p w14:paraId="453CADD9" w14:textId="77777777" w:rsidR="00E91598" w:rsidRPr="00FD5106" w:rsidRDefault="00C2486C" w:rsidP="00E91598">
      <w:pPr>
        <w:pStyle w:val="ae"/>
        <w:numPr>
          <w:ilvl w:val="1"/>
          <w:numId w:val="7"/>
        </w:numPr>
        <w:jc w:val="both"/>
        <w:rPr>
          <w:rFonts w:eastAsia="Trebuchet MS"/>
          <w:sz w:val="24"/>
          <w:szCs w:val="24"/>
          <w:lang w:val="kk-KZ" w:bidi="ru-RU"/>
        </w:rPr>
      </w:pPr>
      <w:r w:rsidRPr="00FD5106">
        <w:rPr>
          <w:sz w:val="24"/>
          <w:szCs w:val="24"/>
          <w:lang w:val="kk-KZ"/>
        </w:rPr>
        <w:t xml:space="preserve">Банк пен Клиент арасында туындауы мүмкін барлық даулар мен </w:t>
      </w:r>
    </w:p>
    <w:p w14:paraId="23F134E9" w14:textId="43E63F04" w:rsidR="00C2486C" w:rsidRPr="00FD5106" w:rsidRDefault="00C2486C" w:rsidP="00E91598">
      <w:pPr>
        <w:pStyle w:val="ae"/>
        <w:jc w:val="both"/>
        <w:rPr>
          <w:rFonts w:eastAsia="Trebuchet MS"/>
          <w:sz w:val="24"/>
          <w:szCs w:val="24"/>
          <w:lang w:val="kk-KZ" w:bidi="ru-RU"/>
        </w:rPr>
      </w:pPr>
      <w:r w:rsidRPr="00FD5106">
        <w:rPr>
          <w:sz w:val="24"/>
          <w:szCs w:val="24"/>
          <w:lang w:val="kk-KZ"/>
        </w:rPr>
        <w:t xml:space="preserve">келіспеушіліктер келіссөздер жолымен шешілетін болады. Келіссөздер жолымен даулы мəселелерді реттеу мүмкін болмаған жағдайда, даулар Қазақстан Республикасының заңнамасымен сəйкес Банктің </w:t>
      </w:r>
      <w:r w:rsidR="0066678E" w:rsidRPr="00FD5106">
        <w:rPr>
          <w:sz w:val="24"/>
          <w:szCs w:val="24"/>
          <w:lang w:val="kk-KZ"/>
        </w:rPr>
        <w:t xml:space="preserve">немесе оның филиалының </w:t>
      </w:r>
      <w:r w:rsidRPr="00FD5106">
        <w:rPr>
          <w:sz w:val="24"/>
          <w:szCs w:val="24"/>
          <w:lang w:val="kk-KZ"/>
        </w:rPr>
        <w:t>тұрған жері бойынша соттың қарауына өткізіледі</w:t>
      </w:r>
      <w:r w:rsidR="0066678E" w:rsidRPr="00FD5106">
        <w:rPr>
          <w:sz w:val="24"/>
          <w:szCs w:val="24"/>
          <w:lang w:val="kk-KZ"/>
        </w:rPr>
        <w:t>.</w:t>
      </w:r>
    </w:p>
    <w:p w14:paraId="5CC7860A" w14:textId="0DF69DAB" w:rsidR="00345ECD" w:rsidRPr="00FD5106" w:rsidRDefault="009441F0" w:rsidP="009F5B58">
      <w:pPr>
        <w:pStyle w:val="21"/>
        <w:numPr>
          <w:ilvl w:val="0"/>
          <w:numId w:val="7"/>
        </w:numPr>
        <w:shd w:val="clear" w:color="auto" w:fill="auto"/>
        <w:tabs>
          <w:tab w:val="left" w:pos="1134"/>
        </w:tabs>
        <w:spacing w:before="0" w:after="120" w:line="240" w:lineRule="auto"/>
        <w:ind w:left="0" w:firstLine="567"/>
        <w:rPr>
          <w:rFonts w:ascii="Times New Roman" w:hAnsi="Times New Roman" w:cs="Times New Roman"/>
          <w:b/>
          <w:sz w:val="24"/>
          <w:szCs w:val="22"/>
        </w:rPr>
      </w:pPr>
      <w:r w:rsidRPr="00FD5106">
        <w:rPr>
          <w:rFonts w:ascii="Times New Roman" w:hAnsi="Times New Roman" w:cs="Times New Roman"/>
          <w:b/>
          <w:sz w:val="24"/>
          <w:szCs w:val="22"/>
          <w:lang w:val="kk-KZ"/>
        </w:rPr>
        <w:t xml:space="preserve">Қорытынды ережелер </w:t>
      </w:r>
    </w:p>
    <w:p w14:paraId="0D3BC320" w14:textId="77777777" w:rsidR="0090470E" w:rsidRPr="00FD5106" w:rsidRDefault="002F23CA" w:rsidP="00C6289D">
      <w:pPr>
        <w:pStyle w:val="a3"/>
        <w:numPr>
          <w:ilvl w:val="1"/>
          <w:numId w:val="7"/>
        </w:numPr>
        <w:spacing w:after="120"/>
        <w:contextualSpacing w:val="0"/>
        <w:jc w:val="both"/>
        <w:rPr>
          <w:sz w:val="24"/>
          <w:szCs w:val="24"/>
          <w:lang w:val="kk-KZ"/>
        </w:rPr>
      </w:pPr>
      <w:r w:rsidRPr="00FD5106">
        <w:rPr>
          <w:sz w:val="24"/>
          <w:szCs w:val="24"/>
          <w:lang w:val="kk-KZ"/>
        </w:rPr>
        <w:t xml:space="preserve">Осы </w:t>
      </w:r>
      <w:r w:rsidR="00CB2AA5" w:rsidRPr="00FD5106">
        <w:rPr>
          <w:sz w:val="24"/>
          <w:szCs w:val="24"/>
          <w:lang w:val="kk-KZ"/>
        </w:rPr>
        <w:t xml:space="preserve"> </w:t>
      </w:r>
      <w:r w:rsidR="009E19FB" w:rsidRPr="00FD5106">
        <w:rPr>
          <w:sz w:val="24"/>
          <w:szCs w:val="24"/>
          <w:lang w:val="kk-KZ"/>
        </w:rPr>
        <w:t xml:space="preserve">Шарт </w:t>
      </w:r>
      <w:r w:rsidR="00CB2AA5" w:rsidRPr="00FD5106">
        <w:rPr>
          <w:sz w:val="24"/>
          <w:szCs w:val="24"/>
          <w:lang w:val="kk-KZ"/>
        </w:rPr>
        <w:t xml:space="preserve"> Тараптардың толық өзара түсіністігін көрсетеді және </w:t>
      </w:r>
      <w:r w:rsidR="006A0918" w:rsidRPr="00FD5106">
        <w:rPr>
          <w:sz w:val="24"/>
          <w:szCs w:val="24"/>
          <w:lang w:val="kk-KZ"/>
        </w:rPr>
        <w:t xml:space="preserve">олардың </w:t>
      </w:r>
    </w:p>
    <w:p w14:paraId="50A7AC6B" w14:textId="48B969F5" w:rsidR="00CB2AA5" w:rsidRPr="00FD5106" w:rsidRDefault="006A0918" w:rsidP="00C6289D">
      <w:pPr>
        <w:spacing w:after="120"/>
        <w:jc w:val="both"/>
        <w:rPr>
          <w:sz w:val="24"/>
          <w:szCs w:val="24"/>
          <w:lang w:val="kk-KZ"/>
        </w:rPr>
      </w:pPr>
      <w:r w:rsidRPr="00FD5106">
        <w:rPr>
          <w:sz w:val="24"/>
          <w:szCs w:val="24"/>
          <w:lang w:val="kk-KZ"/>
        </w:rPr>
        <w:t xml:space="preserve">арасында  клиентке интернет-банкинг жүйесін қолдана отырып, электронды банктік қызметтерін көрсетуге  қатысты </w:t>
      </w:r>
      <w:r w:rsidR="00CB2AA5" w:rsidRPr="00FD5106">
        <w:rPr>
          <w:sz w:val="24"/>
          <w:szCs w:val="24"/>
          <w:lang w:val="kk-KZ"/>
        </w:rPr>
        <w:t xml:space="preserve"> орын алған</w:t>
      </w:r>
      <w:r w:rsidRPr="00FD5106">
        <w:rPr>
          <w:sz w:val="24"/>
          <w:szCs w:val="24"/>
          <w:lang w:val="kk-KZ"/>
        </w:rPr>
        <w:t xml:space="preserve"> алдыңғы </w:t>
      </w:r>
      <w:r w:rsidR="00CB2AA5" w:rsidRPr="00FD5106">
        <w:rPr>
          <w:sz w:val="24"/>
          <w:szCs w:val="24"/>
          <w:lang w:val="kk-KZ"/>
        </w:rPr>
        <w:t xml:space="preserve"> жазбаша немесе ауызша</w:t>
      </w:r>
      <w:r w:rsidRPr="00FD5106">
        <w:rPr>
          <w:sz w:val="24"/>
          <w:szCs w:val="24"/>
          <w:lang w:val="kk-KZ"/>
        </w:rPr>
        <w:t xml:space="preserve"> келісімдерінің және  уағдаластықтарын</w:t>
      </w:r>
      <w:r w:rsidR="00CB2AA5" w:rsidRPr="00FD5106">
        <w:rPr>
          <w:sz w:val="24"/>
          <w:szCs w:val="24"/>
          <w:lang w:val="kk-KZ"/>
        </w:rPr>
        <w:t>ың барлығын алмастырады.</w:t>
      </w:r>
    </w:p>
    <w:p w14:paraId="40ACC30B" w14:textId="2FD54CB2" w:rsidR="00787908" w:rsidRPr="00FD5106" w:rsidRDefault="00EC00D9" w:rsidP="00C6289D">
      <w:pPr>
        <w:pStyle w:val="a3"/>
        <w:numPr>
          <w:ilvl w:val="1"/>
          <w:numId w:val="7"/>
        </w:numPr>
        <w:tabs>
          <w:tab w:val="left" w:pos="1134"/>
        </w:tabs>
        <w:spacing w:after="120"/>
        <w:ind w:left="0" w:firstLine="567"/>
        <w:contextualSpacing w:val="0"/>
        <w:jc w:val="both"/>
        <w:rPr>
          <w:rFonts w:eastAsia="Trebuchet MS"/>
          <w:color w:val="000000"/>
          <w:sz w:val="24"/>
          <w:szCs w:val="22"/>
          <w:lang w:val="kk-KZ" w:bidi="ru-RU"/>
        </w:rPr>
      </w:pPr>
      <w:r w:rsidRPr="00FD5106">
        <w:rPr>
          <w:rFonts w:eastAsia="Trebuchet MS"/>
          <w:color w:val="000000"/>
          <w:sz w:val="24"/>
          <w:szCs w:val="22"/>
          <w:lang w:val="kk-KZ" w:bidi="ru-RU"/>
        </w:rPr>
        <w:t>Банк Шартқа біржақты тәртіпте өзгертулер енгізу құқығын өзіне қалдырады және осындай өзгертулер  туралы клиентті  осындай өзгертулер (</w:t>
      </w:r>
      <w:r w:rsidR="00A41A95" w:rsidRPr="00FD5106">
        <w:rPr>
          <w:rFonts w:eastAsia="Trebuchet MS"/>
          <w:color w:val="000000"/>
          <w:sz w:val="24"/>
          <w:szCs w:val="22"/>
          <w:lang w:val="kk-KZ" w:bidi="ru-RU"/>
        </w:rPr>
        <w:t xml:space="preserve"> тарифтердің/комиссиялардың өзгерулерін, Банк пен клиент арасындағы өзге де шарттармен/келісімдермен реттелетін бірқатар өзгертулерді қоспағанда</w:t>
      </w:r>
      <w:r w:rsidRPr="00FD5106">
        <w:rPr>
          <w:rFonts w:eastAsia="Trebuchet MS"/>
          <w:color w:val="000000"/>
          <w:sz w:val="24"/>
          <w:szCs w:val="22"/>
          <w:lang w:val="kk-KZ" w:bidi="ru-RU"/>
        </w:rPr>
        <w:t xml:space="preserve">) күшіне енгенге дейін кем дегенде 10 (он)  күнтізбелік күн бұрын хабарландырады. </w:t>
      </w:r>
    </w:p>
    <w:p w14:paraId="3BC61340" w14:textId="5061B74E" w:rsidR="009E2E70" w:rsidRPr="00FD5106" w:rsidRDefault="001104C5" w:rsidP="00C6289D">
      <w:pPr>
        <w:spacing w:after="120"/>
        <w:jc w:val="both"/>
        <w:rPr>
          <w:rFonts w:eastAsia="Trebuchet MS"/>
          <w:sz w:val="24"/>
          <w:szCs w:val="24"/>
          <w:lang w:val="kk-KZ" w:bidi="ru-RU"/>
        </w:rPr>
      </w:pPr>
      <w:r w:rsidRPr="00FD5106">
        <w:rPr>
          <w:rFonts w:eastAsia="Trebuchet MS"/>
          <w:sz w:val="24"/>
          <w:szCs w:val="24"/>
          <w:lang w:val="kk-KZ" w:bidi="ru-RU"/>
        </w:rPr>
        <w:t xml:space="preserve">           Клиент  Шартқа енгізілетін </w:t>
      </w:r>
      <w:r w:rsidR="00B2659D" w:rsidRPr="00FD5106">
        <w:rPr>
          <w:rFonts w:eastAsia="Trebuchet MS"/>
          <w:sz w:val="24"/>
          <w:szCs w:val="24"/>
          <w:lang w:val="kk-KZ" w:bidi="ru-RU"/>
        </w:rPr>
        <w:t xml:space="preserve"> өзгер</w:t>
      </w:r>
      <w:r w:rsidRPr="00FD5106">
        <w:rPr>
          <w:rFonts w:eastAsia="Trebuchet MS"/>
          <w:sz w:val="24"/>
          <w:szCs w:val="24"/>
          <w:lang w:val="kk-KZ" w:bidi="ru-RU"/>
        </w:rPr>
        <w:t>тулер</w:t>
      </w:r>
      <w:r w:rsidR="00B2659D" w:rsidRPr="00FD5106">
        <w:rPr>
          <w:rFonts w:eastAsia="Trebuchet MS"/>
          <w:sz w:val="24"/>
          <w:szCs w:val="24"/>
          <w:lang w:val="kk-KZ" w:bidi="ru-RU"/>
        </w:rPr>
        <w:t xml:space="preserve">мен келіспеген жағдайда, </w:t>
      </w:r>
      <w:r w:rsidRPr="00FD5106">
        <w:rPr>
          <w:rFonts w:eastAsia="Trebuchet MS"/>
          <w:sz w:val="24"/>
          <w:szCs w:val="24"/>
          <w:lang w:val="kk-KZ" w:bidi="ru-RU"/>
        </w:rPr>
        <w:t xml:space="preserve">Шартқа енгізілетін  өзгертулер қолданысқа енгізілетін күннен кешіктірмей Клиент Банкке тиісті жазбаша ескертуді жіберу арқылы  Шарт жасасудан бас тартуға құқылы. </w:t>
      </w:r>
    </w:p>
    <w:p w14:paraId="5AEA1DE3" w14:textId="574080C1" w:rsidR="00824979" w:rsidRPr="00FD5106" w:rsidRDefault="00824979" w:rsidP="00C6289D">
      <w:pPr>
        <w:spacing w:after="120"/>
        <w:jc w:val="both"/>
        <w:rPr>
          <w:rFonts w:eastAsia="Trebuchet MS"/>
          <w:sz w:val="24"/>
          <w:szCs w:val="24"/>
          <w:lang w:val="kk-KZ" w:bidi="ru-RU"/>
        </w:rPr>
      </w:pPr>
      <w:r w:rsidRPr="00FD5106">
        <w:rPr>
          <w:rFonts w:eastAsia="Trebuchet MS"/>
          <w:sz w:val="24"/>
          <w:szCs w:val="24"/>
          <w:lang w:val="kk-KZ" w:bidi="ru-RU"/>
        </w:rPr>
        <w:t xml:space="preserve">           </w:t>
      </w:r>
      <w:r w:rsidR="00AF4C66" w:rsidRPr="00FD5106">
        <w:rPr>
          <w:rFonts w:eastAsia="Trebuchet MS"/>
          <w:sz w:val="24"/>
          <w:szCs w:val="24"/>
          <w:lang w:val="kk-KZ" w:bidi="ru-RU"/>
        </w:rPr>
        <w:t xml:space="preserve">Клиент Шартқа енгізілетін  өзгертулердің  қолданысқа енгізілетін </w:t>
      </w:r>
      <w:r w:rsidR="00C954F1" w:rsidRPr="00FD5106">
        <w:rPr>
          <w:rFonts w:eastAsia="Trebuchet MS"/>
          <w:sz w:val="24"/>
          <w:szCs w:val="24"/>
          <w:lang w:val="kk-KZ" w:bidi="ru-RU"/>
        </w:rPr>
        <w:t xml:space="preserve">Банк көрсеткен </w:t>
      </w:r>
      <w:r w:rsidR="00AF4C66" w:rsidRPr="00FD5106">
        <w:rPr>
          <w:rFonts w:eastAsia="Trebuchet MS"/>
          <w:sz w:val="24"/>
          <w:szCs w:val="24"/>
          <w:lang w:val="kk-KZ" w:bidi="ru-RU"/>
        </w:rPr>
        <w:t xml:space="preserve">күніне дейін өз қарсылықтарын бермеген жағдайда, </w:t>
      </w:r>
      <w:r w:rsidR="00DD3ED7" w:rsidRPr="00FD5106">
        <w:rPr>
          <w:rFonts w:eastAsia="Trebuchet MS"/>
          <w:sz w:val="24"/>
          <w:szCs w:val="24"/>
          <w:lang w:val="kk-KZ" w:bidi="ru-RU"/>
        </w:rPr>
        <w:t xml:space="preserve">бұл жағдай клиенттің Шартқа енгізілетін өзгертулерге келісімін  және оларға клиентің қосылатынын білдіреді. </w:t>
      </w:r>
    </w:p>
    <w:p w14:paraId="2DAD908D" w14:textId="3304C49C" w:rsidR="00B157DF" w:rsidRPr="00FD5106" w:rsidRDefault="00BF15C6" w:rsidP="00C6289D">
      <w:pPr>
        <w:spacing w:after="120"/>
        <w:jc w:val="both"/>
        <w:rPr>
          <w:rFonts w:eastAsia="Trebuchet MS"/>
          <w:sz w:val="24"/>
          <w:szCs w:val="24"/>
          <w:lang w:val="kk-KZ" w:bidi="ru-RU"/>
        </w:rPr>
      </w:pPr>
      <w:r w:rsidRPr="00FD5106">
        <w:rPr>
          <w:rFonts w:eastAsia="Trebuchet MS"/>
          <w:sz w:val="24"/>
          <w:szCs w:val="24"/>
          <w:lang w:val="kk-KZ" w:bidi="ru-RU"/>
        </w:rPr>
        <w:t xml:space="preserve">           Шартқа өзгертулер енгізу туралы Банктің хабарландыруы, осы тармаққа сәйкес, Банктің </w:t>
      </w:r>
      <w:r w:rsidRPr="00FD5106">
        <w:rPr>
          <w:rFonts w:eastAsia="Trebuchet MS"/>
          <w:sz w:val="24"/>
          <w:szCs w:val="22"/>
          <w:lang w:val="kk-KZ" w:bidi="ru-RU"/>
        </w:rPr>
        <w:t>(</w:t>
      </w:r>
      <w:r w:rsidRPr="00FD5106">
        <w:rPr>
          <w:sz w:val="24"/>
          <w:szCs w:val="22"/>
          <w:lang w:val="kk-KZ" w:bidi="en-US"/>
        </w:rPr>
        <w:t>"</w:t>
      </w:r>
      <w:hyperlink r:id="rId12" w:history="1">
        <w:r w:rsidRPr="00FD5106">
          <w:rPr>
            <w:rStyle w:val="a5"/>
            <w:rFonts w:eastAsia="Trebuchet MS"/>
            <w:color w:val="auto"/>
            <w:sz w:val="24"/>
            <w:szCs w:val="22"/>
            <w:u w:val="none"/>
            <w:lang w:val="kk-KZ" w:bidi="ru-RU"/>
          </w:rPr>
          <w:t>www.hcsbk.kz</w:t>
        </w:r>
      </w:hyperlink>
      <w:r w:rsidRPr="00FD5106">
        <w:rPr>
          <w:rFonts w:eastAsia="Trebuchet MS"/>
          <w:sz w:val="24"/>
          <w:szCs w:val="22"/>
          <w:lang w:val="kk-KZ" w:bidi="ru-RU"/>
        </w:rPr>
        <w:t xml:space="preserve">") </w:t>
      </w:r>
      <w:r w:rsidRPr="00FD5106">
        <w:rPr>
          <w:rFonts w:eastAsia="Trebuchet MS"/>
          <w:sz w:val="24"/>
          <w:szCs w:val="24"/>
          <w:lang w:val="kk-KZ" w:bidi="ru-RU"/>
        </w:rPr>
        <w:t xml:space="preserve">интернет-ресурсында Шартты өзгертулерімен бірге орналастыруы арқылы жүзеге асырылады. Шарттағы өзгертулер туралы ақпараттарды клиенттің алмауына қатысты  мүмкін тәуекелдер клиентке артылады. </w:t>
      </w:r>
    </w:p>
    <w:p w14:paraId="59F6B8FA" w14:textId="2F252B1D" w:rsidR="00AF1D6A" w:rsidRPr="00FD5106" w:rsidRDefault="00AF1D6A"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FD5106">
        <w:rPr>
          <w:sz w:val="24"/>
          <w:szCs w:val="24"/>
          <w:lang w:val="kk-KZ"/>
        </w:rPr>
        <w:lastRenderedPageBreak/>
        <w:t>Тараптардың бір-біріне жіберген барлық ес</w:t>
      </w:r>
      <w:r w:rsidR="00636DD6" w:rsidRPr="00FD5106">
        <w:rPr>
          <w:sz w:val="24"/>
          <w:szCs w:val="24"/>
          <w:lang w:val="kk-KZ"/>
        </w:rPr>
        <w:t>к</w:t>
      </w:r>
      <w:r w:rsidRPr="00FD5106">
        <w:rPr>
          <w:sz w:val="24"/>
          <w:szCs w:val="24"/>
          <w:lang w:val="kk-KZ"/>
        </w:rPr>
        <w:t xml:space="preserve">ертулерінің жəне (немесе) хабарламаларының, шартта тікелей қарастырылған жағдайдан басқа жағдайларда, күші бар жəне егер олар жазбаша түрде құрастырылған, Тараптардың уəкілетті өкілдерінің қолдары қойылған жəне тапсырыс хатпен не куръерлік қызметпен жеткізілген, не Тараптардың шартта көрсетілген мекен-жайына қолма-қол жеткізіліп, алғаны туралы белгісі бар болса,  жеткізілген болып саналады.   </w:t>
      </w:r>
    </w:p>
    <w:p w14:paraId="1F5BD8F3" w14:textId="77777777" w:rsidR="003132B2" w:rsidRPr="00FD5106" w:rsidRDefault="003132B2" w:rsidP="00C6289D">
      <w:pPr>
        <w:pStyle w:val="a3"/>
        <w:numPr>
          <w:ilvl w:val="1"/>
          <w:numId w:val="7"/>
        </w:numPr>
        <w:tabs>
          <w:tab w:val="left" w:pos="1134"/>
        </w:tabs>
        <w:spacing w:after="120"/>
        <w:ind w:left="0" w:firstLine="567"/>
        <w:contextualSpacing w:val="0"/>
        <w:jc w:val="both"/>
        <w:rPr>
          <w:rFonts w:eastAsia="Trebuchet MS"/>
          <w:color w:val="000000"/>
          <w:sz w:val="24"/>
          <w:szCs w:val="24"/>
          <w:lang w:val="kk-KZ" w:bidi="ru-RU"/>
        </w:rPr>
      </w:pPr>
      <w:r w:rsidRPr="00FD5106">
        <w:rPr>
          <w:sz w:val="24"/>
          <w:szCs w:val="24"/>
          <w:lang w:val="kk-KZ"/>
        </w:rPr>
        <w:t xml:space="preserve">Шартпен </w:t>
      </w:r>
      <w:r w:rsidRPr="00FD5106">
        <w:rPr>
          <w:sz w:val="24"/>
          <w:szCs w:val="24"/>
          <w:lang w:val="kk-KZ"/>
        </w:rPr>
        <w:tab/>
        <w:t xml:space="preserve">реттелмеген </w:t>
      </w:r>
      <w:r w:rsidRPr="00FD5106">
        <w:rPr>
          <w:sz w:val="24"/>
          <w:szCs w:val="24"/>
          <w:lang w:val="kk-KZ"/>
        </w:rPr>
        <w:tab/>
        <w:t xml:space="preserve">барлық </w:t>
      </w:r>
      <w:r w:rsidRPr="00FD5106">
        <w:rPr>
          <w:sz w:val="24"/>
          <w:szCs w:val="24"/>
          <w:lang w:val="kk-KZ"/>
        </w:rPr>
        <w:tab/>
        <w:t xml:space="preserve">басқа </w:t>
      </w:r>
      <w:r w:rsidRPr="00FD5106">
        <w:rPr>
          <w:sz w:val="24"/>
          <w:szCs w:val="24"/>
          <w:lang w:val="kk-KZ"/>
        </w:rPr>
        <w:tab/>
        <w:t xml:space="preserve">өзара </w:t>
      </w:r>
      <w:r w:rsidRPr="00FD5106">
        <w:rPr>
          <w:sz w:val="24"/>
          <w:szCs w:val="24"/>
          <w:lang w:val="kk-KZ"/>
        </w:rPr>
        <w:tab/>
        <w:t xml:space="preserve">қарым-қатынастар </w:t>
      </w:r>
      <w:r w:rsidRPr="00FD5106">
        <w:rPr>
          <w:sz w:val="24"/>
          <w:szCs w:val="24"/>
          <w:lang w:val="kk-KZ"/>
        </w:rPr>
        <w:tab/>
      </w:r>
    </w:p>
    <w:p w14:paraId="6097D744" w14:textId="219E9B14" w:rsidR="003132B2" w:rsidRPr="00FD5106" w:rsidRDefault="003132B2" w:rsidP="00C6289D">
      <w:pPr>
        <w:tabs>
          <w:tab w:val="left" w:pos="1134"/>
        </w:tabs>
        <w:spacing w:after="120"/>
        <w:jc w:val="both"/>
        <w:rPr>
          <w:rFonts w:eastAsia="Trebuchet MS"/>
          <w:color w:val="000000"/>
          <w:sz w:val="24"/>
          <w:szCs w:val="24"/>
          <w:lang w:val="kk-KZ" w:bidi="ru-RU"/>
        </w:rPr>
      </w:pPr>
      <w:r w:rsidRPr="00FD5106">
        <w:rPr>
          <w:sz w:val="24"/>
          <w:szCs w:val="24"/>
          <w:lang w:val="kk-KZ"/>
        </w:rPr>
        <w:t xml:space="preserve">Тараптар арасындағы жеке шартпен жəне (немесе) қосымша келісімдермен айқындалады.  </w:t>
      </w:r>
    </w:p>
    <w:p w14:paraId="5CA4FF56" w14:textId="77777777" w:rsidR="003132B2" w:rsidRPr="00FD5106" w:rsidRDefault="003132B2" w:rsidP="00C6289D">
      <w:pPr>
        <w:numPr>
          <w:ilvl w:val="1"/>
          <w:numId w:val="7"/>
        </w:numPr>
        <w:spacing w:after="120" w:line="227" w:lineRule="auto"/>
        <w:ind w:right="8"/>
        <w:jc w:val="both"/>
        <w:rPr>
          <w:sz w:val="24"/>
          <w:szCs w:val="24"/>
        </w:rPr>
      </w:pPr>
      <w:proofErr w:type="spellStart"/>
      <w:r w:rsidRPr="00FD5106">
        <w:rPr>
          <w:sz w:val="24"/>
          <w:szCs w:val="24"/>
        </w:rPr>
        <w:t>Шарттың</w:t>
      </w:r>
      <w:proofErr w:type="spellEnd"/>
      <w:r w:rsidRPr="00FD5106">
        <w:rPr>
          <w:sz w:val="24"/>
          <w:szCs w:val="24"/>
        </w:rPr>
        <w:t xml:space="preserve"> </w:t>
      </w:r>
      <w:proofErr w:type="spellStart"/>
      <w:r w:rsidRPr="00FD5106">
        <w:rPr>
          <w:sz w:val="24"/>
          <w:szCs w:val="24"/>
        </w:rPr>
        <w:t>талаптары</w:t>
      </w:r>
      <w:proofErr w:type="spellEnd"/>
      <w:r w:rsidRPr="00FD5106">
        <w:rPr>
          <w:sz w:val="24"/>
          <w:szCs w:val="24"/>
        </w:rPr>
        <w:t xml:space="preserve"> Банк пен Клиент </w:t>
      </w:r>
      <w:proofErr w:type="spellStart"/>
      <w:r w:rsidRPr="00FD5106">
        <w:rPr>
          <w:sz w:val="24"/>
          <w:szCs w:val="24"/>
        </w:rPr>
        <w:t>арасында</w:t>
      </w:r>
      <w:proofErr w:type="spellEnd"/>
      <w:r w:rsidRPr="00FD5106">
        <w:rPr>
          <w:sz w:val="24"/>
          <w:szCs w:val="24"/>
        </w:rPr>
        <w:t xml:space="preserve"> </w:t>
      </w:r>
      <w:proofErr w:type="spellStart"/>
      <w:r w:rsidRPr="00FD5106">
        <w:rPr>
          <w:sz w:val="24"/>
          <w:szCs w:val="24"/>
        </w:rPr>
        <w:t>бұрын</w:t>
      </w:r>
      <w:proofErr w:type="spellEnd"/>
      <w:r w:rsidRPr="00FD5106">
        <w:rPr>
          <w:sz w:val="24"/>
          <w:szCs w:val="24"/>
        </w:rPr>
        <w:t xml:space="preserve"> </w:t>
      </w:r>
      <w:proofErr w:type="spellStart"/>
      <w:r w:rsidRPr="00FD5106">
        <w:rPr>
          <w:sz w:val="24"/>
          <w:szCs w:val="24"/>
        </w:rPr>
        <w:t>жасалған</w:t>
      </w:r>
      <w:proofErr w:type="spellEnd"/>
      <w:r w:rsidRPr="00FD5106">
        <w:rPr>
          <w:sz w:val="24"/>
          <w:szCs w:val="24"/>
        </w:rPr>
        <w:t xml:space="preserve"> </w:t>
      </w:r>
      <w:proofErr w:type="spellStart"/>
      <w:r w:rsidRPr="00FD5106">
        <w:rPr>
          <w:sz w:val="24"/>
          <w:szCs w:val="24"/>
        </w:rPr>
        <w:t>шартпен</w:t>
      </w:r>
      <w:proofErr w:type="spellEnd"/>
      <w:r w:rsidRPr="00FD5106">
        <w:rPr>
          <w:sz w:val="24"/>
          <w:szCs w:val="24"/>
        </w:rPr>
        <w:t xml:space="preserve"> </w:t>
      </w:r>
    </w:p>
    <w:p w14:paraId="5C27092C" w14:textId="09C91710" w:rsidR="003132B2" w:rsidRPr="00FD5106" w:rsidRDefault="003132B2" w:rsidP="00C6289D">
      <w:pPr>
        <w:spacing w:after="120" w:line="227" w:lineRule="auto"/>
        <w:ind w:right="8"/>
        <w:jc w:val="both"/>
        <w:rPr>
          <w:sz w:val="24"/>
          <w:szCs w:val="24"/>
        </w:rPr>
      </w:pPr>
      <w:proofErr w:type="spellStart"/>
      <w:r w:rsidRPr="00FD5106">
        <w:rPr>
          <w:sz w:val="24"/>
          <w:szCs w:val="24"/>
        </w:rPr>
        <w:t>реттелетін</w:t>
      </w:r>
      <w:proofErr w:type="spellEnd"/>
      <w:r w:rsidRPr="00FD5106">
        <w:rPr>
          <w:sz w:val="24"/>
          <w:szCs w:val="24"/>
        </w:rPr>
        <w:t xml:space="preserve"> Банк пен Клиент </w:t>
      </w:r>
      <w:proofErr w:type="spellStart"/>
      <w:r w:rsidRPr="00FD5106">
        <w:rPr>
          <w:sz w:val="24"/>
          <w:szCs w:val="24"/>
        </w:rPr>
        <w:t>арасындағы</w:t>
      </w:r>
      <w:proofErr w:type="spellEnd"/>
      <w:r w:rsidRPr="00FD5106">
        <w:rPr>
          <w:sz w:val="24"/>
          <w:szCs w:val="24"/>
        </w:rPr>
        <w:t xml:space="preserve"> </w:t>
      </w:r>
      <w:proofErr w:type="spellStart"/>
      <w:r w:rsidRPr="00FD5106">
        <w:rPr>
          <w:sz w:val="24"/>
          <w:szCs w:val="24"/>
        </w:rPr>
        <w:t>қарым-қатынасқа</w:t>
      </w:r>
      <w:proofErr w:type="spellEnd"/>
      <w:r w:rsidRPr="00FD5106">
        <w:rPr>
          <w:sz w:val="24"/>
          <w:szCs w:val="24"/>
        </w:rPr>
        <w:t xml:space="preserve"> </w:t>
      </w:r>
      <w:proofErr w:type="spellStart"/>
      <w:r w:rsidRPr="00FD5106">
        <w:rPr>
          <w:sz w:val="24"/>
          <w:szCs w:val="24"/>
        </w:rPr>
        <w:t>қосымша</w:t>
      </w:r>
      <w:proofErr w:type="spellEnd"/>
      <w:r w:rsidRPr="00FD5106">
        <w:rPr>
          <w:sz w:val="24"/>
          <w:szCs w:val="24"/>
        </w:rPr>
        <w:t xml:space="preserve"> </w:t>
      </w:r>
      <w:proofErr w:type="spellStart"/>
      <w:r w:rsidRPr="00FD5106">
        <w:rPr>
          <w:sz w:val="24"/>
          <w:szCs w:val="24"/>
        </w:rPr>
        <w:t>келісім</w:t>
      </w:r>
      <w:proofErr w:type="spellEnd"/>
      <w:r w:rsidRPr="00FD5106">
        <w:rPr>
          <w:sz w:val="24"/>
          <w:szCs w:val="24"/>
        </w:rPr>
        <w:t xml:space="preserve"> </w:t>
      </w:r>
      <w:proofErr w:type="spellStart"/>
      <w:r w:rsidRPr="00FD5106">
        <w:rPr>
          <w:sz w:val="24"/>
          <w:szCs w:val="24"/>
        </w:rPr>
        <w:t>ретінде</w:t>
      </w:r>
      <w:proofErr w:type="spellEnd"/>
      <w:r w:rsidRPr="00FD5106">
        <w:rPr>
          <w:sz w:val="24"/>
          <w:szCs w:val="24"/>
        </w:rPr>
        <w:t xml:space="preserve"> </w:t>
      </w:r>
      <w:proofErr w:type="spellStart"/>
      <w:r w:rsidRPr="00FD5106">
        <w:rPr>
          <w:sz w:val="24"/>
          <w:szCs w:val="24"/>
        </w:rPr>
        <w:t>қолданылады</w:t>
      </w:r>
      <w:proofErr w:type="spellEnd"/>
      <w:r w:rsidRPr="00FD5106">
        <w:rPr>
          <w:sz w:val="24"/>
          <w:szCs w:val="24"/>
        </w:rPr>
        <w:t xml:space="preserve">. </w:t>
      </w:r>
    </w:p>
    <w:p w14:paraId="6F2A7DE0" w14:textId="6F971C30" w:rsidR="00345ECD" w:rsidRPr="00FD5106" w:rsidRDefault="00345ECD" w:rsidP="00C6289D">
      <w:pPr>
        <w:pStyle w:val="a3"/>
        <w:numPr>
          <w:ilvl w:val="1"/>
          <w:numId w:val="7"/>
        </w:numPr>
        <w:tabs>
          <w:tab w:val="left" w:pos="1134"/>
        </w:tabs>
        <w:spacing w:after="120"/>
        <w:ind w:left="0" w:firstLine="567"/>
        <w:contextualSpacing w:val="0"/>
        <w:jc w:val="both"/>
        <w:rPr>
          <w:rFonts w:eastAsia="Trebuchet MS"/>
          <w:color w:val="000000"/>
          <w:sz w:val="24"/>
          <w:szCs w:val="24"/>
          <w:lang w:bidi="ru-RU"/>
        </w:rPr>
      </w:pPr>
      <w:r w:rsidRPr="00FD5106">
        <w:rPr>
          <w:rFonts w:eastAsia="Trebuchet MS"/>
          <w:color w:val="000000"/>
          <w:sz w:val="24"/>
          <w:szCs w:val="22"/>
          <w:lang w:bidi="ru-RU"/>
        </w:rPr>
        <w:t xml:space="preserve"> </w:t>
      </w:r>
      <w:proofErr w:type="spellStart"/>
      <w:r w:rsidR="003F0160" w:rsidRPr="00FD5106">
        <w:rPr>
          <w:sz w:val="24"/>
          <w:szCs w:val="24"/>
        </w:rPr>
        <w:t>Шартты</w:t>
      </w:r>
      <w:proofErr w:type="spellEnd"/>
      <w:r w:rsidR="003F0160" w:rsidRPr="00FD5106">
        <w:rPr>
          <w:sz w:val="24"/>
          <w:szCs w:val="24"/>
        </w:rPr>
        <w:t xml:space="preserve"> </w:t>
      </w:r>
      <w:proofErr w:type="spellStart"/>
      <w:r w:rsidR="003F0160" w:rsidRPr="00FD5106">
        <w:rPr>
          <w:sz w:val="24"/>
          <w:szCs w:val="24"/>
        </w:rPr>
        <w:t>жасау</w:t>
      </w:r>
      <w:proofErr w:type="spellEnd"/>
      <w:r w:rsidR="003F0160" w:rsidRPr="00FD5106">
        <w:rPr>
          <w:sz w:val="24"/>
          <w:szCs w:val="24"/>
        </w:rPr>
        <w:t xml:space="preserve"> </w:t>
      </w:r>
      <w:proofErr w:type="spellStart"/>
      <w:r w:rsidR="003F0160" w:rsidRPr="00FD5106">
        <w:rPr>
          <w:sz w:val="24"/>
          <w:szCs w:val="24"/>
        </w:rPr>
        <w:t>тəртібіне</w:t>
      </w:r>
      <w:proofErr w:type="spellEnd"/>
      <w:r w:rsidR="003F0160" w:rsidRPr="00FD5106">
        <w:rPr>
          <w:sz w:val="24"/>
          <w:szCs w:val="24"/>
        </w:rPr>
        <w:t xml:space="preserve"> </w:t>
      </w:r>
      <w:proofErr w:type="spellStart"/>
      <w:r w:rsidR="003F0160" w:rsidRPr="00FD5106">
        <w:rPr>
          <w:sz w:val="24"/>
          <w:szCs w:val="24"/>
        </w:rPr>
        <w:t>Қазақстан</w:t>
      </w:r>
      <w:proofErr w:type="spellEnd"/>
      <w:r w:rsidR="003F0160" w:rsidRPr="00FD5106">
        <w:rPr>
          <w:sz w:val="24"/>
          <w:szCs w:val="24"/>
        </w:rPr>
        <w:t xml:space="preserve"> </w:t>
      </w:r>
      <w:proofErr w:type="spellStart"/>
      <w:r w:rsidR="003F0160" w:rsidRPr="00FD5106">
        <w:rPr>
          <w:sz w:val="24"/>
          <w:szCs w:val="24"/>
        </w:rPr>
        <w:t>Республикасының</w:t>
      </w:r>
      <w:proofErr w:type="spellEnd"/>
      <w:r w:rsidR="003F0160" w:rsidRPr="00FD5106">
        <w:rPr>
          <w:sz w:val="24"/>
          <w:szCs w:val="24"/>
        </w:rPr>
        <w:t xml:space="preserve"> </w:t>
      </w:r>
      <w:proofErr w:type="spellStart"/>
      <w:r w:rsidR="003F0160" w:rsidRPr="00FD5106">
        <w:rPr>
          <w:sz w:val="24"/>
          <w:szCs w:val="24"/>
        </w:rPr>
        <w:t>азаматтық</w:t>
      </w:r>
      <w:proofErr w:type="spellEnd"/>
      <w:r w:rsidR="003F0160" w:rsidRPr="00FD5106">
        <w:rPr>
          <w:sz w:val="24"/>
          <w:szCs w:val="24"/>
        </w:rPr>
        <w:t xml:space="preserve"> </w:t>
      </w:r>
      <w:proofErr w:type="spellStart"/>
      <w:r w:rsidR="003F0160" w:rsidRPr="00FD5106">
        <w:rPr>
          <w:sz w:val="24"/>
          <w:szCs w:val="24"/>
        </w:rPr>
        <w:t>заңнамасымен</w:t>
      </w:r>
      <w:proofErr w:type="spellEnd"/>
      <w:r w:rsidR="003F0160" w:rsidRPr="00FD5106">
        <w:rPr>
          <w:sz w:val="24"/>
          <w:szCs w:val="24"/>
        </w:rPr>
        <w:t xml:space="preserve"> </w:t>
      </w:r>
      <w:proofErr w:type="spellStart"/>
      <w:r w:rsidR="003F0160" w:rsidRPr="00FD5106">
        <w:rPr>
          <w:sz w:val="24"/>
          <w:szCs w:val="24"/>
        </w:rPr>
        <w:t>белгіленген</w:t>
      </w:r>
      <w:proofErr w:type="spellEnd"/>
      <w:r w:rsidR="003F0160" w:rsidRPr="00FD5106">
        <w:rPr>
          <w:sz w:val="24"/>
          <w:szCs w:val="24"/>
        </w:rPr>
        <w:t xml:space="preserve"> </w:t>
      </w:r>
      <w:proofErr w:type="spellStart"/>
      <w:r w:rsidR="003F0160" w:rsidRPr="00FD5106">
        <w:rPr>
          <w:sz w:val="24"/>
          <w:szCs w:val="24"/>
        </w:rPr>
        <w:t>көпшілік</w:t>
      </w:r>
      <w:proofErr w:type="spellEnd"/>
      <w:r w:rsidR="003F0160" w:rsidRPr="00FD5106">
        <w:rPr>
          <w:sz w:val="24"/>
          <w:szCs w:val="24"/>
        </w:rPr>
        <w:t xml:space="preserve"> оферта </w:t>
      </w:r>
      <w:proofErr w:type="spellStart"/>
      <w:r w:rsidR="003F0160" w:rsidRPr="00FD5106">
        <w:rPr>
          <w:sz w:val="24"/>
          <w:szCs w:val="24"/>
        </w:rPr>
        <w:t>қағидалары</w:t>
      </w:r>
      <w:proofErr w:type="spellEnd"/>
      <w:r w:rsidR="003F0160" w:rsidRPr="00FD5106">
        <w:rPr>
          <w:sz w:val="24"/>
          <w:szCs w:val="24"/>
        </w:rPr>
        <w:t xml:space="preserve"> </w:t>
      </w:r>
      <w:proofErr w:type="spellStart"/>
      <w:r w:rsidR="003F0160" w:rsidRPr="00FD5106">
        <w:rPr>
          <w:sz w:val="24"/>
          <w:szCs w:val="24"/>
        </w:rPr>
        <w:t>қолданылады</w:t>
      </w:r>
      <w:proofErr w:type="spellEnd"/>
      <w:r w:rsidRPr="00FD5106">
        <w:rPr>
          <w:rFonts w:eastAsia="Trebuchet MS"/>
          <w:color w:val="000000"/>
          <w:sz w:val="24"/>
          <w:szCs w:val="24"/>
          <w:lang w:bidi="ru-RU"/>
        </w:rPr>
        <w:t>.</w:t>
      </w:r>
    </w:p>
    <w:p w14:paraId="320C5617" w14:textId="18B63212" w:rsidR="00FE1935" w:rsidRPr="00FD5106" w:rsidRDefault="003F0160" w:rsidP="00C6289D">
      <w:pPr>
        <w:pStyle w:val="a3"/>
        <w:numPr>
          <w:ilvl w:val="1"/>
          <w:numId w:val="7"/>
        </w:numPr>
        <w:tabs>
          <w:tab w:val="left" w:pos="1134"/>
        </w:tabs>
        <w:spacing w:after="120"/>
        <w:ind w:left="0" w:firstLine="567"/>
        <w:contextualSpacing w:val="0"/>
        <w:jc w:val="both"/>
        <w:rPr>
          <w:sz w:val="24"/>
        </w:rPr>
      </w:pPr>
      <w:r w:rsidRPr="00FD5106">
        <w:rPr>
          <w:sz w:val="24"/>
          <w:szCs w:val="24"/>
        </w:rPr>
        <w:t xml:space="preserve">Осы </w:t>
      </w:r>
      <w:proofErr w:type="spellStart"/>
      <w:r w:rsidRPr="00FD5106">
        <w:rPr>
          <w:sz w:val="24"/>
          <w:szCs w:val="24"/>
        </w:rPr>
        <w:t>шарт</w:t>
      </w:r>
      <w:proofErr w:type="spellEnd"/>
      <w:r w:rsidRPr="00FD5106">
        <w:rPr>
          <w:sz w:val="24"/>
          <w:szCs w:val="24"/>
        </w:rPr>
        <w:t xml:space="preserve"> </w:t>
      </w:r>
      <w:proofErr w:type="spellStart"/>
      <w:r w:rsidRPr="00FD5106">
        <w:rPr>
          <w:sz w:val="24"/>
          <w:szCs w:val="24"/>
        </w:rPr>
        <w:t>мемлекеттік</w:t>
      </w:r>
      <w:proofErr w:type="spellEnd"/>
      <w:r w:rsidRPr="00FD5106">
        <w:rPr>
          <w:sz w:val="24"/>
          <w:szCs w:val="24"/>
        </w:rPr>
        <w:t xml:space="preserve"> </w:t>
      </w:r>
      <w:proofErr w:type="spellStart"/>
      <w:r w:rsidRPr="00FD5106">
        <w:rPr>
          <w:sz w:val="24"/>
          <w:szCs w:val="24"/>
        </w:rPr>
        <w:t>жəне</w:t>
      </w:r>
      <w:proofErr w:type="spellEnd"/>
      <w:r w:rsidRPr="00FD5106">
        <w:rPr>
          <w:sz w:val="24"/>
          <w:szCs w:val="24"/>
        </w:rPr>
        <w:t xml:space="preserve"> </w:t>
      </w:r>
      <w:proofErr w:type="spellStart"/>
      <w:r w:rsidRPr="00FD5106">
        <w:rPr>
          <w:sz w:val="24"/>
          <w:szCs w:val="24"/>
        </w:rPr>
        <w:t>орыс</w:t>
      </w:r>
      <w:proofErr w:type="spellEnd"/>
      <w:r w:rsidRPr="00FD5106">
        <w:rPr>
          <w:sz w:val="24"/>
          <w:szCs w:val="24"/>
        </w:rPr>
        <w:t xml:space="preserve"> </w:t>
      </w:r>
      <w:proofErr w:type="spellStart"/>
      <w:r w:rsidRPr="00FD5106">
        <w:rPr>
          <w:sz w:val="24"/>
          <w:szCs w:val="24"/>
        </w:rPr>
        <w:t>тілдерінде</w:t>
      </w:r>
      <w:proofErr w:type="spellEnd"/>
      <w:r w:rsidRPr="00FD5106">
        <w:rPr>
          <w:sz w:val="24"/>
          <w:szCs w:val="24"/>
        </w:rPr>
        <w:t xml:space="preserve"> </w:t>
      </w:r>
      <w:proofErr w:type="spellStart"/>
      <w:r w:rsidRPr="00FD5106">
        <w:rPr>
          <w:sz w:val="24"/>
          <w:szCs w:val="24"/>
        </w:rPr>
        <w:t>құрастырылды</w:t>
      </w:r>
      <w:proofErr w:type="spellEnd"/>
      <w:r w:rsidRPr="00FD5106">
        <w:rPr>
          <w:sz w:val="24"/>
          <w:szCs w:val="24"/>
        </w:rPr>
        <w:t xml:space="preserve">. </w:t>
      </w:r>
      <w:proofErr w:type="spellStart"/>
      <w:r w:rsidRPr="00FD5106">
        <w:rPr>
          <w:sz w:val="24"/>
          <w:szCs w:val="24"/>
        </w:rPr>
        <w:t>Шарттың</w:t>
      </w:r>
      <w:proofErr w:type="spellEnd"/>
      <w:r w:rsidRPr="00FD5106">
        <w:rPr>
          <w:sz w:val="24"/>
          <w:szCs w:val="24"/>
        </w:rPr>
        <w:t xml:space="preserve"> </w:t>
      </w:r>
      <w:proofErr w:type="spellStart"/>
      <w:r w:rsidRPr="00FD5106">
        <w:rPr>
          <w:sz w:val="24"/>
          <w:szCs w:val="24"/>
        </w:rPr>
        <w:t>мəтіндерінде</w:t>
      </w:r>
      <w:proofErr w:type="spellEnd"/>
      <w:r w:rsidRPr="00FD5106">
        <w:rPr>
          <w:sz w:val="24"/>
          <w:szCs w:val="24"/>
        </w:rPr>
        <w:t xml:space="preserve"> </w:t>
      </w:r>
      <w:proofErr w:type="spellStart"/>
      <w:r w:rsidRPr="00FD5106">
        <w:rPr>
          <w:sz w:val="24"/>
          <w:szCs w:val="24"/>
        </w:rPr>
        <w:t>айырмашылық</w:t>
      </w:r>
      <w:proofErr w:type="spellEnd"/>
      <w:r w:rsidRPr="00FD5106">
        <w:rPr>
          <w:sz w:val="24"/>
          <w:szCs w:val="24"/>
        </w:rPr>
        <w:t xml:space="preserve"> </w:t>
      </w:r>
      <w:proofErr w:type="spellStart"/>
      <w:r w:rsidRPr="00FD5106">
        <w:rPr>
          <w:sz w:val="24"/>
          <w:szCs w:val="24"/>
        </w:rPr>
        <w:t>туындаған</w:t>
      </w:r>
      <w:proofErr w:type="spellEnd"/>
      <w:r w:rsidRPr="00FD5106">
        <w:rPr>
          <w:sz w:val="24"/>
          <w:szCs w:val="24"/>
        </w:rPr>
        <w:t xml:space="preserve"> </w:t>
      </w:r>
      <w:proofErr w:type="spellStart"/>
      <w:r w:rsidRPr="00FD5106">
        <w:rPr>
          <w:sz w:val="24"/>
          <w:szCs w:val="24"/>
        </w:rPr>
        <w:t>жағдайда</w:t>
      </w:r>
      <w:proofErr w:type="spellEnd"/>
      <w:r w:rsidRPr="00FD5106">
        <w:rPr>
          <w:sz w:val="24"/>
          <w:szCs w:val="24"/>
        </w:rPr>
        <w:t xml:space="preserve">, </w:t>
      </w:r>
      <w:proofErr w:type="spellStart"/>
      <w:r w:rsidRPr="00FD5106">
        <w:rPr>
          <w:sz w:val="24"/>
          <w:szCs w:val="24"/>
        </w:rPr>
        <w:t>Тараптар</w:t>
      </w:r>
      <w:proofErr w:type="spellEnd"/>
      <w:r w:rsidRPr="00FD5106">
        <w:rPr>
          <w:sz w:val="24"/>
          <w:szCs w:val="24"/>
        </w:rPr>
        <w:t xml:space="preserve"> </w:t>
      </w:r>
      <w:proofErr w:type="spellStart"/>
      <w:r w:rsidRPr="00FD5106">
        <w:rPr>
          <w:sz w:val="24"/>
          <w:szCs w:val="24"/>
        </w:rPr>
        <w:t>орыс</w:t>
      </w:r>
      <w:proofErr w:type="spellEnd"/>
      <w:r w:rsidRPr="00FD5106">
        <w:rPr>
          <w:sz w:val="24"/>
          <w:szCs w:val="24"/>
        </w:rPr>
        <w:t xml:space="preserve"> </w:t>
      </w:r>
      <w:proofErr w:type="spellStart"/>
      <w:r w:rsidRPr="00FD5106">
        <w:rPr>
          <w:sz w:val="24"/>
          <w:szCs w:val="24"/>
        </w:rPr>
        <w:t>тіліндегі</w:t>
      </w:r>
      <w:proofErr w:type="spellEnd"/>
      <w:r w:rsidRPr="00FD5106">
        <w:rPr>
          <w:sz w:val="24"/>
          <w:szCs w:val="24"/>
        </w:rPr>
        <w:t xml:space="preserve"> </w:t>
      </w:r>
      <w:proofErr w:type="spellStart"/>
      <w:r w:rsidRPr="00FD5106">
        <w:rPr>
          <w:sz w:val="24"/>
          <w:szCs w:val="24"/>
        </w:rPr>
        <w:t>мəтінді</w:t>
      </w:r>
      <w:proofErr w:type="spellEnd"/>
      <w:r w:rsidRPr="00FD5106">
        <w:rPr>
          <w:sz w:val="24"/>
          <w:szCs w:val="24"/>
        </w:rPr>
        <w:t xml:space="preserve"> </w:t>
      </w:r>
      <w:proofErr w:type="spellStart"/>
      <w:r w:rsidRPr="00FD5106">
        <w:rPr>
          <w:sz w:val="24"/>
          <w:szCs w:val="24"/>
        </w:rPr>
        <w:t>басшылыққа</w:t>
      </w:r>
      <w:proofErr w:type="spellEnd"/>
      <w:r w:rsidRPr="00FD5106">
        <w:rPr>
          <w:sz w:val="24"/>
          <w:szCs w:val="24"/>
        </w:rPr>
        <w:t xml:space="preserve"> </w:t>
      </w:r>
      <w:proofErr w:type="spellStart"/>
      <w:r w:rsidRPr="00FD5106">
        <w:rPr>
          <w:sz w:val="24"/>
          <w:szCs w:val="24"/>
        </w:rPr>
        <w:t>алатын</w:t>
      </w:r>
      <w:proofErr w:type="spellEnd"/>
      <w:r w:rsidRPr="00FD5106">
        <w:rPr>
          <w:sz w:val="24"/>
          <w:szCs w:val="24"/>
        </w:rPr>
        <w:t xml:space="preserve"> </w:t>
      </w:r>
      <w:proofErr w:type="spellStart"/>
      <w:r w:rsidRPr="00FD5106">
        <w:rPr>
          <w:sz w:val="24"/>
          <w:szCs w:val="24"/>
        </w:rPr>
        <w:t>болып</w:t>
      </w:r>
      <w:proofErr w:type="spellEnd"/>
      <w:r w:rsidRPr="00FD5106">
        <w:rPr>
          <w:sz w:val="24"/>
          <w:szCs w:val="24"/>
        </w:rPr>
        <w:t xml:space="preserve"> </w:t>
      </w:r>
      <w:proofErr w:type="spellStart"/>
      <w:r w:rsidRPr="00FD5106">
        <w:rPr>
          <w:sz w:val="24"/>
          <w:szCs w:val="24"/>
        </w:rPr>
        <w:t>келісті</w:t>
      </w:r>
      <w:proofErr w:type="spellEnd"/>
      <w:r w:rsidR="00345ECD" w:rsidRPr="00FD5106">
        <w:rPr>
          <w:rFonts w:eastAsia="Trebuchet MS"/>
          <w:color w:val="000000"/>
          <w:sz w:val="24"/>
          <w:szCs w:val="24"/>
          <w:lang w:bidi="ru-RU"/>
        </w:rPr>
        <w:t>.</w:t>
      </w:r>
    </w:p>
    <w:p w14:paraId="576DBF17" w14:textId="77777777" w:rsidR="00F309DA" w:rsidRPr="0022538A" w:rsidRDefault="00F309DA" w:rsidP="0022538A">
      <w:pPr>
        <w:tabs>
          <w:tab w:val="left" w:pos="1134"/>
        </w:tabs>
        <w:spacing w:after="120"/>
        <w:jc w:val="both"/>
        <w:rPr>
          <w:sz w:val="24"/>
        </w:rPr>
      </w:pPr>
    </w:p>
    <w:sectPr w:rsidR="00F309DA" w:rsidRPr="0022538A" w:rsidSect="00E36A95">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386A16"/>
    <w:multiLevelType w:val="multilevel"/>
    <w:tmpl w:val="FB08ED20"/>
    <w:lvl w:ilvl="0">
      <w:start w:val="10"/>
      <w:numFmt w:val="decimal"/>
      <w:lvlText w:val="%1"/>
      <w:lvlJc w:val="left"/>
      <w:pPr>
        <w:ind w:left="420" w:hanging="420"/>
      </w:pPr>
      <w:rPr>
        <w:rFonts w:eastAsia="Times New Roman" w:hint="default"/>
        <w:color w:val="auto"/>
      </w:rPr>
    </w:lvl>
    <w:lvl w:ilvl="1">
      <w:start w:val="2"/>
      <w:numFmt w:val="decimal"/>
      <w:lvlText w:val="%1.%2"/>
      <w:lvlJc w:val="left"/>
      <w:pPr>
        <w:ind w:left="1130" w:hanging="420"/>
      </w:pPr>
      <w:rPr>
        <w:rFonts w:eastAsia="Times New Roman" w:hint="default"/>
        <w:b/>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10820C1E"/>
    <w:multiLevelType w:val="multilevel"/>
    <w:tmpl w:val="0D4A3778"/>
    <w:lvl w:ilvl="0">
      <w:start w:val="1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D74CA0"/>
    <w:multiLevelType w:val="hybridMultilevel"/>
    <w:tmpl w:val="CF662E50"/>
    <w:lvl w:ilvl="0" w:tplc="36941412">
      <w:start w:val="1"/>
      <w:numFmt w:val="decimal"/>
      <w:lvlText w:val="%1."/>
      <w:lvlJc w:val="left"/>
      <w:pPr>
        <w:ind w:left="1983" w:hanging="990"/>
      </w:pPr>
      <w:rPr>
        <w:rFonts w:hint="default"/>
        <w:b/>
        <w:strike w:val="0"/>
        <w:color w:val="auto"/>
        <w:sz w:val="22"/>
        <w:szCs w:val="22"/>
      </w:rPr>
    </w:lvl>
    <w:lvl w:ilvl="1" w:tplc="04190019">
      <w:start w:val="1"/>
      <w:numFmt w:val="lowerLetter"/>
      <w:lvlText w:val="%2."/>
      <w:lvlJc w:val="left"/>
      <w:pPr>
        <w:ind w:left="3921" w:hanging="360"/>
      </w:pPr>
    </w:lvl>
    <w:lvl w:ilvl="2" w:tplc="0419001B">
      <w:start w:val="1"/>
      <w:numFmt w:val="lowerRoman"/>
      <w:lvlText w:val="%3."/>
      <w:lvlJc w:val="right"/>
      <w:pPr>
        <w:ind w:left="4641" w:hanging="180"/>
      </w:pPr>
    </w:lvl>
    <w:lvl w:ilvl="3" w:tplc="04190011">
      <w:start w:val="1"/>
      <w:numFmt w:val="decimal"/>
      <w:lvlText w:val="%4)"/>
      <w:lvlJc w:val="left"/>
      <w:pPr>
        <w:ind w:left="928" w:hanging="360"/>
      </w:pPr>
    </w:lvl>
    <w:lvl w:ilvl="4" w:tplc="04190019" w:tentative="1">
      <w:start w:val="1"/>
      <w:numFmt w:val="lowerLetter"/>
      <w:lvlText w:val="%5."/>
      <w:lvlJc w:val="left"/>
      <w:pPr>
        <w:ind w:left="6081" w:hanging="360"/>
      </w:pPr>
    </w:lvl>
    <w:lvl w:ilvl="5" w:tplc="0419001B" w:tentative="1">
      <w:start w:val="1"/>
      <w:numFmt w:val="lowerRoman"/>
      <w:lvlText w:val="%6."/>
      <w:lvlJc w:val="right"/>
      <w:pPr>
        <w:ind w:left="6801" w:hanging="180"/>
      </w:pPr>
    </w:lvl>
    <w:lvl w:ilvl="6" w:tplc="0419000F" w:tentative="1">
      <w:start w:val="1"/>
      <w:numFmt w:val="decimal"/>
      <w:lvlText w:val="%7."/>
      <w:lvlJc w:val="left"/>
      <w:pPr>
        <w:ind w:left="7521" w:hanging="360"/>
      </w:pPr>
    </w:lvl>
    <w:lvl w:ilvl="7" w:tplc="04190019" w:tentative="1">
      <w:start w:val="1"/>
      <w:numFmt w:val="lowerLetter"/>
      <w:lvlText w:val="%8."/>
      <w:lvlJc w:val="left"/>
      <w:pPr>
        <w:ind w:left="8241" w:hanging="360"/>
      </w:pPr>
    </w:lvl>
    <w:lvl w:ilvl="8" w:tplc="0419001B" w:tentative="1">
      <w:start w:val="1"/>
      <w:numFmt w:val="lowerRoman"/>
      <w:lvlText w:val="%9."/>
      <w:lvlJc w:val="right"/>
      <w:pPr>
        <w:ind w:left="8961" w:hanging="180"/>
      </w:pPr>
    </w:lvl>
  </w:abstractNum>
  <w:abstractNum w:abstractNumId="4" w15:restartNumberingAfterBreak="0">
    <w:nsid w:val="1583043B"/>
    <w:multiLevelType w:val="multilevel"/>
    <w:tmpl w:val="59A0A4CE"/>
    <w:lvl w:ilvl="0">
      <w:start w:val="1"/>
      <w:numFmt w:val="decimal"/>
      <w:lvlText w:val="%1."/>
      <w:lvlJc w:val="right"/>
      <w:pPr>
        <w:ind w:left="0" w:firstLine="288"/>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1CC30CBF"/>
    <w:multiLevelType w:val="multilevel"/>
    <w:tmpl w:val="7F320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D3489F"/>
    <w:multiLevelType w:val="multilevel"/>
    <w:tmpl w:val="9222B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15F65BC"/>
    <w:multiLevelType w:val="hybridMultilevel"/>
    <w:tmpl w:val="5D4EE4DE"/>
    <w:lvl w:ilvl="0" w:tplc="BF9C3C4A">
      <w:start w:val="1"/>
      <w:numFmt w:val="decimal"/>
      <w:lvlText w:val="%1)"/>
      <w:lvlJc w:val="left"/>
      <w:pPr>
        <w:ind w:left="786" w:hanging="360"/>
      </w:pPr>
      <w:rPr>
        <w:i w:val="0"/>
        <w:color w:val="auto"/>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1CC5A1B"/>
    <w:multiLevelType w:val="hybridMultilevel"/>
    <w:tmpl w:val="64269346"/>
    <w:lvl w:ilvl="0" w:tplc="F6328E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4C4279C"/>
    <w:multiLevelType w:val="multilevel"/>
    <w:tmpl w:val="2A3CBC08"/>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A6640C4"/>
    <w:multiLevelType w:val="hybridMultilevel"/>
    <w:tmpl w:val="7430BE92"/>
    <w:lvl w:ilvl="0" w:tplc="F1886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ADF6095"/>
    <w:multiLevelType w:val="multilevel"/>
    <w:tmpl w:val="01267A10"/>
    <w:lvl w:ilvl="0">
      <w:start w:val="8"/>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C0209F9"/>
    <w:multiLevelType w:val="hybridMultilevel"/>
    <w:tmpl w:val="68261814"/>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FD7EA4"/>
    <w:multiLevelType w:val="hybridMultilevel"/>
    <w:tmpl w:val="4FA832E4"/>
    <w:lvl w:ilvl="0" w:tplc="D5687D5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78F1F2">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004562">
      <w:start w:val="1"/>
      <w:numFmt w:val="decimal"/>
      <w:lvlRestart w:val="0"/>
      <w:lvlText w:val="%3)"/>
      <w:lvlJc w:val="left"/>
      <w:pPr>
        <w:ind w:left="10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A41B5E">
      <w:start w:val="1"/>
      <w:numFmt w:val="decimal"/>
      <w:lvlText w:val="%4"/>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3C855DA">
      <w:start w:val="1"/>
      <w:numFmt w:val="lowerLetter"/>
      <w:lvlText w:val="%5"/>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605F76">
      <w:start w:val="1"/>
      <w:numFmt w:val="lowerRoman"/>
      <w:lvlText w:val="%6"/>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B7EC926">
      <w:start w:val="1"/>
      <w:numFmt w:val="decimal"/>
      <w:lvlText w:val="%7"/>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3229C4">
      <w:start w:val="1"/>
      <w:numFmt w:val="lowerLetter"/>
      <w:lvlText w:val="%8"/>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8E946">
      <w:start w:val="1"/>
      <w:numFmt w:val="lowerRoman"/>
      <w:lvlText w:val="%9"/>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44874EB"/>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EA36BF"/>
    <w:multiLevelType w:val="hybridMultilevel"/>
    <w:tmpl w:val="E0DAA32E"/>
    <w:lvl w:ilvl="0" w:tplc="AFD074DC">
      <w:start w:val="1"/>
      <w:numFmt w:val="decimal"/>
      <w:lvlText w:val="%1)"/>
      <w:lvlJc w:val="left"/>
      <w:pPr>
        <w:ind w:left="928" w:hanging="360"/>
      </w:pPr>
      <w:rPr>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3B415F78"/>
    <w:multiLevelType w:val="hybridMultilevel"/>
    <w:tmpl w:val="8146FC2C"/>
    <w:lvl w:ilvl="0" w:tplc="A7A6F95E">
      <w:start w:val="1"/>
      <w:numFmt w:val="decimal"/>
      <w:lvlText w:val="%1)"/>
      <w:lvlJc w:val="left"/>
      <w:pPr>
        <w:ind w:left="644" w:hanging="360"/>
      </w:pPr>
      <w:rPr>
        <w:b w:val="0"/>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B4E6B3F"/>
    <w:multiLevelType w:val="hybridMultilevel"/>
    <w:tmpl w:val="DB56F6AC"/>
    <w:lvl w:ilvl="0" w:tplc="1E66B7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EC60080"/>
    <w:multiLevelType w:val="multilevel"/>
    <w:tmpl w:val="D1A09472"/>
    <w:lvl w:ilvl="0">
      <w:start w:val="7"/>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C9A0825"/>
    <w:multiLevelType w:val="hybridMultilevel"/>
    <w:tmpl w:val="B134A67C"/>
    <w:lvl w:ilvl="0" w:tplc="B48CDCCA">
      <w:start w:val="3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1963BE8"/>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73691C"/>
    <w:multiLevelType w:val="hybridMultilevel"/>
    <w:tmpl w:val="6674DEE6"/>
    <w:lvl w:ilvl="0" w:tplc="ADD080F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38C15A">
      <w:start w:val="1"/>
      <w:numFmt w:val="lowerLetter"/>
      <w:lvlText w:val="%2"/>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D106364">
      <w:start w:val="2"/>
      <w:numFmt w:val="decimal"/>
      <w:lvlRestart w:val="0"/>
      <w:lvlText w:val="%3)"/>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EC0F08">
      <w:start w:val="1"/>
      <w:numFmt w:val="decimal"/>
      <w:lvlText w:val="%4"/>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2EEB62">
      <w:start w:val="1"/>
      <w:numFmt w:val="lowerLetter"/>
      <w:lvlText w:val="%5"/>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5A19E2">
      <w:start w:val="1"/>
      <w:numFmt w:val="lowerRoman"/>
      <w:lvlText w:val="%6"/>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CB142">
      <w:start w:val="1"/>
      <w:numFmt w:val="decimal"/>
      <w:lvlText w:val="%7"/>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C23144">
      <w:start w:val="1"/>
      <w:numFmt w:val="lowerLetter"/>
      <w:lvlText w:val="%8"/>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DA22E2">
      <w:start w:val="1"/>
      <w:numFmt w:val="lowerRoman"/>
      <w:lvlText w:val="%9"/>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BDA78A2"/>
    <w:multiLevelType w:val="multilevel"/>
    <w:tmpl w:val="605ACB14"/>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sz w:val="24"/>
        <w:szCs w:val="24"/>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5C9102CE"/>
    <w:multiLevelType w:val="multilevel"/>
    <w:tmpl w:val="C088B3F8"/>
    <w:lvl w:ilvl="0">
      <w:start w:val="1"/>
      <w:numFmt w:val="decimal"/>
      <w:lvlText w:val="%1."/>
      <w:lvlJc w:val="left"/>
      <w:pPr>
        <w:ind w:left="284" w:firstLine="283"/>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pPr>
        <w:ind w:left="0" w:firstLine="0"/>
      </w:pPr>
      <w:rPr>
        <w:rFonts w:ascii="Times New Roman" w:eastAsia="Trebuchet MS" w:hAnsi="Times New Roman" w:cs="Times New Roman" w:hint="default"/>
        <w:b/>
        <w:bCs w:val="0"/>
        <w:i w:val="0"/>
        <w:iCs w:val="0"/>
        <w:smallCaps w:val="0"/>
        <w:strike w:val="0"/>
        <w:color w:val="000000"/>
        <w:spacing w:val="0"/>
        <w:w w:val="100"/>
        <w:position w:val="0"/>
        <w:sz w:val="22"/>
        <w:szCs w:val="22"/>
        <w:u w:val="none"/>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663963B3"/>
    <w:multiLevelType w:val="hybridMultilevel"/>
    <w:tmpl w:val="3576772A"/>
    <w:lvl w:ilvl="0" w:tplc="FFFFFFFF">
      <w:start w:val="1"/>
      <w:numFmt w:val="bullet"/>
      <w:lvlText w:val="-"/>
      <w:lvlJc w:val="left"/>
      <w:pPr>
        <w:ind w:left="1287" w:hanging="360"/>
      </w:p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15:restartNumberingAfterBreak="0">
    <w:nsid w:val="6A7B2DAF"/>
    <w:multiLevelType w:val="hybridMultilevel"/>
    <w:tmpl w:val="386A9FD4"/>
    <w:lvl w:ilvl="0" w:tplc="36941412">
      <w:start w:val="1"/>
      <w:numFmt w:val="decimal"/>
      <w:lvlText w:val="%1."/>
      <w:lvlJc w:val="left"/>
      <w:pPr>
        <w:ind w:left="1841" w:hanging="990"/>
      </w:pPr>
      <w:rPr>
        <w:rFonts w:hint="default"/>
        <w:b/>
        <w:strike w:val="0"/>
        <w:color w:val="auto"/>
        <w:sz w:val="22"/>
        <w:szCs w:val="22"/>
      </w:rPr>
    </w:lvl>
    <w:lvl w:ilvl="1" w:tplc="04190019">
      <w:start w:val="1"/>
      <w:numFmt w:val="lowerLetter"/>
      <w:lvlText w:val="%2."/>
      <w:lvlJc w:val="left"/>
      <w:pPr>
        <w:ind w:left="4772" w:hanging="360"/>
      </w:pPr>
    </w:lvl>
    <w:lvl w:ilvl="2" w:tplc="0419001B">
      <w:start w:val="1"/>
      <w:numFmt w:val="lowerRoman"/>
      <w:lvlText w:val="%3."/>
      <w:lvlJc w:val="right"/>
      <w:pPr>
        <w:ind w:left="5492" w:hanging="180"/>
      </w:pPr>
    </w:lvl>
    <w:lvl w:ilvl="3" w:tplc="0419000F">
      <w:start w:val="1"/>
      <w:numFmt w:val="decimal"/>
      <w:lvlText w:val="%4."/>
      <w:lvlJc w:val="left"/>
      <w:pPr>
        <w:ind w:left="6212" w:hanging="360"/>
      </w:pPr>
    </w:lvl>
    <w:lvl w:ilvl="4" w:tplc="04190019" w:tentative="1">
      <w:start w:val="1"/>
      <w:numFmt w:val="lowerLetter"/>
      <w:lvlText w:val="%5."/>
      <w:lvlJc w:val="left"/>
      <w:pPr>
        <w:ind w:left="6932" w:hanging="360"/>
      </w:pPr>
    </w:lvl>
    <w:lvl w:ilvl="5" w:tplc="0419001B" w:tentative="1">
      <w:start w:val="1"/>
      <w:numFmt w:val="lowerRoman"/>
      <w:lvlText w:val="%6."/>
      <w:lvlJc w:val="right"/>
      <w:pPr>
        <w:ind w:left="7652" w:hanging="180"/>
      </w:pPr>
    </w:lvl>
    <w:lvl w:ilvl="6" w:tplc="0419000F" w:tentative="1">
      <w:start w:val="1"/>
      <w:numFmt w:val="decimal"/>
      <w:lvlText w:val="%7."/>
      <w:lvlJc w:val="left"/>
      <w:pPr>
        <w:ind w:left="8372" w:hanging="360"/>
      </w:pPr>
    </w:lvl>
    <w:lvl w:ilvl="7" w:tplc="04190019" w:tentative="1">
      <w:start w:val="1"/>
      <w:numFmt w:val="lowerLetter"/>
      <w:lvlText w:val="%8."/>
      <w:lvlJc w:val="left"/>
      <w:pPr>
        <w:ind w:left="9092" w:hanging="360"/>
      </w:pPr>
    </w:lvl>
    <w:lvl w:ilvl="8" w:tplc="0419001B" w:tentative="1">
      <w:start w:val="1"/>
      <w:numFmt w:val="lowerRoman"/>
      <w:lvlText w:val="%9."/>
      <w:lvlJc w:val="right"/>
      <w:pPr>
        <w:ind w:left="9812" w:hanging="180"/>
      </w:pPr>
    </w:lvl>
  </w:abstractNum>
  <w:abstractNum w:abstractNumId="28" w15:restartNumberingAfterBreak="0">
    <w:nsid w:val="6B7F2DC0"/>
    <w:multiLevelType w:val="multilevel"/>
    <w:tmpl w:val="10504EE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F903112"/>
    <w:multiLevelType w:val="multilevel"/>
    <w:tmpl w:val="690EA6B2"/>
    <w:lvl w:ilvl="0">
      <w:start w:val="1"/>
      <w:numFmt w:val="decimal"/>
      <w:lvlText w:val="%1)"/>
      <w:lvlJc w:val="left"/>
      <w:pPr>
        <w:ind w:left="361" w:hanging="360"/>
      </w:pPr>
      <w:rPr>
        <w:rFonts w:hint="default"/>
      </w:rPr>
    </w:lvl>
    <w:lvl w:ilvl="1">
      <w:start w:val="1"/>
      <w:numFmt w:val="decimal"/>
      <w:lvlText w:val="%1.%2."/>
      <w:lvlJc w:val="left"/>
      <w:pPr>
        <w:ind w:left="1638" w:hanging="360"/>
      </w:pPr>
      <w:rPr>
        <w:rFonts w:hint="default"/>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916" w:hanging="1080"/>
      </w:pPr>
      <w:rPr>
        <w:rFonts w:hint="default"/>
      </w:rPr>
    </w:lvl>
    <w:lvl w:ilvl="6">
      <w:start w:val="1"/>
      <w:numFmt w:val="decimal"/>
      <w:lvlText w:val="%1.%2.%3.%4.%5.%6.%7."/>
      <w:lvlJc w:val="left"/>
      <w:pPr>
        <w:ind w:left="4843" w:hanging="1440"/>
      </w:pPr>
      <w:rPr>
        <w:rFonts w:hint="default"/>
      </w:rPr>
    </w:lvl>
    <w:lvl w:ilvl="7">
      <w:start w:val="1"/>
      <w:numFmt w:val="decimal"/>
      <w:lvlText w:val="%1.%2.%3.%4.%5.%6.%7.%8."/>
      <w:lvlJc w:val="left"/>
      <w:pPr>
        <w:ind w:left="5410" w:hanging="1440"/>
      </w:pPr>
      <w:rPr>
        <w:rFonts w:hint="default"/>
      </w:rPr>
    </w:lvl>
    <w:lvl w:ilvl="8">
      <w:start w:val="1"/>
      <w:numFmt w:val="decimal"/>
      <w:lvlText w:val="%1.%2.%3.%4.%5.%6.%7.%8.%9."/>
      <w:lvlJc w:val="left"/>
      <w:pPr>
        <w:ind w:left="6337" w:hanging="1800"/>
      </w:pPr>
      <w:rPr>
        <w:rFonts w:hint="default"/>
      </w:rPr>
    </w:lvl>
  </w:abstractNum>
  <w:abstractNum w:abstractNumId="30" w15:restartNumberingAfterBreak="0">
    <w:nsid w:val="793F37A3"/>
    <w:multiLevelType w:val="hybridMultilevel"/>
    <w:tmpl w:val="6E309FF8"/>
    <w:lvl w:ilvl="0" w:tplc="AD9E3534">
      <w:start w:val="3717"/>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22474C"/>
    <w:multiLevelType w:val="multilevel"/>
    <w:tmpl w:val="3D22AC82"/>
    <w:lvl w:ilvl="0">
      <w:start w:val="5"/>
      <w:numFmt w:val="decimal"/>
      <w:lvlText w:val="%1."/>
      <w:lvlJc w:val="left"/>
      <w:pPr>
        <w:ind w:left="450" w:hanging="450"/>
      </w:pPr>
      <w:rPr>
        <w:rFonts w:hint="default"/>
      </w:rPr>
    </w:lvl>
    <w:lvl w:ilvl="1">
      <w:start w:val="1"/>
      <w:numFmt w:val="decimal"/>
      <w:lvlText w:val="%1.%2."/>
      <w:lvlJc w:val="left"/>
      <w:pPr>
        <w:ind w:left="1430" w:hanging="720"/>
      </w:pPr>
      <w:rPr>
        <w:rFonts w:hint="default"/>
        <w:b/>
      </w:rPr>
    </w:lvl>
    <w:lvl w:ilvl="2">
      <w:start w:val="1"/>
      <w:numFmt w:val="decimal"/>
      <w:lvlText w:val="%3)"/>
      <w:lvlJc w:val="left"/>
      <w:pPr>
        <w:ind w:left="1430" w:hanging="720"/>
      </w:pPr>
      <w:rPr>
        <w:rFonts w:ascii="Times New Roman" w:eastAsia="Trebuchet MS" w:hAnsi="Times New Roman" w:cs="Times New Roman"/>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2" w15:restartNumberingAfterBreak="0">
    <w:nsid w:val="7C4A6B8A"/>
    <w:multiLevelType w:val="hybridMultilevel"/>
    <w:tmpl w:val="C96CE572"/>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C4B2842"/>
    <w:multiLevelType w:val="hybridMultilevel"/>
    <w:tmpl w:val="26643636"/>
    <w:lvl w:ilvl="0" w:tplc="896ECEDA">
      <w:start w:val="1"/>
      <w:numFmt w:val="decimal"/>
      <w:lvlText w:val="%1)"/>
      <w:lvlJc w:val="left"/>
      <w:pPr>
        <w:ind w:left="720" w:hanging="360"/>
      </w:pPr>
      <w:rPr>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24"/>
  </w:num>
  <w:num w:numId="4">
    <w:abstractNumId w:val="28"/>
  </w:num>
  <w:num w:numId="5">
    <w:abstractNumId w:val="10"/>
  </w:num>
  <w:num w:numId="6">
    <w:abstractNumId w:val="11"/>
  </w:num>
  <w:num w:numId="7">
    <w:abstractNumId w:val="23"/>
  </w:num>
  <w:num w:numId="8">
    <w:abstractNumId w:val="13"/>
  </w:num>
  <w:num w:numId="9">
    <w:abstractNumId w:val="29"/>
  </w:num>
  <w:num w:numId="10">
    <w:abstractNumId w:val="18"/>
  </w:num>
  <w:num w:numId="11">
    <w:abstractNumId w:val="25"/>
  </w:num>
  <w:num w:numId="12">
    <w:abstractNumId w:val="27"/>
  </w:num>
  <w:num w:numId="13">
    <w:abstractNumId w:val="3"/>
  </w:num>
  <w:num w:numId="14">
    <w:abstractNumId w:val="0"/>
  </w:num>
  <w:num w:numId="15">
    <w:abstractNumId w:val="7"/>
  </w:num>
  <w:num w:numId="16">
    <w:abstractNumId w:val="4"/>
  </w:num>
  <w:num w:numId="17">
    <w:abstractNumId w:val="32"/>
  </w:num>
  <w:num w:numId="18">
    <w:abstractNumId w:val="2"/>
  </w:num>
  <w:num w:numId="19">
    <w:abstractNumId w:val="14"/>
  </w:num>
  <w:num w:numId="20">
    <w:abstractNumId w:val="1"/>
  </w:num>
  <w:num w:numId="21">
    <w:abstractNumId w:val="12"/>
  </w:num>
  <w:num w:numId="22">
    <w:abstractNumId w:val="22"/>
  </w:num>
  <w:num w:numId="23">
    <w:abstractNumId w:val="19"/>
  </w:num>
  <w:num w:numId="24">
    <w:abstractNumId w:val="16"/>
  </w:num>
  <w:num w:numId="25">
    <w:abstractNumId w:val="8"/>
  </w:num>
  <w:num w:numId="26">
    <w:abstractNumId w:val="31"/>
  </w:num>
  <w:num w:numId="27">
    <w:abstractNumId w:val="30"/>
  </w:num>
  <w:num w:numId="28">
    <w:abstractNumId w:val="17"/>
  </w:num>
  <w:num w:numId="29">
    <w:abstractNumId w:val="26"/>
  </w:num>
  <w:num w:numId="30">
    <w:abstractNumId w:val="20"/>
  </w:num>
  <w:num w:numId="31">
    <w:abstractNumId w:val="21"/>
  </w:num>
  <w:num w:numId="32">
    <w:abstractNumId w:val="33"/>
  </w:num>
  <w:num w:numId="33">
    <w:abstractNumId w:val="6"/>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ECD"/>
    <w:rsid w:val="000131B9"/>
    <w:rsid w:val="00015573"/>
    <w:rsid w:val="0001787F"/>
    <w:rsid w:val="00024D9B"/>
    <w:rsid w:val="000346B0"/>
    <w:rsid w:val="00034D40"/>
    <w:rsid w:val="000351FC"/>
    <w:rsid w:val="0004044E"/>
    <w:rsid w:val="0004645E"/>
    <w:rsid w:val="00046DBC"/>
    <w:rsid w:val="0005299A"/>
    <w:rsid w:val="00052C16"/>
    <w:rsid w:val="00057345"/>
    <w:rsid w:val="0006119E"/>
    <w:rsid w:val="000628C1"/>
    <w:rsid w:val="00063760"/>
    <w:rsid w:val="000656F2"/>
    <w:rsid w:val="00076A2F"/>
    <w:rsid w:val="0008002B"/>
    <w:rsid w:val="00091B4E"/>
    <w:rsid w:val="000A030C"/>
    <w:rsid w:val="000A368C"/>
    <w:rsid w:val="000A7E13"/>
    <w:rsid w:val="000B37A5"/>
    <w:rsid w:val="000B473D"/>
    <w:rsid w:val="000B6A2F"/>
    <w:rsid w:val="000B776E"/>
    <w:rsid w:val="000C2B80"/>
    <w:rsid w:val="000C6CA2"/>
    <w:rsid w:val="000D30DD"/>
    <w:rsid w:val="000D34C4"/>
    <w:rsid w:val="000E5260"/>
    <w:rsid w:val="000E57FC"/>
    <w:rsid w:val="000E6237"/>
    <w:rsid w:val="00104009"/>
    <w:rsid w:val="001104C5"/>
    <w:rsid w:val="00113E23"/>
    <w:rsid w:val="00116FA5"/>
    <w:rsid w:val="001257F2"/>
    <w:rsid w:val="00132540"/>
    <w:rsid w:val="00132EF6"/>
    <w:rsid w:val="00136B45"/>
    <w:rsid w:val="0014228F"/>
    <w:rsid w:val="00143741"/>
    <w:rsid w:val="0014469B"/>
    <w:rsid w:val="00146050"/>
    <w:rsid w:val="00150492"/>
    <w:rsid w:val="00160887"/>
    <w:rsid w:val="0016468E"/>
    <w:rsid w:val="00164C7A"/>
    <w:rsid w:val="00165E0A"/>
    <w:rsid w:val="00177C4A"/>
    <w:rsid w:val="00182012"/>
    <w:rsid w:val="00195177"/>
    <w:rsid w:val="00197C18"/>
    <w:rsid w:val="001A0CFB"/>
    <w:rsid w:val="001A273B"/>
    <w:rsid w:val="001A2FEE"/>
    <w:rsid w:val="001C0E70"/>
    <w:rsid w:val="001C2632"/>
    <w:rsid w:val="001E21E3"/>
    <w:rsid w:val="001E46A8"/>
    <w:rsid w:val="001E6D2A"/>
    <w:rsid w:val="001F6D19"/>
    <w:rsid w:val="002013E7"/>
    <w:rsid w:val="0020651D"/>
    <w:rsid w:val="00206DAD"/>
    <w:rsid w:val="002139C8"/>
    <w:rsid w:val="00213C38"/>
    <w:rsid w:val="0022321E"/>
    <w:rsid w:val="002248C9"/>
    <w:rsid w:val="0022538A"/>
    <w:rsid w:val="00226459"/>
    <w:rsid w:val="002276D8"/>
    <w:rsid w:val="0023378B"/>
    <w:rsid w:val="002343EF"/>
    <w:rsid w:val="00236986"/>
    <w:rsid w:val="00242D10"/>
    <w:rsid w:val="00245046"/>
    <w:rsid w:val="002546BF"/>
    <w:rsid w:val="00254E20"/>
    <w:rsid w:val="00262E2F"/>
    <w:rsid w:val="002713EA"/>
    <w:rsid w:val="002765D0"/>
    <w:rsid w:val="00277EE7"/>
    <w:rsid w:val="00280FCB"/>
    <w:rsid w:val="002878FB"/>
    <w:rsid w:val="00291C19"/>
    <w:rsid w:val="00297D03"/>
    <w:rsid w:val="002A08DF"/>
    <w:rsid w:val="002A3E18"/>
    <w:rsid w:val="002A56A3"/>
    <w:rsid w:val="002A5DDE"/>
    <w:rsid w:val="002A5F54"/>
    <w:rsid w:val="002B0C2E"/>
    <w:rsid w:val="002B2950"/>
    <w:rsid w:val="002B51E5"/>
    <w:rsid w:val="002B64A5"/>
    <w:rsid w:val="002C17F3"/>
    <w:rsid w:val="002C25D7"/>
    <w:rsid w:val="002C2C7F"/>
    <w:rsid w:val="002C53C1"/>
    <w:rsid w:val="002E0342"/>
    <w:rsid w:val="002E48B0"/>
    <w:rsid w:val="002F23CA"/>
    <w:rsid w:val="002F3BA9"/>
    <w:rsid w:val="002F42CC"/>
    <w:rsid w:val="002F5480"/>
    <w:rsid w:val="00301C4C"/>
    <w:rsid w:val="00303905"/>
    <w:rsid w:val="00304C15"/>
    <w:rsid w:val="00310E49"/>
    <w:rsid w:val="00311E98"/>
    <w:rsid w:val="003132B2"/>
    <w:rsid w:val="0031670D"/>
    <w:rsid w:val="00317FD1"/>
    <w:rsid w:val="00327D4A"/>
    <w:rsid w:val="00330156"/>
    <w:rsid w:val="003321AD"/>
    <w:rsid w:val="00334967"/>
    <w:rsid w:val="00336971"/>
    <w:rsid w:val="00340357"/>
    <w:rsid w:val="00342987"/>
    <w:rsid w:val="0034430F"/>
    <w:rsid w:val="00345ECD"/>
    <w:rsid w:val="00355482"/>
    <w:rsid w:val="00360FEE"/>
    <w:rsid w:val="00361C2C"/>
    <w:rsid w:val="003656F4"/>
    <w:rsid w:val="00366EBB"/>
    <w:rsid w:val="00380082"/>
    <w:rsid w:val="003800EF"/>
    <w:rsid w:val="00380EBF"/>
    <w:rsid w:val="00384B71"/>
    <w:rsid w:val="00386508"/>
    <w:rsid w:val="00392032"/>
    <w:rsid w:val="003A7589"/>
    <w:rsid w:val="003A7C07"/>
    <w:rsid w:val="003A7C61"/>
    <w:rsid w:val="003B10E4"/>
    <w:rsid w:val="003B36EA"/>
    <w:rsid w:val="003B72DC"/>
    <w:rsid w:val="003C5E99"/>
    <w:rsid w:val="003D3064"/>
    <w:rsid w:val="003D5213"/>
    <w:rsid w:val="003D6ABB"/>
    <w:rsid w:val="003E3603"/>
    <w:rsid w:val="003F0160"/>
    <w:rsid w:val="00401C44"/>
    <w:rsid w:val="0040507F"/>
    <w:rsid w:val="00405E00"/>
    <w:rsid w:val="00410A98"/>
    <w:rsid w:val="00412FF0"/>
    <w:rsid w:val="00415860"/>
    <w:rsid w:val="004166EA"/>
    <w:rsid w:val="00421A64"/>
    <w:rsid w:val="00424736"/>
    <w:rsid w:val="00425889"/>
    <w:rsid w:val="00427DD1"/>
    <w:rsid w:val="0043225D"/>
    <w:rsid w:val="00433403"/>
    <w:rsid w:val="00433DE8"/>
    <w:rsid w:val="00437AD6"/>
    <w:rsid w:val="00440B39"/>
    <w:rsid w:val="00441974"/>
    <w:rsid w:val="004439ED"/>
    <w:rsid w:val="0044447E"/>
    <w:rsid w:val="004468C3"/>
    <w:rsid w:val="00451B6D"/>
    <w:rsid w:val="00456757"/>
    <w:rsid w:val="00460CCA"/>
    <w:rsid w:val="00461F0F"/>
    <w:rsid w:val="00462A77"/>
    <w:rsid w:val="00471C99"/>
    <w:rsid w:val="0047548A"/>
    <w:rsid w:val="00476831"/>
    <w:rsid w:val="004951AC"/>
    <w:rsid w:val="004A3661"/>
    <w:rsid w:val="004A5814"/>
    <w:rsid w:val="004B2ED9"/>
    <w:rsid w:val="004C03FF"/>
    <w:rsid w:val="004C1D86"/>
    <w:rsid w:val="004C5DA5"/>
    <w:rsid w:val="004C7354"/>
    <w:rsid w:val="004D2B81"/>
    <w:rsid w:val="004D798C"/>
    <w:rsid w:val="004E1D37"/>
    <w:rsid w:val="005034F7"/>
    <w:rsid w:val="00503BB6"/>
    <w:rsid w:val="00505305"/>
    <w:rsid w:val="005109AF"/>
    <w:rsid w:val="00511CCE"/>
    <w:rsid w:val="005134EF"/>
    <w:rsid w:val="0051606B"/>
    <w:rsid w:val="00522C4A"/>
    <w:rsid w:val="00531173"/>
    <w:rsid w:val="00534DEC"/>
    <w:rsid w:val="0053663D"/>
    <w:rsid w:val="0054044A"/>
    <w:rsid w:val="005501E8"/>
    <w:rsid w:val="00553BC5"/>
    <w:rsid w:val="005542C1"/>
    <w:rsid w:val="005562A6"/>
    <w:rsid w:val="00556908"/>
    <w:rsid w:val="00556D69"/>
    <w:rsid w:val="00557BD2"/>
    <w:rsid w:val="0056288A"/>
    <w:rsid w:val="00564FC2"/>
    <w:rsid w:val="00565979"/>
    <w:rsid w:val="005662D6"/>
    <w:rsid w:val="005714B7"/>
    <w:rsid w:val="00572716"/>
    <w:rsid w:val="005730C3"/>
    <w:rsid w:val="00573728"/>
    <w:rsid w:val="00576D03"/>
    <w:rsid w:val="00577620"/>
    <w:rsid w:val="00577E45"/>
    <w:rsid w:val="00582110"/>
    <w:rsid w:val="00582929"/>
    <w:rsid w:val="00585112"/>
    <w:rsid w:val="00587B99"/>
    <w:rsid w:val="00590F9E"/>
    <w:rsid w:val="00592092"/>
    <w:rsid w:val="005A1F51"/>
    <w:rsid w:val="005A20D7"/>
    <w:rsid w:val="005A243E"/>
    <w:rsid w:val="005A6BED"/>
    <w:rsid w:val="005C3CD8"/>
    <w:rsid w:val="005C6268"/>
    <w:rsid w:val="005D1CB9"/>
    <w:rsid w:val="005D225D"/>
    <w:rsid w:val="005E2EBD"/>
    <w:rsid w:val="005E46FC"/>
    <w:rsid w:val="005E560D"/>
    <w:rsid w:val="005F1EDD"/>
    <w:rsid w:val="005F3A19"/>
    <w:rsid w:val="00600D3D"/>
    <w:rsid w:val="006103B2"/>
    <w:rsid w:val="006252EF"/>
    <w:rsid w:val="0062694E"/>
    <w:rsid w:val="00626A64"/>
    <w:rsid w:val="00631DB2"/>
    <w:rsid w:val="006325F2"/>
    <w:rsid w:val="006336A6"/>
    <w:rsid w:val="00636CEF"/>
    <w:rsid w:val="00636DD6"/>
    <w:rsid w:val="006376C4"/>
    <w:rsid w:val="00641748"/>
    <w:rsid w:val="00645010"/>
    <w:rsid w:val="006475C2"/>
    <w:rsid w:val="00647E2B"/>
    <w:rsid w:val="00657CFA"/>
    <w:rsid w:val="006635AA"/>
    <w:rsid w:val="00664F58"/>
    <w:rsid w:val="0066678E"/>
    <w:rsid w:val="00666BEA"/>
    <w:rsid w:val="00666E01"/>
    <w:rsid w:val="00670E69"/>
    <w:rsid w:val="00672164"/>
    <w:rsid w:val="0067242C"/>
    <w:rsid w:val="006740AE"/>
    <w:rsid w:val="0067756F"/>
    <w:rsid w:val="00686E91"/>
    <w:rsid w:val="00695C40"/>
    <w:rsid w:val="006A025A"/>
    <w:rsid w:val="006A0918"/>
    <w:rsid w:val="006A1172"/>
    <w:rsid w:val="006B1BFE"/>
    <w:rsid w:val="006B39E8"/>
    <w:rsid w:val="006B6866"/>
    <w:rsid w:val="006B6EA1"/>
    <w:rsid w:val="006C51DD"/>
    <w:rsid w:val="006C7D22"/>
    <w:rsid w:val="006D00EC"/>
    <w:rsid w:val="006D3B50"/>
    <w:rsid w:val="006D7621"/>
    <w:rsid w:val="006E1AAF"/>
    <w:rsid w:val="006E4478"/>
    <w:rsid w:val="006E46F2"/>
    <w:rsid w:val="006E4CB3"/>
    <w:rsid w:val="00710BA9"/>
    <w:rsid w:val="00713D02"/>
    <w:rsid w:val="00713EFD"/>
    <w:rsid w:val="007144C3"/>
    <w:rsid w:val="00716DA5"/>
    <w:rsid w:val="0071767F"/>
    <w:rsid w:val="00723B72"/>
    <w:rsid w:val="00730048"/>
    <w:rsid w:val="0073048A"/>
    <w:rsid w:val="00731AAC"/>
    <w:rsid w:val="00733DB3"/>
    <w:rsid w:val="00734B90"/>
    <w:rsid w:val="007360B8"/>
    <w:rsid w:val="007361DB"/>
    <w:rsid w:val="007416A2"/>
    <w:rsid w:val="00745936"/>
    <w:rsid w:val="00747CE0"/>
    <w:rsid w:val="00755EB6"/>
    <w:rsid w:val="00773068"/>
    <w:rsid w:val="0077665C"/>
    <w:rsid w:val="0078026E"/>
    <w:rsid w:val="00781604"/>
    <w:rsid w:val="00781AC8"/>
    <w:rsid w:val="00785965"/>
    <w:rsid w:val="00787908"/>
    <w:rsid w:val="00791E11"/>
    <w:rsid w:val="007951EF"/>
    <w:rsid w:val="007A3389"/>
    <w:rsid w:val="007A585D"/>
    <w:rsid w:val="007A5C93"/>
    <w:rsid w:val="007C45C4"/>
    <w:rsid w:val="007D0858"/>
    <w:rsid w:val="007D3D20"/>
    <w:rsid w:val="007D5925"/>
    <w:rsid w:val="007D6B8E"/>
    <w:rsid w:val="007D79D0"/>
    <w:rsid w:val="007E731D"/>
    <w:rsid w:val="007F0B19"/>
    <w:rsid w:val="007F0C7B"/>
    <w:rsid w:val="007F150F"/>
    <w:rsid w:val="007F730F"/>
    <w:rsid w:val="00801D83"/>
    <w:rsid w:val="008034FA"/>
    <w:rsid w:val="00804A0C"/>
    <w:rsid w:val="0080555D"/>
    <w:rsid w:val="00805CD7"/>
    <w:rsid w:val="00816671"/>
    <w:rsid w:val="00821578"/>
    <w:rsid w:val="00822891"/>
    <w:rsid w:val="00824979"/>
    <w:rsid w:val="00825900"/>
    <w:rsid w:val="008279C6"/>
    <w:rsid w:val="00827CAD"/>
    <w:rsid w:val="00832B0C"/>
    <w:rsid w:val="008404A1"/>
    <w:rsid w:val="0084355B"/>
    <w:rsid w:val="008532BE"/>
    <w:rsid w:val="0086239F"/>
    <w:rsid w:val="0087070F"/>
    <w:rsid w:val="00871A59"/>
    <w:rsid w:val="008771B9"/>
    <w:rsid w:val="00885346"/>
    <w:rsid w:val="008921B6"/>
    <w:rsid w:val="00897828"/>
    <w:rsid w:val="008A0993"/>
    <w:rsid w:val="008A547F"/>
    <w:rsid w:val="008A762E"/>
    <w:rsid w:val="008B0BCA"/>
    <w:rsid w:val="008B352E"/>
    <w:rsid w:val="008C0A95"/>
    <w:rsid w:val="008C453A"/>
    <w:rsid w:val="008C7F62"/>
    <w:rsid w:val="008D0D9E"/>
    <w:rsid w:val="008D1ED9"/>
    <w:rsid w:val="008D45E6"/>
    <w:rsid w:val="008D779A"/>
    <w:rsid w:val="008F02DD"/>
    <w:rsid w:val="008F3D1F"/>
    <w:rsid w:val="008F528D"/>
    <w:rsid w:val="008F5AB7"/>
    <w:rsid w:val="008F774D"/>
    <w:rsid w:val="0090016B"/>
    <w:rsid w:val="00902260"/>
    <w:rsid w:val="00903E96"/>
    <w:rsid w:val="0090470E"/>
    <w:rsid w:val="00904789"/>
    <w:rsid w:val="00904B46"/>
    <w:rsid w:val="009076BB"/>
    <w:rsid w:val="0091181C"/>
    <w:rsid w:val="00915740"/>
    <w:rsid w:val="009214B8"/>
    <w:rsid w:val="00925CAF"/>
    <w:rsid w:val="009378BD"/>
    <w:rsid w:val="00943346"/>
    <w:rsid w:val="009438A5"/>
    <w:rsid w:val="00943947"/>
    <w:rsid w:val="009441F0"/>
    <w:rsid w:val="00944729"/>
    <w:rsid w:val="00944EE2"/>
    <w:rsid w:val="00947494"/>
    <w:rsid w:val="009512FB"/>
    <w:rsid w:val="00956C2C"/>
    <w:rsid w:val="009677BF"/>
    <w:rsid w:val="009718B5"/>
    <w:rsid w:val="00977B2A"/>
    <w:rsid w:val="00980986"/>
    <w:rsid w:val="00980B2E"/>
    <w:rsid w:val="00980D61"/>
    <w:rsid w:val="00981CBA"/>
    <w:rsid w:val="0098392A"/>
    <w:rsid w:val="009853E8"/>
    <w:rsid w:val="00986961"/>
    <w:rsid w:val="009872EC"/>
    <w:rsid w:val="00990CC5"/>
    <w:rsid w:val="009931D9"/>
    <w:rsid w:val="00993980"/>
    <w:rsid w:val="009A1338"/>
    <w:rsid w:val="009A54CE"/>
    <w:rsid w:val="009A63BD"/>
    <w:rsid w:val="009B2AD2"/>
    <w:rsid w:val="009B3338"/>
    <w:rsid w:val="009B396E"/>
    <w:rsid w:val="009B429D"/>
    <w:rsid w:val="009B7A62"/>
    <w:rsid w:val="009C3A3B"/>
    <w:rsid w:val="009D3CC4"/>
    <w:rsid w:val="009E19FB"/>
    <w:rsid w:val="009E2E70"/>
    <w:rsid w:val="009E54A0"/>
    <w:rsid w:val="009E630F"/>
    <w:rsid w:val="009F1C34"/>
    <w:rsid w:val="009F2301"/>
    <w:rsid w:val="009F5B58"/>
    <w:rsid w:val="009F6D90"/>
    <w:rsid w:val="00A02E30"/>
    <w:rsid w:val="00A16747"/>
    <w:rsid w:val="00A21737"/>
    <w:rsid w:val="00A23459"/>
    <w:rsid w:val="00A24B83"/>
    <w:rsid w:val="00A24CC9"/>
    <w:rsid w:val="00A32737"/>
    <w:rsid w:val="00A37927"/>
    <w:rsid w:val="00A406DE"/>
    <w:rsid w:val="00A41A95"/>
    <w:rsid w:val="00A41B7C"/>
    <w:rsid w:val="00A50FF6"/>
    <w:rsid w:val="00A512F6"/>
    <w:rsid w:val="00A515FF"/>
    <w:rsid w:val="00A523F5"/>
    <w:rsid w:val="00A651BC"/>
    <w:rsid w:val="00A80E7D"/>
    <w:rsid w:val="00A82535"/>
    <w:rsid w:val="00A854B9"/>
    <w:rsid w:val="00A974C9"/>
    <w:rsid w:val="00AA0716"/>
    <w:rsid w:val="00AA0A19"/>
    <w:rsid w:val="00AB1C4E"/>
    <w:rsid w:val="00AB21EA"/>
    <w:rsid w:val="00AB3B75"/>
    <w:rsid w:val="00AB5DC5"/>
    <w:rsid w:val="00AC09AF"/>
    <w:rsid w:val="00AC3D31"/>
    <w:rsid w:val="00AC6C89"/>
    <w:rsid w:val="00AD0EAB"/>
    <w:rsid w:val="00AD6C43"/>
    <w:rsid w:val="00AE1A3F"/>
    <w:rsid w:val="00AE4B20"/>
    <w:rsid w:val="00AF1D6A"/>
    <w:rsid w:val="00AF4C66"/>
    <w:rsid w:val="00B00131"/>
    <w:rsid w:val="00B050A2"/>
    <w:rsid w:val="00B14E08"/>
    <w:rsid w:val="00B157DF"/>
    <w:rsid w:val="00B17494"/>
    <w:rsid w:val="00B17801"/>
    <w:rsid w:val="00B17B86"/>
    <w:rsid w:val="00B2659D"/>
    <w:rsid w:val="00B27055"/>
    <w:rsid w:val="00B30BD8"/>
    <w:rsid w:val="00B42246"/>
    <w:rsid w:val="00B458A3"/>
    <w:rsid w:val="00B52637"/>
    <w:rsid w:val="00B55BF1"/>
    <w:rsid w:val="00B56371"/>
    <w:rsid w:val="00B65732"/>
    <w:rsid w:val="00B730E3"/>
    <w:rsid w:val="00B7778A"/>
    <w:rsid w:val="00B8509F"/>
    <w:rsid w:val="00B92442"/>
    <w:rsid w:val="00BA0061"/>
    <w:rsid w:val="00BA3E95"/>
    <w:rsid w:val="00BA5D53"/>
    <w:rsid w:val="00BA6179"/>
    <w:rsid w:val="00BB7B5A"/>
    <w:rsid w:val="00BC1D5D"/>
    <w:rsid w:val="00BC44D4"/>
    <w:rsid w:val="00BC6902"/>
    <w:rsid w:val="00BC6A99"/>
    <w:rsid w:val="00BD1DE1"/>
    <w:rsid w:val="00BE08D5"/>
    <w:rsid w:val="00BE16E8"/>
    <w:rsid w:val="00BE23BA"/>
    <w:rsid w:val="00BE2BA4"/>
    <w:rsid w:val="00BE309E"/>
    <w:rsid w:val="00BF15C6"/>
    <w:rsid w:val="00BF454A"/>
    <w:rsid w:val="00BF5806"/>
    <w:rsid w:val="00C015CE"/>
    <w:rsid w:val="00C03426"/>
    <w:rsid w:val="00C046A7"/>
    <w:rsid w:val="00C05DD6"/>
    <w:rsid w:val="00C128AE"/>
    <w:rsid w:val="00C22257"/>
    <w:rsid w:val="00C2486C"/>
    <w:rsid w:val="00C272F1"/>
    <w:rsid w:val="00C31D7C"/>
    <w:rsid w:val="00C40620"/>
    <w:rsid w:val="00C47238"/>
    <w:rsid w:val="00C52FED"/>
    <w:rsid w:val="00C610C1"/>
    <w:rsid w:val="00C6289D"/>
    <w:rsid w:val="00C73999"/>
    <w:rsid w:val="00C74D01"/>
    <w:rsid w:val="00C954F1"/>
    <w:rsid w:val="00CA580E"/>
    <w:rsid w:val="00CB0B7D"/>
    <w:rsid w:val="00CB26FE"/>
    <w:rsid w:val="00CB2AA5"/>
    <w:rsid w:val="00CC0D5C"/>
    <w:rsid w:val="00CC36EB"/>
    <w:rsid w:val="00CC4792"/>
    <w:rsid w:val="00CD7CE4"/>
    <w:rsid w:val="00CE486A"/>
    <w:rsid w:val="00CF482C"/>
    <w:rsid w:val="00D013C3"/>
    <w:rsid w:val="00D03C38"/>
    <w:rsid w:val="00D06423"/>
    <w:rsid w:val="00D11DBA"/>
    <w:rsid w:val="00D17D41"/>
    <w:rsid w:val="00D21284"/>
    <w:rsid w:val="00D258D4"/>
    <w:rsid w:val="00D2662E"/>
    <w:rsid w:val="00D33F69"/>
    <w:rsid w:val="00D42258"/>
    <w:rsid w:val="00D443D0"/>
    <w:rsid w:val="00D5070D"/>
    <w:rsid w:val="00D53C60"/>
    <w:rsid w:val="00D75D0F"/>
    <w:rsid w:val="00D77522"/>
    <w:rsid w:val="00D81734"/>
    <w:rsid w:val="00D82DBE"/>
    <w:rsid w:val="00D902E5"/>
    <w:rsid w:val="00DA45CC"/>
    <w:rsid w:val="00DA5A31"/>
    <w:rsid w:val="00DB3401"/>
    <w:rsid w:val="00DC61DB"/>
    <w:rsid w:val="00DD3ED7"/>
    <w:rsid w:val="00DD6E69"/>
    <w:rsid w:val="00DE1E3C"/>
    <w:rsid w:val="00DE3877"/>
    <w:rsid w:val="00DF31D9"/>
    <w:rsid w:val="00DF43BF"/>
    <w:rsid w:val="00DF7860"/>
    <w:rsid w:val="00DF7968"/>
    <w:rsid w:val="00E031AE"/>
    <w:rsid w:val="00E03764"/>
    <w:rsid w:val="00E066F8"/>
    <w:rsid w:val="00E23B8C"/>
    <w:rsid w:val="00E26030"/>
    <w:rsid w:val="00E355E6"/>
    <w:rsid w:val="00E36A95"/>
    <w:rsid w:val="00E376D7"/>
    <w:rsid w:val="00E40715"/>
    <w:rsid w:val="00E479E4"/>
    <w:rsid w:val="00E513B4"/>
    <w:rsid w:val="00E57693"/>
    <w:rsid w:val="00E74881"/>
    <w:rsid w:val="00E80A74"/>
    <w:rsid w:val="00E82F29"/>
    <w:rsid w:val="00E83571"/>
    <w:rsid w:val="00E84970"/>
    <w:rsid w:val="00E91598"/>
    <w:rsid w:val="00E932C7"/>
    <w:rsid w:val="00E9373D"/>
    <w:rsid w:val="00E944F6"/>
    <w:rsid w:val="00E96B01"/>
    <w:rsid w:val="00EA22DA"/>
    <w:rsid w:val="00EB0B0F"/>
    <w:rsid w:val="00EB259D"/>
    <w:rsid w:val="00EB56A5"/>
    <w:rsid w:val="00EB7742"/>
    <w:rsid w:val="00EC00D9"/>
    <w:rsid w:val="00EC18C3"/>
    <w:rsid w:val="00EC5EEB"/>
    <w:rsid w:val="00ED07EF"/>
    <w:rsid w:val="00ED4A72"/>
    <w:rsid w:val="00ED579A"/>
    <w:rsid w:val="00EE3050"/>
    <w:rsid w:val="00EE3819"/>
    <w:rsid w:val="00EF1A00"/>
    <w:rsid w:val="00EF4775"/>
    <w:rsid w:val="00EF57F1"/>
    <w:rsid w:val="00F03BEF"/>
    <w:rsid w:val="00F1479A"/>
    <w:rsid w:val="00F16677"/>
    <w:rsid w:val="00F24631"/>
    <w:rsid w:val="00F26A9B"/>
    <w:rsid w:val="00F27FBB"/>
    <w:rsid w:val="00F309DA"/>
    <w:rsid w:val="00F31243"/>
    <w:rsid w:val="00F314AB"/>
    <w:rsid w:val="00F3322D"/>
    <w:rsid w:val="00F37E6A"/>
    <w:rsid w:val="00F40E4A"/>
    <w:rsid w:val="00F44666"/>
    <w:rsid w:val="00F50C2D"/>
    <w:rsid w:val="00F52318"/>
    <w:rsid w:val="00F53D52"/>
    <w:rsid w:val="00F61EF6"/>
    <w:rsid w:val="00F67824"/>
    <w:rsid w:val="00F723CA"/>
    <w:rsid w:val="00F83DCE"/>
    <w:rsid w:val="00F83EDD"/>
    <w:rsid w:val="00F86075"/>
    <w:rsid w:val="00F87D9B"/>
    <w:rsid w:val="00F94C95"/>
    <w:rsid w:val="00F95043"/>
    <w:rsid w:val="00F97A76"/>
    <w:rsid w:val="00FA3A00"/>
    <w:rsid w:val="00FA6E65"/>
    <w:rsid w:val="00FB0FD0"/>
    <w:rsid w:val="00FB2172"/>
    <w:rsid w:val="00FB4080"/>
    <w:rsid w:val="00FC1644"/>
    <w:rsid w:val="00FC7FC5"/>
    <w:rsid w:val="00FD01BF"/>
    <w:rsid w:val="00FD5106"/>
    <w:rsid w:val="00FD5DAA"/>
    <w:rsid w:val="00FD632D"/>
    <w:rsid w:val="00FD6C67"/>
    <w:rsid w:val="00FD75EF"/>
    <w:rsid w:val="00FD7A4F"/>
    <w:rsid w:val="00FE1935"/>
    <w:rsid w:val="00FE413C"/>
    <w:rsid w:val="00FE7AB8"/>
    <w:rsid w:val="00FF0C7E"/>
    <w:rsid w:val="00FF5975"/>
    <w:rsid w:val="00FF75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CC00E"/>
  <w15:chartTrackingRefBased/>
  <w15:docId w15:val="{CB119899-7E62-45D6-AAE2-58CEE14CC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5ECD"/>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autoRedefine/>
    <w:qFormat/>
    <w:rsid w:val="00345ECD"/>
    <w:pPr>
      <w:tabs>
        <w:tab w:val="left" w:pos="567"/>
      </w:tabs>
      <w:ind w:firstLine="567"/>
      <w:jc w:val="center"/>
      <w:outlineLvl w:val="0"/>
    </w:pPr>
    <w:rPr>
      <w:b/>
      <w:snapToGrid w:val="0"/>
      <w:sz w:val="22"/>
      <w:szCs w:val="22"/>
    </w:rPr>
  </w:style>
  <w:style w:type="paragraph" w:styleId="2">
    <w:name w:val="heading 2"/>
    <w:basedOn w:val="a"/>
    <w:next w:val="a"/>
    <w:link w:val="20"/>
    <w:uiPriority w:val="9"/>
    <w:semiHidden/>
    <w:unhideWhenUsed/>
    <w:qFormat/>
    <w:rsid w:val="00EC18C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45ECD"/>
    <w:rPr>
      <w:rFonts w:ascii="Times New Roman" w:eastAsia="Times New Roman" w:hAnsi="Times New Roman" w:cs="Times New Roman"/>
      <w:b/>
      <w:snapToGrid w:val="0"/>
      <w:lang w:eastAsia="ru-RU"/>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345ECD"/>
    <w:pPr>
      <w:ind w:left="720"/>
      <w:contextualSpacing/>
    </w:pPr>
  </w:style>
  <w:style w:type="character" w:customStyle="1" w:styleId="s0">
    <w:name w:val="s0"/>
    <w:basedOn w:val="a0"/>
    <w:rsid w:val="00345ECD"/>
    <w:rPr>
      <w:rFonts w:ascii="Times New Roman" w:hAnsi="Times New Roman" w:cs="Times New Roman" w:hint="default"/>
      <w:b w:val="0"/>
      <w:bCs w:val="0"/>
      <w:i w:val="0"/>
      <w:iCs w:val="0"/>
      <w:strike w:val="0"/>
      <w:dstrike w:val="0"/>
      <w:color w:val="000000"/>
      <w:sz w:val="24"/>
      <w:szCs w:val="24"/>
      <w:u w:val="none"/>
      <w:effect w:val="none"/>
    </w:rPr>
  </w:style>
  <w:style w:type="character" w:styleId="a5">
    <w:name w:val="Hyperlink"/>
    <w:basedOn w:val="a0"/>
    <w:uiPriority w:val="99"/>
    <w:unhideWhenUsed/>
    <w:rsid w:val="00345ECD"/>
    <w:rPr>
      <w:color w:val="0563C1" w:themeColor="hyperlink"/>
      <w:u w:val="single"/>
    </w:rPr>
  </w:style>
  <w:style w:type="character" w:customStyle="1" w:styleId="apple-converted-space">
    <w:name w:val="apple-converted-space"/>
    <w:basedOn w:val="a0"/>
    <w:rsid w:val="00345ECD"/>
  </w:style>
  <w:style w:type="character" w:customStyle="1" w:styleId="a6">
    <w:name w:val="Основной текст_"/>
    <w:basedOn w:val="a0"/>
    <w:link w:val="21"/>
    <w:rsid w:val="00345ECD"/>
    <w:rPr>
      <w:rFonts w:ascii="Trebuchet MS" w:eastAsia="Trebuchet MS" w:hAnsi="Trebuchet MS" w:cs="Trebuchet MS"/>
      <w:sz w:val="19"/>
      <w:szCs w:val="19"/>
      <w:shd w:val="clear" w:color="auto" w:fill="FFFFFF"/>
    </w:rPr>
  </w:style>
  <w:style w:type="paragraph" w:customStyle="1" w:styleId="21">
    <w:name w:val="Основной текст2"/>
    <w:basedOn w:val="a"/>
    <w:link w:val="a6"/>
    <w:rsid w:val="00345ECD"/>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345ECD"/>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A512F6"/>
    <w:rPr>
      <w:rFonts w:ascii="Segoe UI" w:hAnsi="Segoe UI" w:cs="Segoe UI"/>
      <w:sz w:val="18"/>
      <w:szCs w:val="18"/>
    </w:rPr>
  </w:style>
  <w:style w:type="character" w:customStyle="1" w:styleId="a8">
    <w:name w:val="Текст выноски Знак"/>
    <w:basedOn w:val="a0"/>
    <w:link w:val="a7"/>
    <w:uiPriority w:val="99"/>
    <w:semiHidden/>
    <w:rsid w:val="00A512F6"/>
    <w:rPr>
      <w:rFonts w:ascii="Segoe UI" w:eastAsia="Times New Roman" w:hAnsi="Segoe UI" w:cs="Segoe UI"/>
      <w:sz w:val="18"/>
      <w:szCs w:val="18"/>
      <w:lang w:eastAsia="ru-RU"/>
    </w:rPr>
  </w:style>
  <w:style w:type="character" w:styleId="a9">
    <w:name w:val="annotation reference"/>
    <w:basedOn w:val="a0"/>
    <w:uiPriority w:val="99"/>
    <w:semiHidden/>
    <w:unhideWhenUsed/>
    <w:rsid w:val="0016468E"/>
    <w:rPr>
      <w:sz w:val="16"/>
      <w:szCs w:val="16"/>
    </w:rPr>
  </w:style>
  <w:style w:type="paragraph" w:styleId="aa">
    <w:name w:val="annotation text"/>
    <w:basedOn w:val="a"/>
    <w:link w:val="ab"/>
    <w:uiPriority w:val="99"/>
    <w:unhideWhenUsed/>
    <w:rsid w:val="0016468E"/>
  </w:style>
  <w:style w:type="character" w:customStyle="1" w:styleId="ab">
    <w:name w:val="Текст примечания Знак"/>
    <w:basedOn w:val="a0"/>
    <w:link w:val="aa"/>
    <w:uiPriority w:val="99"/>
    <w:rsid w:val="0016468E"/>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6468E"/>
    <w:rPr>
      <w:b/>
      <w:bCs/>
    </w:rPr>
  </w:style>
  <w:style w:type="character" w:customStyle="1" w:styleId="ad">
    <w:name w:val="Тема примечания Знак"/>
    <w:basedOn w:val="ab"/>
    <w:link w:val="ac"/>
    <w:uiPriority w:val="99"/>
    <w:semiHidden/>
    <w:rsid w:val="0016468E"/>
    <w:rPr>
      <w:rFonts w:ascii="Times New Roman" w:eastAsia="Times New Roman" w:hAnsi="Times New Roman" w:cs="Times New Roman"/>
      <w:b/>
      <w:bCs/>
      <w:sz w:val="20"/>
      <w:szCs w:val="20"/>
      <w:lang w:eastAsia="ru-RU"/>
    </w:rPr>
  </w:style>
  <w:style w:type="paragraph" w:styleId="ae">
    <w:name w:val="No Spacing"/>
    <w:link w:val="af"/>
    <w:uiPriority w:val="1"/>
    <w:qFormat/>
    <w:rsid w:val="00E91598"/>
    <w:pPr>
      <w:spacing w:after="0" w:line="240" w:lineRule="auto"/>
    </w:pPr>
    <w:rPr>
      <w:rFonts w:ascii="Times New Roman" w:eastAsia="Times New Roman" w:hAnsi="Times New Roman" w:cs="Times New Roman"/>
      <w:sz w:val="20"/>
      <w:szCs w:val="20"/>
      <w:lang w:eastAsia="ru-RU"/>
    </w:rPr>
  </w:style>
  <w:style w:type="paragraph" w:customStyle="1" w:styleId="Default">
    <w:name w:val="Default"/>
    <w:rsid w:val="00903E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
    <w:name w:val="Без интервала Знак"/>
    <w:link w:val="ae"/>
    <w:uiPriority w:val="1"/>
    <w:rsid w:val="008C0A95"/>
    <w:rPr>
      <w:rFonts w:ascii="Times New Roman" w:eastAsia="Times New Roman" w:hAnsi="Times New Roman" w:cs="Times New Roman"/>
      <w:sz w:val="20"/>
      <w:szCs w:val="20"/>
      <w:lang w:eastAsia="ru-RU"/>
    </w:rPr>
  </w:style>
  <w:style w:type="paragraph" w:styleId="af0">
    <w:name w:val="header"/>
    <w:aliases w:val=" Знак3,Знак3, Знак6"/>
    <w:basedOn w:val="a"/>
    <w:link w:val="af1"/>
    <w:uiPriority w:val="99"/>
    <w:unhideWhenUsed/>
    <w:rsid w:val="00FB4080"/>
    <w:pPr>
      <w:tabs>
        <w:tab w:val="center" w:pos="4677"/>
        <w:tab w:val="right" w:pos="9355"/>
      </w:tabs>
    </w:pPr>
  </w:style>
  <w:style w:type="character" w:customStyle="1" w:styleId="af1">
    <w:name w:val="Верхний колонтитул Знак"/>
    <w:aliases w:val=" Знак3 Знак,Знак3 Знак, Знак6 Знак"/>
    <w:basedOn w:val="a0"/>
    <w:link w:val="af0"/>
    <w:uiPriority w:val="99"/>
    <w:rsid w:val="00FB408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semiHidden/>
    <w:rsid w:val="00EC18C3"/>
    <w:rPr>
      <w:rFonts w:asciiTheme="majorHAnsi" w:eastAsiaTheme="majorEastAsia" w:hAnsiTheme="majorHAnsi" w:cstheme="majorBidi"/>
      <w:color w:val="2E74B5" w:themeColor="accent1" w:themeShade="BF"/>
      <w:sz w:val="26"/>
      <w:szCs w:val="26"/>
      <w:lang w:eastAsia="ru-RU"/>
    </w:rPr>
  </w:style>
  <w:style w:type="paragraph" w:styleId="af2">
    <w:name w:val="Normal (Web)"/>
    <w:basedOn w:val="a"/>
    <w:uiPriority w:val="99"/>
    <w:semiHidden/>
    <w:unhideWhenUsed/>
    <w:rsid w:val="00556D69"/>
    <w:pPr>
      <w:spacing w:before="100" w:beforeAutospacing="1" w:after="100" w:afterAutospacing="1"/>
    </w:pPr>
    <w:rPr>
      <w:rFonts w:eastAsiaTheme="minorHAnsi"/>
      <w:sz w:val="24"/>
      <w:szCs w:val="24"/>
    </w:rPr>
  </w:style>
  <w:style w:type="character" w:customStyle="1" w:styleId="FontStyle28">
    <w:name w:val="Font Style28"/>
    <w:rsid w:val="004468C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893">
      <w:bodyDiv w:val="1"/>
      <w:marLeft w:val="0"/>
      <w:marRight w:val="0"/>
      <w:marTop w:val="0"/>
      <w:marBottom w:val="0"/>
      <w:divBdr>
        <w:top w:val="none" w:sz="0" w:space="0" w:color="auto"/>
        <w:left w:val="none" w:sz="0" w:space="0" w:color="auto"/>
        <w:bottom w:val="none" w:sz="0" w:space="0" w:color="auto"/>
        <w:right w:val="none" w:sz="0" w:space="0" w:color="auto"/>
      </w:divBdr>
    </w:div>
    <w:div w:id="143352111">
      <w:bodyDiv w:val="1"/>
      <w:marLeft w:val="0"/>
      <w:marRight w:val="0"/>
      <w:marTop w:val="0"/>
      <w:marBottom w:val="0"/>
      <w:divBdr>
        <w:top w:val="none" w:sz="0" w:space="0" w:color="auto"/>
        <w:left w:val="none" w:sz="0" w:space="0" w:color="auto"/>
        <w:bottom w:val="none" w:sz="0" w:space="0" w:color="auto"/>
        <w:right w:val="none" w:sz="0" w:space="0" w:color="auto"/>
      </w:divBdr>
      <w:divsChild>
        <w:div w:id="148835763">
          <w:marLeft w:val="0"/>
          <w:marRight w:val="0"/>
          <w:marTop w:val="0"/>
          <w:marBottom w:val="0"/>
          <w:divBdr>
            <w:top w:val="none" w:sz="0" w:space="0" w:color="auto"/>
            <w:left w:val="none" w:sz="0" w:space="0" w:color="auto"/>
            <w:bottom w:val="none" w:sz="0" w:space="0" w:color="auto"/>
            <w:right w:val="none" w:sz="0" w:space="0" w:color="auto"/>
          </w:divBdr>
          <w:divsChild>
            <w:div w:id="940184017">
              <w:marLeft w:val="0"/>
              <w:marRight w:val="0"/>
              <w:marTop w:val="0"/>
              <w:marBottom w:val="0"/>
              <w:divBdr>
                <w:top w:val="none" w:sz="0" w:space="0" w:color="auto"/>
                <w:left w:val="none" w:sz="0" w:space="0" w:color="auto"/>
                <w:bottom w:val="none" w:sz="0" w:space="0" w:color="auto"/>
                <w:right w:val="none" w:sz="0" w:space="0" w:color="auto"/>
              </w:divBdr>
              <w:divsChild>
                <w:div w:id="1136143551">
                  <w:marLeft w:val="0"/>
                  <w:marRight w:val="0"/>
                  <w:marTop w:val="150"/>
                  <w:marBottom w:val="600"/>
                  <w:divBdr>
                    <w:top w:val="none" w:sz="0" w:space="0" w:color="auto"/>
                    <w:left w:val="none" w:sz="0" w:space="0" w:color="auto"/>
                    <w:bottom w:val="none" w:sz="0" w:space="0" w:color="auto"/>
                    <w:right w:val="none" w:sz="0" w:space="0" w:color="auto"/>
                  </w:divBdr>
                  <w:divsChild>
                    <w:div w:id="427241063">
                      <w:marLeft w:val="0"/>
                      <w:marRight w:val="0"/>
                      <w:marTop w:val="0"/>
                      <w:marBottom w:val="0"/>
                      <w:divBdr>
                        <w:top w:val="none" w:sz="0" w:space="0" w:color="auto"/>
                        <w:left w:val="none" w:sz="0" w:space="0" w:color="auto"/>
                        <w:bottom w:val="none" w:sz="0" w:space="0" w:color="auto"/>
                        <w:right w:val="none" w:sz="0" w:space="0" w:color="auto"/>
                      </w:divBdr>
                      <w:divsChild>
                        <w:div w:id="2102215215">
                          <w:marLeft w:val="0"/>
                          <w:marRight w:val="465"/>
                          <w:marTop w:val="105"/>
                          <w:marBottom w:val="600"/>
                          <w:divBdr>
                            <w:top w:val="none" w:sz="0" w:space="0" w:color="auto"/>
                            <w:left w:val="none" w:sz="0" w:space="0" w:color="auto"/>
                            <w:bottom w:val="none" w:sz="0" w:space="0" w:color="auto"/>
                            <w:right w:val="none" w:sz="0" w:space="0" w:color="auto"/>
                          </w:divBdr>
                          <w:divsChild>
                            <w:div w:id="150983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192331">
          <w:marLeft w:val="0"/>
          <w:marRight w:val="0"/>
          <w:marTop w:val="0"/>
          <w:marBottom w:val="0"/>
          <w:divBdr>
            <w:top w:val="none" w:sz="0" w:space="0" w:color="auto"/>
            <w:left w:val="none" w:sz="0" w:space="0" w:color="auto"/>
            <w:bottom w:val="none" w:sz="0" w:space="0" w:color="auto"/>
            <w:right w:val="none" w:sz="0" w:space="0" w:color="auto"/>
          </w:divBdr>
          <w:divsChild>
            <w:div w:id="15042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30717">
      <w:bodyDiv w:val="1"/>
      <w:marLeft w:val="0"/>
      <w:marRight w:val="0"/>
      <w:marTop w:val="0"/>
      <w:marBottom w:val="0"/>
      <w:divBdr>
        <w:top w:val="none" w:sz="0" w:space="0" w:color="auto"/>
        <w:left w:val="none" w:sz="0" w:space="0" w:color="auto"/>
        <w:bottom w:val="none" w:sz="0" w:space="0" w:color="auto"/>
        <w:right w:val="none" w:sz="0" w:space="0" w:color="auto"/>
      </w:divBdr>
    </w:div>
    <w:div w:id="610749293">
      <w:bodyDiv w:val="1"/>
      <w:marLeft w:val="0"/>
      <w:marRight w:val="0"/>
      <w:marTop w:val="0"/>
      <w:marBottom w:val="0"/>
      <w:divBdr>
        <w:top w:val="none" w:sz="0" w:space="0" w:color="auto"/>
        <w:left w:val="none" w:sz="0" w:space="0" w:color="auto"/>
        <w:bottom w:val="none" w:sz="0" w:space="0" w:color="auto"/>
        <w:right w:val="none" w:sz="0" w:space="0" w:color="auto"/>
      </w:divBdr>
    </w:div>
    <w:div w:id="1022170044">
      <w:bodyDiv w:val="1"/>
      <w:marLeft w:val="0"/>
      <w:marRight w:val="0"/>
      <w:marTop w:val="0"/>
      <w:marBottom w:val="0"/>
      <w:divBdr>
        <w:top w:val="none" w:sz="0" w:space="0" w:color="auto"/>
        <w:left w:val="none" w:sz="0" w:space="0" w:color="auto"/>
        <w:bottom w:val="none" w:sz="0" w:space="0" w:color="auto"/>
        <w:right w:val="none" w:sz="0" w:space="0" w:color="auto"/>
      </w:divBdr>
    </w:div>
    <w:div w:id="1099326462">
      <w:bodyDiv w:val="1"/>
      <w:marLeft w:val="0"/>
      <w:marRight w:val="0"/>
      <w:marTop w:val="0"/>
      <w:marBottom w:val="0"/>
      <w:divBdr>
        <w:top w:val="none" w:sz="0" w:space="0" w:color="auto"/>
        <w:left w:val="none" w:sz="0" w:space="0" w:color="auto"/>
        <w:bottom w:val="none" w:sz="0" w:space="0" w:color="auto"/>
        <w:right w:val="none" w:sz="0" w:space="0" w:color="auto"/>
      </w:divBdr>
      <w:divsChild>
        <w:div w:id="370424066">
          <w:marLeft w:val="0"/>
          <w:marRight w:val="0"/>
          <w:marTop w:val="0"/>
          <w:marBottom w:val="0"/>
          <w:divBdr>
            <w:top w:val="none" w:sz="0" w:space="0" w:color="auto"/>
            <w:left w:val="none" w:sz="0" w:space="0" w:color="auto"/>
            <w:bottom w:val="none" w:sz="0" w:space="0" w:color="auto"/>
            <w:right w:val="none" w:sz="0" w:space="0" w:color="auto"/>
          </w:divBdr>
          <w:divsChild>
            <w:div w:id="1354650076">
              <w:marLeft w:val="0"/>
              <w:marRight w:val="0"/>
              <w:marTop w:val="0"/>
              <w:marBottom w:val="0"/>
              <w:divBdr>
                <w:top w:val="none" w:sz="0" w:space="0" w:color="auto"/>
                <w:left w:val="none" w:sz="0" w:space="0" w:color="auto"/>
                <w:bottom w:val="none" w:sz="0" w:space="0" w:color="auto"/>
                <w:right w:val="none" w:sz="0" w:space="0" w:color="auto"/>
              </w:divBdr>
              <w:divsChild>
                <w:div w:id="1976181087">
                  <w:marLeft w:val="0"/>
                  <w:marRight w:val="0"/>
                  <w:marTop w:val="150"/>
                  <w:marBottom w:val="600"/>
                  <w:divBdr>
                    <w:top w:val="none" w:sz="0" w:space="0" w:color="auto"/>
                    <w:left w:val="none" w:sz="0" w:space="0" w:color="auto"/>
                    <w:bottom w:val="none" w:sz="0" w:space="0" w:color="auto"/>
                    <w:right w:val="none" w:sz="0" w:space="0" w:color="auto"/>
                  </w:divBdr>
                  <w:divsChild>
                    <w:div w:id="1742093136">
                      <w:marLeft w:val="0"/>
                      <w:marRight w:val="0"/>
                      <w:marTop w:val="0"/>
                      <w:marBottom w:val="0"/>
                      <w:divBdr>
                        <w:top w:val="none" w:sz="0" w:space="0" w:color="auto"/>
                        <w:left w:val="none" w:sz="0" w:space="0" w:color="auto"/>
                        <w:bottom w:val="none" w:sz="0" w:space="0" w:color="auto"/>
                        <w:right w:val="none" w:sz="0" w:space="0" w:color="auto"/>
                      </w:divBdr>
                      <w:divsChild>
                        <w:div w:id="1343389060">
                          <w:marLeft w:val="0"/>
                          <w:marRight w:val="465"/>
                          <w:marTop w:val="105"/>
                          <w:marBottom w:val="600"/>
                          <w:divBdr>
                            <w:top w:val="none" w:sz="0" w:space="0" w:color="auto"/>
                            <w:left w:val="none" w:sz="0" w:space="0" w:color="auto"/>
                            <w:bottom w:val="none" w:sz="0" w:space="0" w:color="auto"/>
                            <w:right w:val="none" w:sz="0" w:space="0" w:color="auto"/>
                          </w:divBdr>
                          <w:divsChild>
                            <w:div w:id="907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8190944">
          <w:marLeft w:val="0"/>
          <w:marRight w:val="0"/>
          <w:marTop w:val="0"/>
          <w:marBottom w:val="0"/>
          <w:divBdr>
            <w:top w:val="none" w:sz="0" w:space="0" w:color="auto"/>
            <w:left w:val="none" w:sz="0" w:space="0" w:color="auto"/>
            <w:bottom w:val="none" w:sz="0" w:space="0" w:color="auto"/>
            <w:right w:val="none" w:sz="0" w:space="0" w:color="auto"/>
          </w:divBdr>
          <w:divsChild>
            <w:div w:id="3444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543881">
      <w:bodyDiv w:val="1"/>
      <w:marLeft w:val="0"/>
      <w:marRight w:val="0"/>
      <w:marTop w:val="0"/>
      <w:marBottom w:val="0"/>
      <w:divBdr>
        <w:top w:val="none" w:sz="0" w:space="0" w:color="auto"/>
        <w:left w:val="none" w:sz="0" w:space="0" w:color="auto"/>
        <w:bottom w:val="none" w:sz="0" w:space="0" w:color="auto"/>
        <w:right w:val="none" w:sz="0" w:space="0" w:color="auto"/>
      </w:divBdr>
    </w:div>
    <w:div w:id="1266497290">
      <w:bodyDiv w:val="1"/>
      <w:marLeft w:val="0"/>
      <w:marRight w:val="0"/>
      <w:marTop w:val="0"/>
      <w:marBottom w:val="0"/>
      <w:divBdr>
        <w:top w:val="none" w:sz="0" w:space="0" w:color="auto"/>
        <w:left w:val="none" w:sz="0" w:space="0" w:color="auto"/>
        <w:bottom w:val="none" w:sz="0" w:space="0" w:color="auto"/>
        <w:right w:val="none" w:sz="0" w:space="0" w:color="auto"/>
      </w:divBdr>
    </w:div>
    <w:div w:id="1357196788">
      <w:bodyDiv w:val="1"/>
      <w:marLeft w:val="0"/>
      <w:marRight w:val="0"/>
      <w:marTop w:val="0"/>
      <w:marBottom w:val="0"/>
      <w:divBdr>
        <w:top w:val="none" w:sz="0" w:space="0" w:color="auto"/>
        <w:left w:val="none" w:sz="0" w:space="0" w:color="auto"/>
        <w:bottom w:val="none" w:sz="0" w:space="0" w:color="auto"/>
        <w:right w:val="none" w:sz="0" w:space="0" w:color="auto"/>
      </w:divBdr>
      <w:divsChild>
        <w:div w:id="525141652">
          <w:marLeft w:val="0"/>
          <w:marRight w:val="0"/>
          <w:marTop w:val="0"/>
          <w:marBottom w:val="0"/>
          <w:divBdr>
            <w:top w:val="none" w:sz="0" w:space="0" w:color="auto"/>
            <w:left w:val="none" w:sz="0" w:space="0" w:color="auto"/>
            <w:bottom w:val="none" w:sz="0" w:space="0" w:color="auto"/>
            <w:right w:val="none" w:sz="0" w:space="0" w:color="auto"/>
          </w:divBdr>
          <w:divsChild>
            <w:div w:id="635993518">
              <w:marLeft w:val="0"/>
              <w:marRight w:val="0"/>
              <w:marTop w:val="0"/>
              <w:marBottom w:val="0"/>
              <w:divBdr>
                <w:top w:val="none" w:sz="0" w:space="0" w:color="auto"/>
                <w:left w:val="none" w:sz="0" w:space="0" w:color="auto"/>
                <w:bottom w:val="none" w:sz="0" w:space="0" w:color="auto"/>
                <w:right w:val="none" w:sz="0" w:space="0" w:color="auto"/>
              </w:divBdr>
              <w:divsChild>
                <w:div w:id="2147236675">
                  <w:marLeft w:val="0"/>
                  <w:marRight w:val="0"/>
                  <w:marTop w:val="150"/>
                  <w:marBottom w:val="600"/>
                  <w:divBdr>
                    <w:top w:val="none" w:sz="0" w:space="0" w:color="auto"/>
                    <w:left w:val="none" w:sz="0" w:space="0" w:color="auto"/>
                    <w:bottom w:val="none" w:sz="0" w:space="0" w:color="auto"/>
                    <w:right w:val="none" w:sz="0" w:space="0" w:color="auto"/>
                  </w:divBdr>
                  <w:divsChild>
                    <w:div w:id="1398019871">
                      <w:marLeft w:val="0"/>
                      <w:marRight w:val="0"/>
                      <w:marTop w:val="0"/>
                      <w:marBottom w:val="0"/>
                      <w:divBdr>
                        <w:top w:val="none" w:sz="0" w:space="0" w:color="auto"/>
                        <w:left w:val="none" w:sz="0" w:space="0" w:color="auto"/>
                        <w:bottom w:val="none" w:sz="0" w:space="0" w:color="auto"/>
                        <w:right w:val="none" w:sz="0" w:space="0" w:color="auto"/>
                      </w:divBdr>
                      <w:divsChild>
                        <w:div w:id="906112439">
                          <w:marLeft w:val="0"/>
                          <w:marRight w:val="465"/>
                          <w:marTop w:val="105"/>
                          <w:marBottom w:val="600"/>
                          <w:divBdr>
                            <w:top w:val="none" w:sz="0" w:space="0" w:color="auto"/>
                            <w:left w:val="none" w:sz="0" w:space="0" w:color="auto"/>
                            <w:bottom w:val="none" w:sz="0" w:space="0" w:color="auto"/>
                            <w:right w:val="none" w:sz="0" w:space="0" w:color="auto"/>
                          </w:divBdr>
                          <w:divsChild>
                            <w:div w:id="73593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5531">
          <w:marLeft w:val="0"/>
          <w:marRight w:val="0"/>
          <w:marTop w:val="0"/>
          <w:marBottom w:val="0"/>
          <w:divBdr>
            <w:top w:val="none" w:sz="0" w:space="0" w:color="auto"/>
            <w:left w:val="none" w:sz="0" w:space="0" w:color="auto"/>
            <w:bottom w:val="none" w:sz="0" w:space="0" w:color="auto"/>
            <w:right w:val="none" w:sz="0" w:space="0" w:color="auto"/>
          </w:divBdr>
          <w:divsChild>
            <w:div w:id="10074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csbk.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csbk.kz" TargetMode="External"/><Relationship Id="rId12" Type="http://schemas.openxmlformats.org/officeDocument/2006/relationships/hyperlink" Target="http://www.hcsb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hcsbk.kz" TargetMode="External"/><Relationship Id="rId11" Type="http://schemas.openxmlformats.org/officeDocument/2006/relationships/hyperlink" Target="http://www.hcsbk.kz" TargetMode="External"/><Relationship Id="rId5" Type="http://schemas.openxmlformats.org/officeDocument/2006/relationships/webSettings" Target="webSettings.xml"/><Relationship Id="rId10" Type="http://schemas.openxmlformats.org/officeDocument/2006/relationships/hyperlink" Target="http://www.hcsbk.kz" TargetMode="External"/><Relationship Id="rId4" Type="http://schemas.openxmlformats.org/officeDocument/2006/relationships/settings" Target="settings.xml"/><Relationship Id="rId9" Type="http://schemas.openxmlformats.org/officeDocument/2006/relationships/hyperlink" Target="http://www.hcsbk.kz"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33E57-78AA-410D-93C9-62BF67E19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14</Pages>
  <Words>6198</Words>
  <Characters>35329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Серикбаева Динара Алиевна</dc:creator>
  <cp:keywords/>
  <dc:description/>
  <cp:lastModifiedBy>Тасыбаева Карлыгаш Сералыевна</cp:lastModifiedBy>
  <cp:revision>25</cp:revision>
  <dcterms:created xsi:type="dcterms:W3CDTF">2021-09-13T09:06:00Z</dcterms:created>
  <dcterms:modified xsi:type="dcterms:W3CDTF">2021-12-07T10:01:00Z</dcterms:modified>
</cp:coreProperties>
</file>