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0" w:type="auto"/>
        <w:tblInd w:w="426" w:type="dxa"/>
        <w:tblLayout w:type="fixed"/>
        <w:tblLook w:val="01E0" w:firstRow="1" w:lastRow="1" w:firstColumn="1" w:lastColumn="1" w:noHBand="0" w:noVBand="0"/>
      </w:tblPr>
      <w:tblGrid>
        <w:gridCol w:w="5101"/>
        <w:gridCol w:w="5709"/>
      </w:tblGrid>
      <w:tr w:rsidR="00D6009C" w:rsidRPr="00F70FBD" w14:paraId="02F09F1C" w14:textId="77777777" w:rsidTr="00215022">
        <w:trPr>
          <w:trHeight w:val="1009"/>
        </w:trPr>
        <w:tc>
          <w:tcPr>
            <w:tcW w:w="5101" w:type="dxa"/>
          </w:tcPr>
          <w:p w14:paraId="41ECD2BB" w14:textId="77777777" w:rsidR="00D6009C" w:rsidRPr="00F70FBD" w:rsidRDefault="00B317F8" w:rsidP="00B317F8">
            <w:pPr>
              <w:jc w:val="right"/>
              <w:rPr>
                <w:b/>
                <w:bCs/>
              </w:rPr>
            </w:pPr>
            <w:bookmarkStart w:id="0" w:name="_GoBack"/>
            <w:bookmarkEnd w:id="0"/>
            <w:r>
              <w:rPr>
                <w:b/>
                <w:bCs/>
                <w:lang w:val="ru-RU"/>
              </w:rPr>
              <w:t xml:space="preserve">                                                                     </w:t>
            </w:r>
            <w:r w:rsidR="00D6009C" w:rsidRPr="00F70FBD">
              <w:rPr>
                <w:b/>
                <w:bCs/>
              </w:rPr>
              <w:t>31.08.2021 ж.</w:t>
            </w:r>
          </w:p>
          <w:p w14:paraId="355D208F" w14:textId="77777777" w:rsidR="00D6009C" w:rsidRPr="00F70FBD" w:rsidRDefault="00D6009C" w:rsidP="00B317F8">
            <w:pPr>
              <w:jc w:val="right"/>
              <w:rPr>
                <w:b/>
                <w:bCs/>
              </w:rPr>
            </w:pPr>
            <w:r w:rsidRPr="00F70FBD">
              <w:rPr>
                <w:b/>
                <w:bCs/>
              </w:rPr>
              <w:t xml:space="preserve">"Отбасы банк" АҚ </w:t>
            </w:r>
          </w:p>
          <w:p w14:paraId="50B6D282" w14:textId="77777777" w:rsidR="00D6009C" w:rsidRPr="00F70FBD" w:rsidRDefault="00D6009C" w:rsidP="00B317F8">
            <w:pPr>
              <w:jc w:val="right"/>
              <w:rPr>
                <w:b/>
                <w:bCs/>
              </w:rPr>
            </w:pPr>
            <w:r w:rsidRPr="00F70FBD">
              <w:rPr>
                <w:b/>
                <w:bCs/>
              </w:rPr>
              <w:t>Басқарма шешіміне №</w:t>
            </w:r>
            <w:r w:rsidR="0094362D" w:rsidRPr="00F70FBD">
              <w:rPr>
                <w:b/>
                <w:bCs/>
                <w:lang w:val="ru-RU"/>
              </w:rPr>
              <w:t xml:space="preserve"> 9</w:t>
            </w:r>
            <w:r w:rsidRPr="00F70FBD">
              <w:rPr>
                <w:b/>
                <w:bCs/>
              </w:rPr>
              <w:t xml:space="preserve"> қосымша</w:t>
            </w:r>
          </w:p>
          <w:p w14:paraId="10B6A6C9" w14:textId="77777777" w:rsidR="00D6009C" w:rsidRPr="00F70FBD" w:rsidRDefault="00D6009C" w:rsidP="00B317F8">
            <w:pPr>
              <w:pStyle w:val="TableParagraph"/>
              <w:spacing w:before="2"/>
              <w:ind w:left="432" w:right="356"/>
              <w:jc w:val="right"/>
              <w:rPr>
                <w:b/>
              </w:rPr>
            </w:pPr>
            <w:r w:rsidRPr="00F70FBD">
              <w:rPr>
                <w:b/>
                <w:bCs/>
              </w:rPr>
              <w:t xml:space="preserve"> </w:t>
            </w:r>
            <w:r w:rsidR="00B317F8" w:rsidRPr="00F70FBD">
              <w:rPr>
                <w:b/>
                <w:bCs/>
                <w:lang w:val="ru-RU"/>
              </w:rPr>
              <w:t xml:space="preserve">                                                 </w:t>
            </w:r>
            <w:r w:rsidRPr="00F70FBD">
              <w:rPr>
                <w:b/>
                <w:bCs/>
              </w:rPr>
              <w:t>(№144 хаттама)</w:t>
            </w:r>
          </w:p>
        </w:tc>
        <w:tc>
          <w:tcPr>
            <w:tcW w:w="5709" w:type="dxa"/>
          </w:tcPr>
          <w:p w14:paraId="4A293387" w14:textId="77777777" w:rsidR="00D6009C" w:rsidRPr="00F70FBD" w:rsidRDefault="00D6009C" w:rsidP="00D6009C">
            <w:pPr>
              <w:pStyle w:val="TableParagraph"/>
              <w:spacing w:line="242" w:lineRule="auto"/>
              <w:ind w:right="291"/>
              <w:jc w:val="right"/>
              <w:rPr>
                <w:b/>
                <w:lang w:val="ru-RU"/>
              </w:rPr>
            </w:pPr>
            <w:r w:rsidRPr="00F70FBD">
              <w:rPr>
                <w:b/>
              </w:rPr>
              <w:t>Приложение №</w:t>
            </w:r>
            <w:r w:rsidRPr="00F70FBD">
              <w:rPr>
                <w:b/>
                <w:lang w:val="ru-RU"/>
              </w:rPr>
              <w:t xml:space="preserve"> 9</w:t>
            </w:r>
          </w:p>
          <w:p w14:paraId="29AA98F6" w14:textId="77777777" w:rsidR="00D6009C" w:rsidRPr="00F70FBD" w:rsidRDefault="00D6009C" w:rsidP="00D6009C">
            <w:pPr>
              <w:pStyle w:val="TableParagraph"/>
              <w:spacing w:line="242" w:lineRule="auto"/>
              <w:ind w:right="291"/>
              <w:jc w:val="right"/>
              <w:rPr>
                <w:b/>
              </w:rPr>
            </w:pPr>
            <w:r w:rsidRPr="00F70FBD">
              <w:rPr>
                <w:b/>
              </w:rPr>
              <w:t xml:space="preserve"> к решению Правления </w:t>
            </w:r>
          </w:p>
          <w:p w14:paraId="10BAE3D2" w14:textId="77777777" w:rsidR="00D6009C" w:rsidRPr="00F70FBD" w:rsidRDefault="00D6009C" w:rsidP="00D6009C">
            <w:pPr>
              <w:pStyle w:val="TableParagraph"/>
              <w:spacing w:line="242" w:lineRule="auto"/>
              <w:ind w:right="291"/>
              <w:jc w:val="right"/>
              <w:rPr>
                <w:b/>
              </w:rPr>
            </w:pPr>
            <w:r w:rsidRPr="00F70FBD">
              <w:rPr>
                <w:b/>
              </w:rPr>
              <w:t xml:space="preserve">АО "Отбасы Банк" </w:t>
            </w:r>
          </w:p>
          <w:p w14:paraId="6CC2A995" w14:textId="77777777" w:rsidR="00D6009C" w:rsidRPr="00F70FBD" w:rsidRDefault="00D6009C" w:rsidP="00D6009C">
            <w:pPr>
              <w:pStyle w:val="TableParagraph"/>
              <w:spacing w:line="242" w:lineRule="auto"/>
              <w:ind w:right="291"/>
              <w:jc w:val="right"/>
              <w:rPr>
                <w:b/>
              </w:rPr>
            </w:pPr>
            <w:r w:rsidRPr="00F70FBD">
              <w:rPr>
                <w:b/>
              </w:rPr>
              <w:t>(протокол  № 14</w:t>
            </w:r>
            <w:r w:rsidRPr="00F70FBD">
              <w:rPr>
                <w:b/>
                <w:lang w:val="ru-RU"/>
              </w:rPr>
              <w:t>4)</w:t>
            </w:r>
            <w:r w:rsidRPr="00F70FBD">
              <w:rPr>
                <w:b/>
              </w:rPr>
              <w:t xml:space="preserve"> от </w:t>
            </w:r>
            <w:r w:rsidRPr="00F70FBD">
              <w:rPr>
                <w:b/>
                <w:lang w:val="ru-RU"/>
              </w:rPr>
              <w:t>31.08</w:t>
            </w:r>
            <w:r w:rsidRPr="00F70FBD">
              <w:rPr>
                <w:b/>
              </w:rPr>
              <w:t>.2021г.</w:t>
            </w:r>
          </w:p>
        </w:tc>
      </w:tr>
      <w:tr w:rsidR="00D6009C" w:rsidRPr="00F70FBD" w14:paraId="39B13838" w14:textId="77777777" w:rsidTr="00215022">
        <w:trPr>
          <w:trHeight w:val="13416"/>
        </w:trPr>
        <w:tc>
          <w:tcPr>
            <w:tcW w:w="5101" w:type="dxa"/>
          </w:tcPr>
          <w:p w14:paraId="6414B0E3" w14:textId="3C3BC0A2" w:rsidR="00D6009C" w:rsidRPr="00F70FBD" w:rsidRDefault="00D6009C" w:rsidP="00D6009C">
            <w:pPr>
              <w:jc w:val="right"/>
            </w:pPr>
          </w:p>
          <w:p w14:paraId="08D2EBC2" w14:textId="77777777" w:rsidR="00D6009C" w:rsidRPr="00F70FBD" w:rsidRDefault="00D6009C" w:rsidP="00D6009C">
            <w:pPr>
              <w:tabs>
                <w:tab w:val="left" w:pos="0"/>
              </w:tabs>
              <w:spacing w:after="120"/>
              <w:ind w:right="176" w:firstLine="709"/>
              <w:contextualSpacing/>
              <w:jc w:val="center"/>
              <w:rPr>
                <w:b/>
                <w:snapToGrid w:val="0"/>
                <w:lang w:eastAsia="ru-RU"/>
              </w:rPr>
            </w:pPr>
          </w:p>
          <w:p w14:paraId="1EAB1C30" w14:textId="77777777" w:rsidR="007C7A39" w:rsidRPr="00F70FBD" w:rsidRDefault="00D6009C" w:rsidP="00D6009C">
            <w:pPr>
              <w:tabs>
                <w:tab w:val="left" w:pos="0"/>
              </w:tabs>
              <w:spacing w:after="120"/>
              <w:ind w:right="176" w:firstLine="709"/>
              <w:contextualSpacing/>
              <w:jc w:val="center"/>
              <w:rPr>
                <w:b/>
                <w:snapToGrid w:val="0"/>
                <w:lang w:eastAsia="ru-RU"/>
              </w:rPr>
            </w:pPr>
            <w:r w:rsidRPr="00F70FBD">
              <w:rPr>
                <w:b/>
                <w:snapToGrid w:val="0"/>
                <w:lang w:eastAsia="ru-RU"/>
              </w:rPr>
              <w:t xml:space="preserve">ТАПСЫРМА ШАРТЫНЫҢ </w:t>
            </w:r>
          </w:p>
          <w:p w14:paraId="25652572" w14:textId="77777777" w:rsidR="00D6009C" w:rsidRPr="00F70FBD" w:rsidRDefault="00D6009C" w:rsidP="00D6009C">
            <w:pPr>
              <w:tabs>
                <w:tab w:val="left" w:pos="0"/>
              </w:tabs>
              <w:spacing w:after="120"/>
              <w:ind w:right="176" w:firstLine="709"/>
              <w:contextualSpacing/>
              <w:jc w:val="center"/>
              <w:rPr>
                <w:b/>
                <w:snapToGrid w:val="0"/>
                <w:lang w:eastAsia="ru-RU"/>
              </w:rPr>
            </w:pPr>
            <w:r w:rsidRPr="00F70FBD">
              <w:rPr>
                <w:b/>
                <w:snapToGrid w:val="0"/>
                <w:lang w:eastAsia="ru-RU"/>
              </w:rPr>
              <w:t xml:space="preserve">(ҚОСЫЛУ ШАРТЫНЫҢ) </w:t>
            </w:r>
          </w:p>
          <w:p w14:paraId="345A4F3F" w14:textId="77777777" w:rsidR="00D6009C" w:rsidRPr="00F70FBD" w:rsidRDefault="00D6009C" w:rsidP="00D6009C">
            <w:pPr>
              <w:tabs>
                <w:tab w:val="left" w:pos="0"/>
              </w:tabs>
              <w:spacing w:after="120"/>
              <w:ind w:right="176" w:firstLine="709"/>
              <w:contextualSpacing/>
              <w:jc w:val="center"/>
              <w:rPr>
                <w:b/>
                <w:snapToGrid w:val="0"/>
                <w:lang w:eastAsia="ru-RU"/>
              </w:rPr>
            </w:pPr>
            <w:r w:rsidRPr="00F70FBD">
              <w:rPr>
                <w:b/>
                <w:snapToGrid w:val="0"/>
                <w:lang w:eastAsia="ru-RU"/>
              </w:rPr>
              <w:t>СТАНДАРТТЫ ТАЛАПТАРЫ</w:t>
            </w:r>
          </w:p>
          <w:p w14:paraId="079EECA5" w14:textId="77777777" w:rsidR="00D6009C" w:rsidRPr="00F70FBD" w:rsidRDefault="00D6009C" w:rsidP="00D6009C">
            <w:pPr>
              <w:tabs>
                <w:tab w:val="left" w:pos="0"/>
              </w:tabs>
              <w:spacing w:after="120"/>
              <w:ind w:right="176" w:firstLine="709"/>
              <w:contextualSpacing/>
              <w:jc w:val="center"/>
              <w:rPr>
                <w:snapToGrid w:val="0"/>
                <w:lang w:eastAsia="ru-RU"/>
              </w:rPr>
            </w:pPr>
            <w:r w:rsidRPr="00F70FBD">
              <w:rPr>
                <w:snapToGrid w:val="0"/>
                <w:lang w:eastAsia="ru-RU"/>
              </w:rPr>
              <w:t>(Топ көшбасшысымен жасалатын)</w:t>
            </w:r>
          </w:p>
          <w:p w14:paraId="06E8590D" w14:textId="1AAD08EA" w:rsidR="00BA6ECA" w:rsidRPr="00F70FBD" w:rsidRDefault="00BA6ECA" w:rsidP="00BA6ECA">
            <w:pPr>
              <w:tabs>
                <w:tab w:val="left" w:pos="9214"/>
              </w:tabs>
              <w:ind w:firstLine="710"/>
              <w:jc w:val="center"/>
              <w:rPr>
                <w:i/>
                <w:snapToGrid w:val="0"/>
                <w:color w:val="4F81BD"/>
                <w:lang w:bidi="kk-KZ"/>
              </w:rPr>
            </w:pPr>
            <w:r w:rsidRPr="00F70FBD">
              <w:rPr>
                <w:i/>
                <w:snapToGrid w:val="0"/>
                <w:color w:val="4F81BD"/>
                <w:lang w:bidi="kk-KZ"/>
              </w:rPr>
              <w:t>(Басқарманың</w:t>
            </w:r>
            <w:r w:rsidRPr="00F70FBD">
              <w:rPr>
                <w:i/>
                <w:snapToGrid w:val="0"/>
                <w:color w:val="4F81BD"/>
              </w:rPr>
              <w:t xml:space="preserve"> 29.04.</w:t>
            </w:r>
            <w:r w:rsidRPr="00F70FBD">
              <w:rPr>
                <w:i/>
                <w:snapToGrid w:val="0"/>
                <w:color w:val="4F81BD"/>
                <w:lang w:bidi="kk-KZ"/>
              </w:rPr>
              <w:t>202</w:t>
            </w:r>
            <w:r w:rsidRPr="00F70FBD">
              <w:rPr>
                <w:i/>
                <w:snapToGrid w:val="0"/>
                <w:color w:val="4F81BD"/>
              </w:rPr>
              <w:t>2 жылғы №</w:t>
            </w:r>
            <w:r w:rsidRPr="00F70FBD">
              <w:rPr>
                <w:i/>
                <w:snapToGrid w:val="0"/>
                <w:color w:val="4F81BD"/>
                <w:lang w:bidi="kk-KZ"/>
              </w:rPr>
              <w:t>6</w:t>
            </w:r>
            <w:r w:rsidRPr="00F70FBD">
              <w:rPr>
                <w:i/>
                <w:snapToGrid w:val="0"/>
                <w:color w:val="4F81BD"/>
              </w:rPr>
              <w:t>2</w:t>
            </w:r>
            <w:r w:rsidRPr="00F70FBD">
              <w:rPr>
                <w:i/>
                <w:snapToGrid w:val="0"/>
                <w:color w:val="4F81BD"/>
                <w:lang w:bidi="kk-KZ"/>
              </w:rPr>
              <w:t xml:space="preserve"> шешіміне, Басқарманың </w:t>
            </w:r>
            <w:r w:rsidRPr="00F70FBD">
              <w:rPr>
                <w:i/>
                <w:snapToGrid w:val="0"/>
                <w:color w:val="4F81BD" w:themeColor="accent1"/>
                <w:lang w:eastAsia="ru-RU"/>
              </w:rPr>
              <w:t xml:space="preserve">03.06.2022 </w:t>
            </w:r>
            <w:r w:rsidRPr="00F70FBD">
              <w:rPr>
                <w:i/>
                <w:snapToGrid w:val="0"/>
                <w:color w:val="4F81BD"/>
              </w:rPr>
              <w:t>жылғы №81</w:t>
            </w:r>
            <w:r w:rsidRPr="00F70FBD">
              <w:rPr>
                <w:i/>
                <w:snapToGrid w:val="0"/>
                <w:color w:val="4F81BD"/>
                <w:lang w:bidi="kk-KZ"/>
              </w:rPr>
              <w:t xml:space="preserve"> шешіміне,  Басқарманың 10.11.2022 жылғы №190 шешіміне сәйкес өзгертулерімен және толықтыруларымен).</w:t>
            </w:r>
          </w:p>
          <w:p w14:paraId="76E937BA" w14:textId="7B3BAD87" w:rsidR="00D6009C" w:rsidRPr="00F70FBD" w:rsidRDefault="00D6009C" w:rsidP="00BA6ECA">
            <w:pPr>
              <w:tabs>
                <w:tab w:val="left" w:pos="0"/>
              </w:tabs>
              <w:spacing w:after="120"/>
              <w:ind w:right="176" w:firstLine="709"/>
              <w:contextualSpacing/>
              <w:rPr>
                <w:snapToGrid w:val="0"/>
                <w:lang w:eastAsia="ru-RU"/>
              </w:rPr>
            </w:pPr>
          </w:p>
          <w:p w14:paraId="6C0BC6D7" w14:textId="77777777" w:rsidR="00D6009C" w:rsidRPr="00F70FBD" w:rsidRDefault="00D6009C" w:rsidP="00D6009C">
            <w:pPr>
              <w:tabs>
                <w:tab w:val="left" w:pos="0"/>
              </w:tabs>
              <w:spacing w:after="120"/>
              <w:ind w:right="176" w:firstLine="709"/>
              <w:contextualSpacing/>
              <w:jc w:val="center"/>
              <w:rPr>
                <w:b/>
                <w:snapToGrid w:val="0"/>
                <w:lang w:eastAsia="ru-RU"/>
              </w:rPr>
            </w:pPr>
            <w:r w:rsidRPr="00F70FBD">
              <w:rPr>
                <w:b/>
                <w:snapToGrid w:val="0"/>
                <w:lang w:eastAsia="ru-RU"/>
              </w:rPr>
              <w:t>1-тарау. Жалпы ережелер</w:t>
            </w:r>
          </w:p>
          <w:p w14:paraId="1AD81214" w14:textId="77777777" w:rsidR="00D6009C" w:rsidRPr="00F70FBD" w:rsidRDefault="00D6009C" w:rsidP="00D6009C">
            <w:pPr>
              <w:tabs>
                <w:tab w:val="left" w:pos="0"/>
              </w:tabs>
              <w:spacing w:after="120"/>
              <w:ind w:right="176" w:firstLine="709"/>
              <w:contextualSpacing/>
              <w:jc w:val="center"/>
              <w:rPr>
                <w:b/>
                <w:snapToGrid w:val="0"/>
                <w:lang w:eastAsia="ru-RU"/>
              </w:rPr>
            </w:pPr>
          </w:p>
          <w:p w14:paraId="6E3A595D"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1.1. Әрекеті Банктің және Топ көшбасшысының құқықтық қатынастарына қолданылатын осы "Отбасы банк" АҚ Тапсырма шартының (қосылу шартының) стандартты талаптары (бұдан әрі – Стандартты талаптар немесе Шарт) Қазақстан Республикасы Азаматтық кодексінің 389-бабы шеңберінде әзірленді және "Отбасы банк" АҚ (бұдан әрі-Банк) Басқармасының шешімімен бекітілді.</w:t>
            </w:r>
          </w:p>
          <w:p w14:paraId="4F83254B"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Стандартты талаптар Банкпен айқындалды және Банктің Интернет-ресурсында жарияланды ("www.hcsbk.kz") Банктің барлық филиалдары мен бөлімшелерінде (операциялық залдарда) орналасқан.</w:t>
            </w:r>
          </w:p>
          <w:p w14:paraId="753A8649"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1.2. Топ көшбасшысы осы Стандартты талаптардың шарттарымен өз бетінше танысуға міндетті. Стандартты талаптар барлық Топ көшбасшысы үшін бірдей және Топ көшбасшысы Стандартты талаптарға тұтастай, толық көлемде қосылу жолымен ғана қабылдауы мүмкін, онымен Топ көшбасшысы сөзсіз келіседі. Топ көшбасшысының Стандартты талаптарды қабылдауы (Шартқа қосылуы) Банк бөлімшесіне Тапсырма шартын жасасуға қол қойылған өтінішті беру және Стандартты талаптарға қосылу (бұдан әрі – қосылу туралы өтініш) (Шартқа №1 қосымша) арқылы көрсетіледі.</w:t>
            </w:r>
          </w:p>
          <w:p w14:paraId="613E88C4"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1.3. Банк Топ көшбасшысына осы Шарттың талаптарына сәйкес қызмет көрсетуге куәлік пен сенімхат береді.</w:t>
            </w:r>
          </w:p>
          <w:p w14:paraId="3711B6EC"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xml:space="preserve">1.4. Банк </w:t>
            </w:r>
            <w:r w:rsidR="007C7A39" w:rsidRPr="00F70FBD">
              <w:rPr>
                <w:snapToGrid w:val="0"/>
                <w:lang w:eastAsia="ru-RU"/>
              </w:rPr>
              <w:t xml:space="preserve">Топ көшбасшысының </w:t>
            </w:r>
            <w:r w:rsidRPr="00F70FBD">
              <w:rPr>
                <w:snapToGrid w:val="0"/>
                <w:lang w:eastAsia="ru-RU"/>
              </w:rPr>
              <w:t>офертасын (офертасын) құптаған жағдайда, Банк пен Топ көшбасшы қол қоятын барлық құжаттар Қазақстан Республикасы Азаматтық кодексінің 152-бабы шеңберінде, яғни жазбаша нысанда ресімделген болып есептеледі.</w:t>
            </w:r>
          </w:p>
          <w:p w14:paraId="3DA34EE8"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xml:space="preserve">1.5. Қосылу туралы өтініш Банк бөлімшесінде қосылу туралы өтініш берген және Банк Топ көшбасшысына куәлік пен сенімхат берген кезде қосылу туралы өтініш қабылданған/тіркелген, ал Шартқа қол қойылған болып есептеледі. Банк шартқа өзгерістер енгізуді Қазақстан </w:t>
            </w:r>
            <w:r w:rsidRPr="00F70FBD">
              <w:rPr>
                <w:snapToGrid w:val="0"/>
                <w:lang w:eastAsia="ru-RU"/>
              </w:rPr>
              <w:lastRenderedPageBreak/>
              <w:t>Республикасының заңнамасында көзделген жағдайларды қоспағанда, біржақты тәртіппен жүзеге асырады.</w:t>
            </w:r>
          </w:p>
          <w:p w14:paraId="3D16E596"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xml:space="preserve">Банктің өтінішті қабылдауы/тіркеуі </w:t>
            </w:r>
            <w:r w:rsidR="00E87874" w:rsidRPr="00F70FBD">
              <w:rPr>
                <w:snapToGrid w:val="0"/>
                <w:lang w:eastAsia="ru-RU"/>
              </w:rPr>
              <w:t>Топ көшбасшының</w:t>
            </w:r>
            <w:r w:rsidRPr="00F70FBD">
              <w:rPr>
                <w:snapToGrid w:val="0"/>
                <w:lang w:eastAsia="ru-RU"/>
              </w:rPr>
              <w:t xml:space="preserve"> Шартқа қосылуын білдіреді.</w:t>
            </w:r>
          </w:p>
          <w:p w14:paraId="32727406"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xml:space="preserve">1.6. </w:t>
            </w:r>
            <w:r w:rsidR="00A37951" w:rsidRPr="00F70FBD">
              <w:rPr>
                <w:snapToGrid w:val="0"/>
                <w:lang w:eastAsia="ru-RU"/>
              </w:rPr>
              <w:t>Топ көшбасшы</w:t>
            </w:r>
            <w:r w:rsidRPr="00F70FBD">
              <w:rPr>
                <w:snapToGrid w:val="0"/>
                <w:lang w:eastAsia="ru-RU"/>
              </w:rPr>
              <w:t xml:space="preserve"> қол қойған қосылу туралы өтініш Шартта белгіленген тәртіппен </w:t>
            </w:r>
            <w:r w:rsidR="00A37951" w:rsidRPr="00F70FBD">
              <w:rPr>
                <w:snapToGrid w:val="0"/>
                <w:lang w:eastAsia="ru-RU"/>
              </w:rPr>
              <w:t>Топ көшбасшының</w:t>
            </w:r>
            <w:r w:rsidRPr="00F70FBD">
              <w:rPr>
                <w:snapToGrid w:val="0"/>
                <w:lang w:eastAsia="ru-RU"/>
              </w:rPr>
              <w:t xml:space="preserve"> Шартты қандай да бір ескертулер мен қарсылықтарсыз толық көлемде алғанын, оқығанын, түсінгенін және қабылдағанын куәландырады. Егер Банкте Шартта белгіленген тәртіппен </w:t>
            </w:r>
            <w:r w:rsidR="00A37951" w:rsidRPr="00F70FBD">
              <w:rPr>
                <w:snapToGrid w:val="0"/>
                <w:lang w:eastAsia="ru-RU"/>
              </w:rPr>
              <w:t>Топ көшбасшы</w:t>
            </w:r>
            <w:r w:rsidRPr="00F70FBD">
              <w:rPr>
                <w:snapToGrid w:val="0"/>
                <w:lang w:eastAsia="ru-RU"/>
              </w:rPr>
              <w:t xml:space="preserve"> қол қойған өтініш болса, </w:t>
            </w:r>
            <w:r w:rsidR="00A37951" w:rsidRPr="00F70FBD">
              <w:rPr>
                <w:snapToGrid w:val="0"/>
                <w:lang w:eastAsia="ru-RU"/>
              </w:rPr>
              <w:t>Топ көшбасшы</w:t>
            </w:r>
            <w:r w:rsidRPr="00F70FBD">
              <w:rPr>
                <w:snapToGrid w:val="0"/>
                <w:lang w:eastAsia="ru-RU"/>
              </w:rPr>
              <w:t xml:space="preserve"> шартты алған/оқыған/түсінген/қабылдамағандығының дәлелі ретінде осы Шартта оның қолының жоқтығына сілтеме жасауға құқы</w:t>
            </w:r>
            <w:r w:rsidR="00A37951" w:rsidRPr="00F70FBD">
              <w:rPr>
                <w:snapToGrid w:val="0"/>
                <w:lang w:eastAsia="ru-RU"/>
              </w:rPr>
              <w:t>ғы</w:t>
            </w:r>
            <w:r w:rsidRPr="00F70FBD">
              <w:rPr>
                <w:snapToGrid w:val="0"/>
                <w:lang w:eastAsia="ru-RU"/>
              </w:rPr>
              <w:t xml:space="preserve"> </w:t>
            </w:r>
            <w:r w:rsidR="00A37951" w:rsidRPr="00F70FBD">
              <w:rPr>
                <w:snapToGrid w:val="0"/>
                <w:lang w:eastAsia="ru-RU"/>
              </w:rPr>
              <w:t>жоқ</w:t>
            </w:r>
            <w:r w:rsidRPr="00F70FBD">
              <w:rPr>
                <w:snapToGrid w:val="0"/>
                <w:lang w:eastAsia="ru-RU"/>
              </w:rPr>
              <w:t xml:space="preserve">. Өтінішке қол қоя отырып, </w:t>
            </w:r>
            <w:r w:rsidR="00A37951" w:rsidRPr="00F70FBD">
              <w:rPr>
                <w:snapToGrid w:val="0"/>
                <w:lang w:eastAsia="ru-RU"/>
              </w:rPr>
              <w:t>Топ көшбасшы</w:t>
            </w:r>
            <w:r w:rsidRPr="00F70FBD">
              <w:rPr>
                <w:snapToGrid w:val="0"/>
                <w:lang w:eastAsia="ru-RU"/>
              </w:rPr>
              <w:t xml:space="preserve"> қызмет көрсетудің барлық талаптарын өзіне қабылдайды және осы </w:t>
            </w:r>
            <w:r w:rsidR="00A37951" w:rsidRPr="00F70FBD">
              <w:rPr>
                <w:snapToGrid w:val="0"/>
                <w:lang w:eastAsia="ru-RU"/>
              </w:rPr>
              <w:t>Ш</w:t>
            </w:r>
            <w:r w:rsidRPr="00F70FBD">
              <w:rPr>
                <w:snapToGrid w:val="0"/>
                <w:lang w:eastAsia="ru-RU"/>
              </w:rPr>
              <w:t xml:space="preserve">артқа қосылады, сондай-ақ осы Шарттың барлық ережелері </w:t>
            </w:r>
            <w:r w:rsidR="00A37951" w:rsidRPr="00F70FBD">
              <w:rPr>
                <w:snapToGrid w:val="0"/>
                <w:lang w:eastAsia="ru-RU"/>
              </w:rPr>
              <w:t>Топ көшбасшының</w:t>
            </w:r>
            <w:r w:rsidRPr="00F70FBD">
              <w:rPr>
                <w:snapToGrid w:val="0"/>
                <w:lang w:eastAsia="ru-RU"/>
              </w:rPr>
              <w:t xml:space="preserve"> мүдделері мен еркіне толық сәйкес келетінін растайды.</w:t>
            </w:r>
          </w:p>
          <w:p w14:paraId="6BD9DD6C"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xml:space="preserve">1.7. Стандартты талаптар, сондай-ақ оларда аталған қосымшалар, Банк қабылдаған/тіркеген өтініштер, нысандар/шаблондар және өзге де құжаттар бірыңғай құқықтық құжатты білдіреді және бір-бірінің ажырамас бөліктері болып табылады. Банк пен </w:t>
            </w:r>
            <w:r w:rsidR="00A37951" w:rsidRPr="00F70FBD">
              <w:rPr>
                <w:snapToGrid w:val="0"/>
                <w:lang w:eastAsia="ru-RU"/>
              </w:rPr>
              <w:t>Топ көшбасшы</w:t>
            </w:r>
            <w:r w:rsidRPr="00F70FBD">
              <w:rPr>
                <w:snapToGrid w:val="0"/>
                <w:lang w:eastAsia="ru-RU"/>
              </w:rPr>
              <w:t xml:space="preserve"> Банкке шарт шеңберінде қызметтер көрсету талаптары Қазақстан Республикасының заңнамасына, Банктің ішкі құжаттарына сәйкес ерікті негізде жүзеге асырылатынына сөзсіз келіседі.</w:t>
            </w:r>
          </w:p>
          <w:p w14:paraId="201070DF"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xml:space="preserve">1.8. </w:t>
            </w:r>
            <w:r w:rsidR="00A37951" w:rsidRPr="00F70FBD">
              <w:rPr>
                <w:snapToGrid w:val="0"/>
                <w:lang w:eastAsia="ru-RU"/>
              </w:rPr>
              <w:t>Шарт куәлік пен сенімхат берілген күннен бастап жасалған болып есептеледі</w:t>
            </w:r>
            <w:r w:rsidRPr="00F70FBD">
              <w:rPr>
                <w:snapToGrid w:val="0"/>
                <w:lang w:eastAsia="ru-RU"/>
              </w:rPr>
              <w:t>.</w:t>
            </w:r>
          </w:p>
          <w:p w14:paraId="31C6DF93" w14:textId="77777777" w:rsidR="00D6009C" w:rsidRPr="00F70FBD" w:rsidRDefault="00A37951" w:rsidP="00D6009C">
            <w:pPr>
              <w:tabs>
                <w:tab w:val="left" w:pos="0"/>
              </w:tabs>
              <w:spacing w:after="120"/>
              <w:ind w:right="176" w:firstLine="709"/>
              <w:contextualSpacing/>
              <w:jc w:val="both"/>
              <w:rPr>
                <w:snapToGrid w:val="0"/>
                <w:lang w:eastAsia="ru-RU"/>
              </w:rPr>
            </w:pPr>
            <w:r w:rsidRPr="00F70FBD">
              <w:rPr>
                <w:snapToGrid w:val="0"/>
                <w:lang w:eastAsia="ru-RU"/>
              </w:rPr>
              <w:t>Шарттың осы тарауының ережелеріне сәйкес осы шартты жасасудың жоғарыда көрсетілген фактісінен кейін Тараптар құқықтарға ие болады, өздеріне барлық тиісті міндеттемелерді қабылдайды, сондай-ақ Тараптар қол қоятын стандартты шарттарға және өзге де құжаттарға сәйкес, сондай-ақ Қазақстан Республикасы заңнамасының және Банктің ішкі құжаттарының талаптарына сәйкес көрсетілген міндеттемелерді орындамағаны үшін жауапты болады.</w:t>
            </w:r>
          </w:p>
          <w:p w14:paraId="357BC599" w14:textId="77777777" w:rsidR="007C7A39" w:rsidRPr="00F70FBD" w:rsidRDefault="007C7A39" w:rsidP="00D6009C">
            <w:pPr>
              <w:tabs>
                <w:tab w:val="left" w:pos="0"/>
              </w:tabs>
              <w:spacing w:after="120"/>
              <w:ind w:right="176" w:firstLine="709"/>
              <w:contextualSpacing/>
              <w:jc w:val="center"/>
              <w:rPr>
                <w:b/>
                <w:snapToGrid w:val="0"/>
                <w:lang w:eastAsia="ru-RU"/>
              </w:rPr>
            </w:pPr>
          </w:p>
          <w:p w14:paraId="68584516" w14:textId="77777777" w:rsidR="00D6009C" w:rsidRPr="00F70FBD" w:rsidRDefault="00D6009C" w:rsidP="00D6009C">
            <w:pPr>
              <w:tabs>
                <w:tab w:val="left" w:pos="0"/>
              </w:tabs>
              <w:spacing w:after="120"/>
              <w:ind w:right="176" w:firstLine="709"/>
              <w:contextualSpacing/>
              <w:jc w:val="center"/>
              <w:rPr>
                <w:b/>
                <w:snapToGrid w:val="0"/>
                <w:lang w:eastAsia="ru-RU"/>
              </w:rPr>
            </w:pPr>
            <w:r w:rsidRPr="00F70FBD">
              <w:rPr>
                <w:b/>
                <w:snapToGrid w:val="0"/>
                <w:lang w:eastAsia="ru-RU"/>
              </w:rPr>
              <w:t>2-тарау. Шарттың пәні</w:t>
            </w:r>
          </w:p>
          <w:p w14:paraId="1D5F5A46" w14:textId="77777777" w:rsidR="00CE3F05" w:rsidRPr="00F70FBD" w:rsidRDefault="00CE3F05" w:rsidP="00D6009C">
            <w:pPr>
              <w:tabs>
                <w:tab w:val="left" w:pos="0"/>
              </w:tabs>
              <w:spacing w:after="120"/>
              <w:ind w:right="176" w:firstLine="709"/>
              <w:contextualSpacing/>
              <w:jc w:val="center"/>
              <w:rPr>
                <w:b/>
                <w:snapToGrid w:val="0"/>
                <w:lang w:eastAsia="ru-RU"/>
              </w:rPr>
            </w:pPr>
          </w:p>
          <w:p w14:paraId="6E16FDE1"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xml:space="preserve">2.1. Осы Шарттың талаптарына сәйкес Банк </w:t>
            </w:r>
            <w:r w:rsidR="00A37951" w:rsidRPr="00F70FBD">
              <w:rPr>
                <w:snapToGrid w:val="0"/>
                <w:lang w:eastAsia="ru-RU"/>
              </w:rPr>
              <w:t>Топ көшбасшысы</w:t>
            </w:r>
            <w:r w:rsidRPr="00F70FBD">
              <w:rPr>
                <w:snapToGrid w:val="0"/>
                <w:lang w:eastAsia="ru-RU"/>
              </w:rPr>
              <w:t xml:space="preserve"> сыйақыны тапсырады және төлейді, ал </w:t>
            </w:r>
            <w:r w:rsidR="00A37951" w:rsidRPr="00F70FBD">
              <w:rPr>
                <w:snapToGrid w:val="0"/>
                <w:lang w:eastAsia="ru-RU"/>
              </w:rPr>
              <w:t>Топ көшбасшысы</w:t>
            </w:r>
            <w:r w:rsidRPr="00F70FBD">
              <w:rPr>
                <w:snapToGrid w:val="0"/>
                <w:lang w:eastAsia="ru-RU"/>
              </w:rPr>
              <w:t xml:space="preserve"> Банкке мынадай қызметтер көрсету міндеттемесін өзіне алады:</w:t>
            </w:r>
          </w:p>
          <w:p w14:paraId="03168166"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1) тұрғын үй құрылыс жинақтары жүйесі (бұдан әрі – ТҚЖ) туралы ұжымдық және/немесе жеке таныстырылымдар (таныстырулар) өткізу, клиенттерді ТҚЖ туралы шарт жасасуға, оның ішінде веб-конференциялар (Zoom, WebEx GoToMeeting, Skype және т. б.) сервистерін пайдалана отырып тарту;</w:t>
            </w:r>
          </w:p>
          <w:p w14:paraId="116EE5D2"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xml:space="preserve">2) клиенттерге ТҚЖ туралы шарттың талаптары, оны жасасу және орындау </w:t>
            </w:r>
            <w:r w:rsidR="008358F1" w:rsidRPr="00F70FBD">
              <w:rPr>
                <w:snapToGrid w:val="0"/>
                <w:lang w:eastAsia="ru-RU"/>
              </w:rPr>
              <w:t>ережесі</w:t>
            </w:r>
            <w:r w:rsidRPr="00F70FBD">
              <w:rPr>
                <w:snapToGrid w:val="0"/>
                <w:lang w:eastAsia="ru-RU"/>
              </w:rPr>
              <w:t xml:space="preserve"> мен шарттары туралы, </w:t>
            </w:r>
            <w:r w:rsidR="008358F1" w:rsidRPr="00F70FBD">
              <w:rPr>
                <w:snapToGrid w:val="0"/>
                <w:lang w:eastAsia="ru-RU"/>
              </w:rPr>
              <w:t>Б</w:t>
            </w:r>
            <w:r w:rsidRPr="00F70FBD">
              <w:rPr>
                <w:snapToGrid w:val="0"/>
                <w:lang w:eastAsia="ru-RU"/>
              </w:rPr>
              <w:t xml:space="preserve">анктің операциялар жүргізуінің жалпы талаптары туралы, </w:t>
            </w:r>
            <w:r w:rsidR="008358F1" w:rsidRPr="00F70FBD">
              <w:rPr>
                <w:snapToGrid w:val="0"/>
                <w:lang w:eastAsia="ru-RU"/>
              </w:rPr>
              <w:t>Б</w:t>
            </w:r>
            <w:r w:rsidRPr="00F70FBD">
              <w:rPr>
                <w:snapToGrid w:val="0"/>
                <w:lang w:eastAsia="ru-RU"/>
              </w:rPr>
              <w:t xml:space="preserve">анктің тарифтік </w:t>
            </w:r>
            <w:r w:rsidRPr="00F70FBD">
              <w:rPr>
                <w:snapToGrid w:val="0"/>
                <w:lang w:eastAsia="ru-RU"/>
              </w:rPr>
              <w:lastRenderedPageBreak/>
              <w:t xml:space="preserve">бағдарламалары, Салым және қарыздар беру (өтеу) талаптары туралы, тұрғын үй қарызын алу үшін бағалау көрсеткішінің мәні туралы, Банк іске асыратын бағдарламалар мен жобалар туралы, </w:t>
            </w:r>
            <w:r w:rsidR="008358F1" w:rsidRPr="00F70FBD">
              <w:rPr>
                <w:snapToGrid w:val="0"/>
                <w:lang w:eastAsia="ru-RU"/>
              </w:rPr>
              <w:t>Б</w:t>
            </w:r>
            <w:r w:rsidRPr="00F70FBD">
              <w:rPr>
                <w:snapToGrid w:val="0"/>
                <w:lang w:eastAsia="ru-RU"/>
              </w:rPr>
              <w:t>анк комиссиясының мөлшері мен төлеу тәртібі туралы толық және дұрыс ақпарат беру;</w:t>
            </w:r>
          </w:p>
          <w:p w14:paraId="667372DE"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3) ай сайынғы салымның мөлшерін анықтау және Банктің қарыздарын өтеу бойынша қажетті есеп айырысуларды жүргізу;</w:t>
            </w:r>
          </w:p>
          <w:p w14:paraId="760AADB9"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4) әлеуетті клиенттер тізімі келіп түскен күннен бастап 2 (екі) күнтізбелік күннен кешіктірмейтін мерзімде Банктің "Кеңесшілердің әлеуметтік желісі" (бұдан әрі – КӘЖ) БҚ арқылы қашықтықтан қызмет көрсету бөлімшесі ұсынған банктің жинақ және ағымдағы шоттарын ашу, оларға қызмет көрсету және жабу тәртібін регламенттейтін Банктің ішкі құжатына сәйкес клиенттердің ТҚЖ туралы шарт жасасуы бойынша іс-шаралар жүргізуі;</w:t>
            </w:r>
          </w:p>
          <w:p w14:paraId="12B794CF"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xml:space="preserve">5) </w:t>
            </w:r>
            <w:r w:rsidR="008358F1" w:rsidRPr="00F70FBD">
              <w:rPr>
                <w:snapToGrid w:val="0"/>
                <w:lang w:eastAsia="ru-RU"/>
              </w:rPr>
              <w:t>филиалдың жауапты бөлімшесі бекіткен сөйлесу үлгісіне сәйкес телефон қоңыраулары арқылы кезекті жарнаның қажеттілігі туралы үнемі ескертуден тұратын клиенттің салымға жарналарды уақтылы енгізуіне бақылауды жүзеге асыру</w:t>
            </w:r>
            <w:r w:rsidRPr="00F70FBD">
              <w:rPr>
                <w:snapToGrid w:val="0"/>
                <w:lang w:eastAsia="ru-RU"/>
              </w:rPr>
              <w:t>;</w:t>
            </w:r>
          </w:p>
          <w:p w14:paraId="27D493C1"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6) клиенттерге Банк іске асыратын бағдарламалар мен жобаларға қатысу шарттары мен тәртібі, бағдарламаларға/жобаларға қатысу үшін өтініштер мен құжаттарды қабылдау (жою) бойынша кеңес беру;</w:t>
            </w:r>
          </w:p>
          <w:p w14:paraId="213522B0"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7) Банк клиенттерінен қабылданған құжаттарды қабылдау, тексеру және өңдеу бойынша іс-қимылдарды жүзеге асыру;</w:t>
            </w:r>
          </w:p>
          <w:p w14:paraId="0E809009"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8) Клиентті электрондық байланыс құралдарымен (СМС құлақтандыру) және/немесе клиенттен белгіленген мерзімде алынған құжаттарды банкке беру туралы кез келген қолжетімді құралдармен хабардар ету;</w:t>
            </w:r>
          </w:p>
          <w:p w14:paraId="7522516E" w14:textId="77777777" w:rsidR="008358F1" w:rsidRPr="00F70FBD" w:rsidRDefault="00D6009C" w:rsidP="008358F1">
            <w:pPr>
              <w:tabs>
                <w:tab w:val="left" w:pos="0"/>
              </w:tabs>
              <w:spacing w:after="120"/>
              <w:ind w:right="176" w:firstLine="709"/>
              <w:contextualSpacing/>
              <w:jc w:val="both"/>
              <w:rPr>
                <w:snapToGrid w:val="0"/>
                <w:lang w:eastAsia="ru-RU"/>
              </w:rPr>
            </w:pPr>
            <w:r w:rsidRPr="00F70FBD">
              <w:rPr>
                <w:snapToGrid w:val="0"/>
                <w:lang w:eastAsia="ru-RU"/>
              </w:rPr>
              <w:t xml:space="preserve">9) </w:t>
            </w:r>
            <w:r w:rsidR="008358F1" w:rsidRPr="00F70FBD">
              <w:rPr>
                <w:snapToGrid w:val="0"/>
                <w:lang w:eastAsia="ru-RU"/>
              </w:rPr>
              <w:t xml:space="preserve">кешенді банктік қызмет көрсетудің стандартты талаптарына қосылу туралы өтінішке клиенттің қол қоюы бойынша іс-шаралар жүргізу, сондай-ақ </w:t>
            </w:r>
            <w:r w:rsidR="007C7A39" w:rsidRPr="00F70FBD">
              <w:rPr>
                <w:snapToGrid w:val="0"/>
                <w:lang w:eastAsia="ru-RU"/>
              </w:rPr>
              <w:t>Б</w:t>
            </w:r>
            <w:r w:rsidR="008358F1" w:rsidRPr="00F70FBD">
              <w:rPr>
                <w:snapToGrid w:val="0"/>
                <w:lang w:eastAsia="ru-RU"/>
              </w:rPr>
              <w:t>анкте тұрғын үй төлемдерін алушы жеке тұлғалардың жеке арнайы шоттарын ашу, жүргізу және жабу рәсімін регламенттейтін Банктің ішкі құжатына сәйкес мекемемен және мекеме қызметкерімен тұрғын үй төлемдері туралы шарт жасасу;</w:t>
            </w:r>
          </w:p>
          <w:p w14:paraId="409AD096" w14:textId="77777777" w:rsidR="00D6009C" w:rsidRPr="00F70FBD" w:rsidRDefault="008358F1" w:rsidP="008358F1">
            <w:pPr>
              <w:tabs>
                <w:tab w:val="left" w:pos="0"/>
              </w:tabs>
              <w:spacing w:after="120"/>
              <w:ind w:right="176" w:firstLine="709"/>
              <w:contextualSpacing/>
              <w:jc w:val="both"/>
              <w:rPr>
                <w:snapToGrid w:val="0"/>
                <w:lang w:eastAsia="ru-RU"/>
              </w:rPr>
            </w:pPr>
            <w:r w:rsidRPr="00F70FBD">
              <w:rPr>
                <w:snapToGrid w:val="0"/>
                <w:lang w:eastAsia="ru-RU"/>
              </w:rPr>
              <w:t>10) клиенттің деректерін және ТҚЖ салымы бойынша параметрлерді өзгерту бойынша жұмыс жүргізу (тұрғылықты мекенжайын өзектендіру, жеке басын куәландыратын құжаттың № және берілген күні, код сөзінің өзгеруі)</w:t>
            </w:r>
            <w:r w:rsidR="00D6009C" w:rsidRPr="00F70FBD">
              <w:rPr>
                <w:snapToGrid w:val="0"/>
                <w:lang w:eastAsia="ru-RU"/>
              </w:rPr>
              <w:t>;</w:t>
            </w:r>
          </w:p>
          <w:p w14:paraId="0E40EC6D" w14:textId="77777777" w:rsidR="005A6418" w:rsidRPr="00F70FBD" w:rsidRDefault="005A6418" w:rsidP="005A6418">
            <w:pPr>
              <w:tabs>
                <w:tab w:val="left" w:pos="0"/>
              </w:tabs>
              <w:spacing w:after="120"/>
              <w:ind w:right="176" w:firstLine="709"/>
              <w:contextualSpacing/>
              <w:jc w:val="both"/>
              <w:rPr>
                <w:snapToGrid w:val="0"/>
                <w:lang w:eastAsia="ru-RU"/>
              </w:rPr>
            </w:pPr>
            <w:r w:rsidRPr="00F70FBD">
              <w:rPr>
                <w:snapToGrid w:val="0"/>
                <w:lang w:eastAsia="ru-RU"/>
              </w:rPr>
              <w:t>2.2. Топ көшбасшысы Клиентке танысу үшін Топ көшбасшысының Банктік куәлігін ұсынғаннан кейін Банктің әлеуетті клиенттеріне/клиенттеріне кредит беру мәселелері бойынша мынадай қызметтерді ұсынады:</w:t>
            </w:r>
          </w:p>
          <w:p w14:paraId="6BBAD495" w14:textId="77777777" w:rsidR="005A6418" w:rsidRPr="00F70FBD" w:rsidRDefault="005A6418" w:rsidP="005A6418">
            <w:pPr>
              <w:tabs>
                <w:tab w:val="left" w:pos="0"/>
              </w:tabs>
              <w:spacing w:after="120"/>
              <w:ind w:right="176" w:firstLine="709"/>
              <w:contextualSpacing/>
              <w:jc w:val="both"/>
              <w:rPr>
                <w:snapToGrid w:val="0"/>
                <w:lang w:eastAsia="ru-RU"/>
              </w:rPr>
            </w:pPr>
            <w:r w:rsidRPr="00F70FBD">
              <w:rPr>
                <w:snapToGrid w:val="0"/>
                <w:lang w:eastAsia="ru-RU"/>
              </w:rPr>
              <w:t>1) қарыздың сомасын, мерзімін, мақсатын, ұсынылатын кепілмен қамтамасыз етуді айқындау;</w:t>
            </w:r>
          </w:p>
          <w:p w14:paraId="797A40CD" w14:textId="77777777" w:rsidR="005A6418" w:rsidRPr="00F70FBD" w:rsidRDefault="005A6418" w:rsidP="005A6418">
            <w:pPr>
              <w:tabs>
                <w:tab w:val="left" w:pos="0"/>
              </w:tabs>
              <w:spacing w:after="120"/>
              <w:ind w:right="176" w:firstLine="709"/>
              <w:contextualSpacing/>
              <w:jc w:val="both"/>
              <w:rPr>
                <w:snapToGrid w:val="0"/>
                <w:lang w:eastAsia="ru-RU"/>
              </w:rPr>
            </w:pPr>
            <w:r w:rsidRPr="00F70FBD">
              <w:rPr>
                <w:snapToGrid w:val="0"/>
                <w:lang w:eastAsia="ru-RU"/>
              </w:rPr>
              <w:t xml:space="preserve">2) </w:t>
            </w:r>
            <w:r w:rsidR="007C7A39" w:rsidRPr="00F70FBD">
              <w:rPr>
                <w:snapToGrid w:val="0"/>
                <w:lang w:eastAsia="ru-RU"/>
              </w:rPr>
              <w:t>Б</w:t>
            </w:r>
            <w:r w:rsidRPr="00F70FBD">
              <w:rPr>
                <w:snapToGrid w:val="0"/>
                <w:lang w:eastAsia="ru-RU"/>
              </w:rPr>
              <w:t xml:space="preserve">анктің қарыз алушыларға/тең қарыз алушыларға/кепілгерлерге қойылатын талаптарын, сондай-ақ олардың қарыз шартының/кепіл </w:t>
            </w:r>
            <w:r w:rsidRPr="00F70FBD">
              <w:rPr>
                <w:snapToGrid w:val="0"/>
                <w:lang w:eastAsia="ru-RU"/>
              </w:rPr>
              <w:lastRenderedPageBreak/>
              <w:t>шарттарының/кепілдік шартының талаптарын тиісінше орындамағаны үшін жауапкершілігін түсіндіру;</w:t>
            </w:r>
          </w:p>
          <w:p w14:paraId="6214EF3B" w14:textId="77777777" w:rsidR="005A6418" w:rsidRPr="00F70FBD" w:rsidRDefault="005A6418" w:rsidP="005A6418">
            <w:pPr>
              <w:tabs>
                <w:tab w:val="left" w:pos="0"/>
              </w:tabs>
              <w:spacing w:after="120"/>
              <w:ind w:right="176" w:firstLine="709"/>
              <w:contextualSpacing/>
              <w:jc w:val="both"/>
              <w:rPr>
                <w:snapToGrid w:val="0"/>
                <w:lang w:eastAsia="ru-RU"/>
              </w:rPr>
            </w:pPr>
            <w:r w:rsidRPr="00F70FBD">
              <w:rPr>
                <w:snapToGrid w:val="0"/>
                <w:lang w:eastAsia="ru-RU"/>
              </w:rPr>
              <w:t>3) қарыз алушының/тең қарыз алушының/кепілгердің төлем қабілеттілігін алдын ала есептеу және Банк белгілеген әдістермен есептелген қарызды өтеудің алдын ала кестелерін танысу үшін ұсыну болып табылады;</w:t>
            </w:r>
          </w:p>
          <w:p w14:paraId="582AA6E3" w14:textId="77777777" w:rsidR="005A6418" w:rsidRPr="00F70FBD" w:rsidRDefault="005A6418" w:rsidP="005A6418">
            <w:pPr>
              <w:tabs>
                <w:tab w:val="left" w:pos="0"/>
              </w:tabs>
              <w:spacing w:after="120"/>
              <w:ind w:right="176" w:firstLine="709"/>
              <w:contextualSpacing/>
              <w:jc w:val="both"/>
              <w:rPr>
                <w:snapToGrid w:val="0"/>
                <w:lang w:eastAsia="ru-RU"/>
              </w:rPr>
            </w:pPr>
            <w:r w:rsidRPr="00F70FBD">
              <w:rPr>
                <w:snapToGrid w:val="0"/>
                <w:lang w:eastAsia="ru-RU"/>
              </w:rPr>
              <w:t>4) кепілмен қамтамасыз етуге қойылатын талаптарды түсіндіру;</w:t>
            </w:r>
          </w:p>
          <w:p w14:paraId="7751475A" w14:textId="77777777" w:rsidR="005A6418" w:rsidRPr="00F70FBD" w:rsidRDefault="005A6418" w:rsidP="005A6418">
            <w:pPr>
              <w:tabs>
                <w:tab w:val="left" w:pos="0"/>
              </w:tabs>
              <w:spacing w:after="120"/>
              <w:ind w:right="176" w:firstLine="709"/>
              <w:contextualSpacing/>
              <w:jc w:val="both"/>
              <w:rPr>
                <w:snapToGrid w:val="0"/>
                <w:lang w:eastAsia="ru-RU"/>
              </w:rPr>
            </w:pPr>
            <w:r w:rsidRPr="00F70FBD">
              <w:rPr>
                <w:snapToGrid w:val="0"/>
                <w:lang w:eastAsia="ru-RU"/>
              </w:rPr>
              <w:t>5) құжаттар топтамасының тізбесін ұсыну;</w:t>
            </w:r>
          </w:p>
          <w:p w14:paraId="042B2F53" w14:textId="77777777" w:rsidR="00D6009C" w:rsidRPr="00F70FBD" w:rsidRDefault="005A6418" w:rsidP="007C7A39">
            <w:pPr>
              <w:tabs>
                <w:tab w:val="left" w:pos="0"/>
              </w:tabs>
              <w:spacing w:after="120"/>
              <w:ind w:right="176" w:firstLine="709"/>
              <w:contextualSpacing/>
              <w:jc w:val="both"/>
              <w:rPr>
                <w:snapToGrid w:val="0"/>
                <w:lang w:eastAsia="ru-RU"/>
              </w:rPr>
            </w:pPr>
            <w:r w:rsidRPr="00F70FBD">
              <w:rPr>
                <w:snapToGrid w:val="0"/>
                <w:lang w:eastAsia="ru-RU"/>
              </w:rPr>
              <w:t xml:space="preserve">6) </w:t>
            </w:r>
            <w:r w:rsidR="007C7A39" w:rsidRPr="00F70FBD">
              <w:rPr>
                <w:snapToGrid w:val="0"/>
                <w:lang w:eastAsia="ru-RU"/>
              </w:rPr>
              <w:t>Б</w:t>
            </w:r>
            <w:r w:rsidRPr="00F70FBD">
              <w:rPr>
                <w:snapToGrid w:val="0"/>
                <w:lang w:eastAsia="ru-RU"/>
              </w:rPr>
              <w:t>анктің қаржылық есептілігі мен өзге де ақпаратын орналастыру көздері туралы хабардар ету (қарыз алушының сұратуы бойынша);</w:t>
            </w:r>
          </w:p>
          <w:p w14:paraId="07C33EB9" w14:textId="77777777" w:rsidR="00484FC6" w:rsidRPr="00F70FBD" w:rsidRDefault="00484FC6" w:rsidP="00484FC6">
            <w:pPr>
              <w:tabs>
                <w:tab w:val="left" w:pos="0"/>
              </w:tabs>
              <w:spacing w:after="120"/>
              <w:ind w:right="176" w:firstLine="709"/>
              <w:contextualSpacing/>
              <w:jc w:val="both"/>
              <w:rPr>
                <w:snapToGrid w:val="0"/>
                <w:lang w:eastAsia="ru-RU"/>
              </w:rPr>
            </w:pPr>
            <w:r w:rsidRPr="00F70FBD">
              <w:rPr>
                <w:snapToGrid w:val="0"/>
                <w:lang w:eastAsia="ru-RU"/>
              </w:rPr>
              <w:t>7) кредиттік өтінімді қараудың шекті мерзімдері туралы хабардар ету;</w:t>
            </w:r>
          </w:p>
          <w:p w14:paraId="684A0231" w14:textId="77777777" w:rsidR="00484FC6" w:rsidRPr="00F70FBD" w:rsidRDefault="00484FC6" w:rsidP="00484FC6">
            <w:pPr>
              <w:tabs>
                <w:tab w:val="left" w:pos="0"/>
              </w:tabs>
              <w:spacing w:after="120"/>
              <w:ind w:right="176" w:firstLine="709"/>
              <w:contextualSpacing/>
              <w:jc w:val="both"/>
              <w:rPr>
                <w:snapToGrid w:val="0"/>
                <w:lang w:eastAsia="ru-RU"/>
              </w:rPr>
            </w:pPr>
            <w:r w:rsidRPr="00F70FBD">
              <w:rPr>
                <w:snapToGrid w:val="0"/>
                <w:lang w:eastAsia="ru-RU"/>
              </w:rPr>
              <w:t>8) клиенттің қалауы бойынша қарыз шартының/кепіл шарттарының/кепілдік шартының және қарыз беру шартының үлгілік нысандарын беру;</w:t>
            </w:r>
          </w:p>
          <w:p w14:paraId="7A42FA79" w14:textId="77777777" w:rsidR="00484FC6" w:rsidRPr="00F70FBD" w:rsidRDefault="00484FC6" w:rsidP="00484FC6">
            <w:pPr>
              <w:tabs>
                <w:tab w:val="left" w:pos="0"/>
              </w:tabs>
              <w:spacing w:after="120"/>
              <w:ind w:right="176" w:firstLine="709"/>
              <w:contextualSpacing/>
              <w:jc w:val="both"/>
              <w:rPr>
                <w:snapToGrid w:val="0"/>
                <w:lang w:eastAsia="ru-RU"/>
              </w:rPr>
            </w:pPr>
            <w:r w:rsidRPr="00F70FBD">
              <w:rPr>
                <w:snapToGrid w:val="0"/>
                <w:lang w:eastAsia="ru-RU"/>
              </w:rPr>
              <w:t>9) кредиттік өтінімді қабылдау және қарыз беру кезінде төленуге жататын бекітілген комиссиялардың тізбесін беру; ;</w:t>
            </w:r>
          </w:p>
          <w:p w14:paraId="768FEAA4" w14:textId="77777777" w:rsidR="00484FC6" w:rsidRPr="00F70FBD" w:rsidRDefault="00484FC6" w:rsidP="00484FC6">
            <w:pPr>
              <w:tabs>
                <w:tab w:val="left" w:pos="0"/>
              </w:tabs>
              <w:spacing w:after="120"/>
              <w:ind w:right="176" w:firstLine="709"/>
              <w:contextualSpacing/>
              <w:jc w:val="both"/>
              <w:rPr>
                <w:snapToGrid w:val="0"/>
                <w:lang w:eastAsia="ru-RU"/>
              </w:rPr>
            </w:pPr>
            <w:r w:rsidRPr="00F70FBD">
              <w:rPr>
                <w:snapToGrid w:val="0"/>
                <w:lang w:eastAsia="ru-RU"/>
              </w:rPr>
              <w:t>10) қарыз алушыны банкте банк қызметін алу процесінде даулы жағдайлар туындаған кезде оның банк омбудсманына, қаржылық қадағалау жөніндегі мемлекеттік органға немесе сотқа жүгіну құқығы туралы хабардар ету;</w:t>
            </w:r>
          </w:p>
          <w:p w14:paraId="0A298AFF" w14:textId="77777777" w:rsidR="00484FC6" w:rsidRPr="00F70FBD" w:rsidRDefault="00484FC6" w:rsidP="00484FC6">
            <w:pPr>
              <w:tabs>
                <w:tab w:val="left" w:pos="0"/>
              </w:tabs>
              <w:spacing w:after="120"/>
              <w:ind w:right="176" w:firstLine="709"/>
              <w:contextualSpacing/>
              <w:jc w:val="both"/>
              <w:rPr>
                <w:snapToGrid w:val="0"/>
                <w:lang w:eastAsia="ru-RU"/>
              </w:rPr>
            </w:pPr>
            <w:r w:rsidRPr="00F70FBD">
              <w:rPr>
                <w:snapToGrid w:val="0"/>
                <w:lang w:eastAsia="ru-RU"/>
              </w:rPr>
              <w:t>11) банк омбудсманының және қаржылық қадағалау жөніндегі мемлекеттік органның орналасқан жері, олардың пошта және электрондық мекенжайлары мен интернет-ресурстары туралы ақпарат беру;</w:t>
            </w:r>
          </w:p>
          <w:p w14:paraId="76C5FE06" w14:textId="77777777" w:rsidR="00484FC6" w:rsidRPr="00F70FBD" w:rsidRDefault="00484FC6" w:rsidP="00484FC6">
            <w:pPr>
              <w:tabs>
                <w:tab w:val="left" w:pos="0"/>
              </w:tabs>
              <w:spacing w:after="120"/>
              <w:ind w:right="176" w:firstLine="709"/>
              <w:contextualSpacing/>
              <w:jc w:val="both"/>
              <w:rPr>
                <w:snapToGrid w:val="0"/>
                <w:lang w:eastAsia="ru-RU"/>
              </w:rPr>
            </w:pPr>
            <w:r w:rsidRPr="00F70FBD">
              <w:rPr>
                <w:snapToGrid w:val="0"/>
                <w:lang w:eastAsia="ru-RU"/>
              </w:rPr>
              <w:t>12) кредит берудің, оның ішінде қарыз бойынша сыйақының жылдық тиімді мөлшерлемесін есептеу кезінде ескерілетін комиссиялар мен өзге де төлемдерді өндіріп алу көзделмеген түрлері мен шарттары туралы хабардар ету;</w:t>
            </w:r>
          </w:p>
          <w:p w14:paraId="24AF1E86" w14:textId="77777777" w:rsidR="00484FC6" w:rsidRPr="00F70FBD" w:rsidRDefault="00484FC6" w:rsidP="00484FC6">
            <w:pPr>
              <w:tabs>
                <w:tab w:val="left" w:pos="0"/>
              </w:tabs>
              <w:spacing w:after="120"/>
              <w:ind w:right="176" w:firstLine="709"/>
              <w:contextualSpacing/>
              <w:jc w:val="both"/>
              <w:rPr>
                <w:snapToGrid w:val="0"/>
                <w:lang w:eastAsia="ru-RU"/>
              </w:rPr>
            </w:pPr>
            <w:r w:rsidRPr="00F70FBD">
              <w:rPr>
                <w:snapToGrid w:val="0"/>
                <w:lang w:eastAsia="ru-RU"/>
              </w:rPr>
              <w:t xml:space="preserve">13) өтініш нысандарын </w:t>
            </w:r>
            <w:r w:rsidR="00D8443D" w:rsidRPr="00F70FBD">
              <w:rPr>
                <w:snapToGrid w:val="0"/>
                <w:lang w:eastAsia="ru-RU"/>
              </w:rPr>
              <w:t xml:space="preserve">Қазақстан Республикасының </w:t>
            </w:r>
            <w:r w:rsidRPr="00F70FBD">
              <w:rPr>
                <w:snapToGrid w:val="0"/>
                <w:lang w:eastAsia="ru-RU"/>
              </w:rPr>
              <w:t xml:space="preserve">"Қазақстан Республикасындағы тілдер туралы" </w:t>
            </w:r>
            <w:r w:rsidR="00D8443D" w:rsidRPr="00F70FBD">
              <w:rPr>
                <w:snapToGrid w:val="0"/>
                <w:lang w:eastAsia="ru-RU"/>
              </w:rPr>
              <w:t>з</w:t>
            </w:r>
            <w:r w:rsidRPr="00F70FBD">
              <w:rPr>
                <w:snapToGrid w:val="0"/>
                <w:lang w:eastAsia="ru-RU"/>
              </w:rPr>
              <w:t>аңына сәйкес мемлекеттік немесе орыс тілдерінде толтыруды және өтініш берілген тілде жауап алуды таңдау құқығын беру;</w:t>
            </w:r>
          </w:p>
          <w:p w14:paraId="6D32B559" w14:textId="77777777" w:rsidR="00484FC6" w:rsidRPr="00F70FBD" w:rsidRDefault="00484FC6" w:rsidP="00484FC6">
            <w:pPr>
              <w:tabs>
                <w:tab w:val="left" w:pos="0"/>
              </w:tabs>
              <w:spacing w:after="120"/>
              <w:ind w:right="176" w:firstLine="709"/>
              <w:contextualSpacing/>
              <w:jc w:val="both"/>
              <w:rPr>
                <w:snapToGrid w:val="0"/>
                <w:lang w:eastAsia="ru-RU"/>
              </w:rPr>
            </w:pPr>
            <w:r w:rsidRPr="00F70FBD">
              <w:rPr>
                <w:snapToGrid w:val="0"/>
                <w:lang w:eastAsia="ru-RU"/>
              </w:rPr>
              <w:t xml:space="preserve">14) </w:t>
            </w:r>
            <w:r w:rsidR="00D8443D" w:rsidRPr="00F70FBD">
              <w:rPr>
                <w:snapToGrid w:val="0"/>
                <w:lang w:eastAsia="ru-RU"/>
              </w:rPr>
              <w:t>Б</w:t>
            </w:r>
            <w:r w:rsidRPr="00F70FBD">
              <w:rPr>
                <w:snapToGrid w:val="0"/>
                <w:lang w:eastAsia="ru-RU"/>
              </w:rPr>
              <w:t>анк бұрын жүргізген біліктілік алды алу шеңберінде ТҚЖ туралы шарт жасасу, жеке тұлғалардың ағымдағы, арнайы ағымдағы шоттарын ашу, қызмет көрсету, алдын ала біліктілік жүргізу және банктегі "</w:t>
            </w:r>
            <w:r w:rsidR="00D8443D" w:rsidRPr="00F70FBD">
              <w:rPr>
                <w:snapToGrid w:val="0"/>
                <w:lang w:eastAsia="ru-RU"/>
              </w:rPr>
              <w:t>А</w:t>
            </w:r>
            <w:r w:rsidRPr="00F70FBD">
              <w:rPr>
                <w:snapToGrid w:val="0"/>
                <w:lang w:eastAsia="ru-RU"/>
              </w:rPr>
              <w:t>генттік желі" Б</w:t>
            </w:r>
            <w:r w:rsidR="00D8443D" w:rsidRPr="00F70FBD">
              <w:rPr>
                <w:snapToGrid w:val="0"/>
                <w:lang w:eastAsia="ru-RU"/>
              </w:rPr>
              <w:t>Ж</w:t>
            </w:r>
            <w:r w:rsidRPr="00F70FBD">
              <w:rPr>
                <w:snapToGrid w:val="0"/>
                <w:lang w:eastAsia="ru-RU"/>
              </w:rPr>
              <w:t xml:space="preserve"> кредиттік өтінімді қабылдау жөніндегі ішкі құжатқа сәйкес кредиттік өтінімді одан әрі бере отырып, біліктілік алды және қабылдауды жүргізу.</w:t>
            </w:r>
          </w:p>
          <w:p w14:paraId="4D63F9CA"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xml:space="preserve">2.3. </w:t>
            </w:r>
            <w:r w:rsidR="00D8443D" w:rsidRPr="00F70FBD">
              <w:rPr>
                <w:snapToGrid w:val="0"/>
                <w:lang w:eastAsia="ru-RU"/>
              </w:rPr>
              <w:t>Топ көшбасшысы</w:t>
            </w:r>
            <w:r w:rsidRPr="00F70FBD">
              <w:rPr>
                <w:snapToGrid w:val="0"/>
                <w:lang w:eastAsia="ru-RU"/>
              </w:rPr>
              <w:t xml:space="preserve"> Банк берген сенімхат негізінде </w:t>
            </w:r>
            <w:r w:rsidR="00D8443D" w:rsidRPr="00F70FBD">
              <w:rPr>
                <w:snapToGrid w:val="0"/>
                <w:lang w:eastAsia="ru-RU"/>
              </w:rPr>
              <w:t>Б</w:t>
            </w:r>
            <w:r w:rsidRPr="00F70FBD">
              <w:rPr>
                <w:snapToGrid w:val="0"/>
                <w:lang w:eastAsia="ru-RU"/>
              </w:rPr>
              <w:t>анктің атынан және оның мүддесінде әрекет етеді.</w:t>
            </w:r>
          </w:p>
          <w:p w14:paraId="0F7287F0"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xml:space="preserve">2.4. Шарттың 2.1-тармағына сәйкес Банк өзіне міндеттемелерді адал және толық көлемде Банктің пайдасына қызмет көрсетуді тапсырады, ал </w:t>
            </w:r>
            <w:r w:rsidR="007C7A39" w:rsidRPr="00F70FBD">
              <w:rPr>
                <w:snapToGrid w:val="0"/>
                <w:lang w:eastAsia="ru-RU"/>
              </w:rPr>
              <w:t>Топ көшбасшысы</w:t>
            </w:r>
            <w:r w:rsidRPr="00F70FBD">
              <w:rPr>
                <w:snapToGrid w:val="0"/>
                <w:lang w:eastAsia="ru-RU"/>
              </w:rPr>
              <w:t xml:space="preserve"> өзіне қабылдайды.</w:t>
            </w:r>
          </w:p>
          <w:p w14:paraId="37D5B597"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xml:space="preserve">2.5. </w:t>
            </w:r>
            <w:r w:rsidR="00D8443D" w:rsidRPr="00F70FBD">
              <w:rPr>
                <w:snapToGrid w:val="0"/>
                <w:lang w:eastAsia="ru-RU"/>
              </w:rPr>
              <w:t>Топ көшбасшысы</w:t>
            </w:r>
            <w:r w:rsidRPr="00F70FBD">
              <w:rPr>
                <w:snapToGrid w:val="0"/>
                <w:lang w:eastAsia="ru-RU"/>
              </w:rPr>
              <w:t xml:space="preserve"> қызметтерді Кеңесшілер мен агенттердің банктегі жұмысын </w:t>
            </w:r>
            <w:r w:rsidRPr="00F70FBD">
              <w:rPr>
                <w:snapToGrid w:val="0"/>
                <w:lang w:eastAsia="ru-RU"/>
              </w:rPr>
              <w:lastRenderedPageBreak/>
              <w:t>ұйымдастыру ережесіне (бұдан әрі – Ереже) және осы Шарттың талаптарына қатаң сәйкестікте жүзеге асыруға тиіс.</w:t>
            </w:r>
          </w:p>
          <w:p w14:paraId="1CA42C90" w14:textId="77777777" w:rsidR="00D6009C" w:rsidRPr="00F70FBD" w:rsidRDefault="00D6009C" w:rsidP="00D6009C">
            <w:pPr>
              <w:tabs>
                <w:tab w:val="left" w:pos="0"/>
              </w:tabs>
              <w:spacing w:after="120"/>
              <w:ind w:right="176" w:firstLine="709"/>
              <w:contextualSpacing/>
              <w:jc w:val="both"/>
              <w:rPr>
                <w:snapToGrid w:val="0"/>
                <w:lang w:eastAsia="ru-RU"/>
              </w:rPr>
            </w:pPr>
          </w:p>
          <w:p w14:paraId="614E4775" w14:textId="77777777" w:rsidR="00D6009C" w:rsidRPr="00F70FBD" w:rsidRDefault="00D6009C" w:rsidP="00D6009C">
            <w:pPr>
              <w:tabs>
                <w:tab w:val="left" w:pos="0"/>
              </w:tabs>
              <w:spacing w:after="120"/>
              <w:ind w:right="176" w:firstLine="709"/>
              <w:contextualSpacing/>
              <w:jc w:val="both"/>
              <w:rPr>
                <w:b/>
                <w:snapToGrid w:val="0"/>
                <w:lang w:eastAsia="ru-RU"/>
              </w:rPr>
            </w:pPr>
            <w:r w:rsidRPr="00F70FBD">
              <w:rPr>
                <w:b/>
                <w:snapToGrid w:val="0"/>
                <w:lang w:eastAsia="ru-RU"/>
              </w:rPr>
              <w:t>3-тарау. Қызмет көрсету тәртібі мен талаптары</w:t>
            </w:r>
          </w:p>
          <w:p w14:paraId="131847B9" w14:textId="77777777" w:rsidR="00D6009C" w:rsidRPr="00F70FBD" w:rsidRDefault="00D6009C" w:rsidP="00D6009C">
            <w:pPr>
              <w:tabs>
                <w:tab w:val="left" w:pos="0"/>
              </w:tabs>
              <w:spacing w:after="120"/>
              <w:ind w:right="176" w:firstLine="709"/>
              <w:contextualSpacing/>
              <w:jc w:val="both"/>
              <w:rPr>
                <w:b/>
                <w:snapToGrid w:val="0"/>
                <w:lang w:eastAsia="ru-RU"/>
              </w:rPr>
            </w:pPr>
          </w:p>
          <w:p w14:paraId="25842D1F"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xml:space="preserve">3.1. Банкке осы Шартта көзделген қызметтерді көрсету үшін, сондай-ақ </w:t>
            </w:r>
            <w:r w:rsidR="00D8443D" w:rsidRPr="00F70FBD">
              <w:rPr>
                <w:snapToGrid w:val="0"/>
                <w:lang w:eastAsia="ru-RU"/>
              </w:rPr>
              <w:t>Топ көшбасшысының</w:t>
            </w:r>
            <w:r w:rsidRPr="00F70FBD">
              <w:rPr>
                <w:snapToGrid w:val="0"/>
                <w:lang w:eastAsia="ru-RU"/>
              </w:rPr>
              <w:t xml:space="preserve"> қызметін реттейтін </w:t>
            </w:r>
            <w:r w:rsidR="00D8443D" w:rsidRPr="00F70FBD">
              <w:rPr>
                <w:snapToGrid w:val="0"/>
                <w:lang w:eastAsia="ru-RU"/>
              </w:rPr>
              <w:t>Б</w:t>
            </w:r>
            <w:r w:rsidRPr="00F70FBD">
              <w:rPr>
                <w:snapToGrid w:val="0"/>
                <w:lang w:eastAsia="ru-RU"/>
              </w:rPr>
              <w:t xml:space="preserve">анк орналастыратын ақпаратпен уақтылы танысу мақсатында </w:t>
            </w:r>
            <w:r w:rsidR="00D8443D" w:rsidRPr="00F70FBD">
              <w:rPr>
                <w:snapToGrid w:val="0"/>
                <w:lang w:eastAsia="ru-RU"/>
              </w:rPr>
              <w:t>Топ көшбасшысы</w:t>
            </w:r>
            <w:r w:rsidRPr="00F70FBD">
              <w:rPr>
                <w:snapToGrid w:val="0"/>
                <w:lang w:eastAsia="ru-RU"/>
              </w:rPr>
              <w:t xml:space="preserve"> КӘЖ тіркелуге міндетті.</w:t>
            </w:r>
          </w:p>
          <w:p w14:paraId="5AC3B87B"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xml:space="preserve">3.2. </w:t>
            </w:r>
            <w:r w:rsidR="00D8443D" w:rsidRPr="00F70FBD">
              <w:rPr>
                <w:snapToGrid w:val="0"/>
                <w:lang w:eastAsia="ru-RU"/>
              </w:rPr>
              <w:t>Топ көшбасшысы</w:t>
            </w:r>
            <w:r w:rsidRPr="00F70FBD">
              <w:rPr>
                <w:snapToGrid w:val="0"/>
                <w:lang w:eastAsia="ru-RU"/>
              </w:rPr>
              <w:t xml:space="preserve"> Банкке осы Шартта көзделген қызметтерді мынадай тәртіппен көрсетеді:</w:t>
            </w:r>
          </w:p>
          <w:p w14:paraId="218925B2"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xml:space="preserve">1) </w:t>
            </w:r>
            <w:r w:rsidR="00D8443D" w:rsidRPr="00F70FBD">
              <w:rPr>
                <w:snapToGrid w:val="0"/>
                <w:lang w:eastAsia="ru-RU"/>
              </w:rPr>
              <w:t>Топ көшбасшысы</w:t>
            </w:r>
            <w:r w:rsidRPr="00F70FBD">
              <w:rPr>
                <w:snapToGrid w:val="0"/>
                <w:lang w:eastAsia="ru-RU"/>
              </w:rPr>
              <w:t xml:space="preserve"> арқылы Банктік қызметтер алуға Клиенттің жазбаша келісімін, оның ішінде </w:t>
            </w:r>
            <w:r w:rsidR="00D8443D" w:rsidRPr="00F70FBD">
              <w:rPr>
                <w:snapToGrid w:val="0"/>
                <w:lang w:eastAsia="ru-RU"/>
              </w:rPr>
              <w:t>Топ көшбасшысының</w:t>
            </w:r>
            <w:r w:rsidRPr="00F70FBD">
              <w:rPr>
                <w:snapToGrid w:val="0"/>
                <w:lang w:eastAsia="ru-RU"/>
              </w:rPr>
              <w:t xml:space="preserve"> Банктік қызметтер көрсету туралы шартты және клиенттің құжаттарын алуға және клиентке және (немесе) Банкке беруге өкілеттігін растайтын келісімін қабылдау;</w:t>
            </w:r>
          </w:p>
          <w:p w14:paraId="2577DD6E"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2) Клиенттің дербес деректерді жинауға және өңдеуге жазбаша келісімін алу (жеке тұлғалар үшін)</w:t>
            </w:r>
            <w:r w:rsidR="00D8443D" w:rsidRPr="00F70FBD">
              <w:rPr>
                <w:snapToGrid w:val="0"/>
                <w:lang w:eastAsia="ru-RU"/>
              </w:rPr>
              <w:t xml:space="preserve"> бойынша іс-шаралар өткізу</w:t>
            </w:r>
            <w:r w:rsidRPr="00F70FBD">
              <w:rPr>
                <w:snapToGrid w:val="0"/>
                <w:lang w:eastAsia="ru-RU"/>
              </w:rPr>
              <w:t>;</w:t>
            </w:r>
          </w:p>
          <w:p w14:paraId="02768E8B"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3) Банктің ТҚЖ туралы шарттарды жасасу, Банктің жинақ және ағымдағы шоттарын ашу, оларға қызмет көрсету және жабу тәртібін регламенттейтін ішкі құжатына, сондай-ақ Қылмыстық жолмен алынған кірістерді заңдастыруға (жылыстатуға) және терроризмді қаржыландыруға қарсы іс-қимыл шеңберіндегі жұмыс жөніндегі талаптарға сәйкес клиентпен ТҚЖ туралы шарт жасасу (оның ішінде лидогенерация құралын қолдана отырып немесе биометриялық сәйкестендіруді қолдана отырып, қашықтықтан тәсілмен) арқылы клиенттерді КӘЖ тарту. Кредиттеу мәселелері бойынша қызметтер көрсету банкте кредит беруді регламенттейтін Банктің ішкі құжатына сәйкес клиенттерді тарту арқылы жүзеге асырылады;</w:t>
            </w:r>
          </w:p>
          <w:p w14:paraId="19472C36"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xml:space="preserve">4) клиенттің деректерін және </w:t>
            </w:r>
            <w:r w:rsidR="00D8443D" w:rsidRPr="00F70FBD">
              <w:rPr>
                <w:snapToGrid w:val="0"/>
                <w:lang w:eastAsia="ru-RU"/>
              </w:rPr>
              <w:t xml:space="preserve">КӘЖ </w:t>
            </w:r>
            <w:r w:rsidRPr="00F70FBD">
              <w:rPr>
                <w:snapToGrid w:val="0"/>
                <w:lang w:eastAsia="ru-RU"/>
              </w:rPr>
              <w:t xml:space="preserve">ТҚЖ салымы бойынша параметрлерді сапалы және дұрыс толтыруды, сондай-ақ клиенттің </w:t>
            </w:r>
            <w:r w:rsidR="007C7A39" w:rsidRPr="00F70FBD">
              <w:rPr>
                <w:snapToGrid w:val="0"/>
                <w:lang w:eastAsia="ru-RU"/>
              </w:rPr>
              <w:t>дерекнамасын</w:t>
            </w:r>
            <w:r w:rsidRPr="00F70FBD">
              <w:rPr>
                <w:snapToGrid w:val="0"/>
                <w:lang w:eastAsia="ru-RU"/>
              </w:rPr>
              <w:t xml:space="preserve"> сапалы қалыптастыруды және оны </w:t>
            </w:r>
            <w:r w:rsidR="00D8443D" w:rsidRPr="00F70FBD">
              <w:rPr>
                <w:snapToGrid w:val="0"/>
                <w:lang w:eastAsia="ru-RU"/>
              </w:rPr>
              <w:t>Б</w:t>
            </w:r>
            <w:r w:rsidRPr="00F70FBD">
              <w:rPr>
                <w:snapToGrid w:val="0"/>
                <w:lang w:eastAsia="ru-RU"/>
              </w:rPr>
              <w:t xml:space="preserve">анктің ішкі кредиттік саясатын регламенттейтін Банктің ішкі құжатына сәйкес кредиттеудің түрлері мен шарттары туралы сапалы және дұрыс ақпараттандыруды, </w:t>
            </w:r>
            <w:r w:rsidR="007C7A39" w:rsidRPr="00F70FBD">
              <w:rPr>
                <w:snapToGrid w:val="0"/>
                <w:lang w:eastAsia="ru-RU"/>
              </w:rPr>
              <w:t>Б</w:t>
            </w:r>
            <w:r w:rsidRPr="00F70FBD">
              <w:rPr>
                <w:snapToGrid w:val="0"/>
                <w:lang w:eastAsia="ru-RU"/>
              </w:rPr>
              <w:t>анкте жинақ және ағымдағы шоттарды ашуды, оларға қызмет көрсетуді және жабуды, ТҚЖ туралы шарттар жасасу тәртібін регламенттейтін Банктің ішкі құжатына сәйкес Банкке беруді қамтамасыз;</w:t>
            </w:r>
          </w:p>
          <w:p w14:paraId="5A77D28F"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xml:space="preserve">5) кешенді банктік қызмет көрсетудің стандартты </w:t>
            </w:r>
            <w:r w:rsidR="00D8443D" w:rsidRPr="00F70FBD">
              <w:rPr>
                <w:snapToGrid w:val="0"/>
                <w:lang w:eastAsia="ru-RU"/>
              </w:rPr>
              <w:t>талап</w:t>
            </w:r>
            <w:r w:rsidRPr="00F70FBD">
              <w:rPr>
                <w:snapToGrid w:val="0"/>
                <w:lang w:eastAsia="ru-RU"/>
              </w:rPr>
              <w:t xml:space="preserve">тарына қосылу туралы өтінішке клиенттің қол қоюы бойынша іс-шаралар жүргізу, сондай-ақ, </w:t>
            </w:r>
            <w:r w:rsidR="00D8443D" w:rsidRPr="00F70FBD">
              <w:rPr>
                <w:snapToGrid w:val="0"/>
                <w:lang w:eastAsia="ru-RU"/>
              </w:rPr>
              <w:t>Б</w:t>
            </w:r>
            <w:r w:rsidRPr="00F70FBD">
              <w:rPr>
                <w:snapToGrid w:val="0"/>
                <w:lang w:eastAsia="ru-RU"/>
              </w:rPr>
              <w:t xml:space="preserve">анкте тұрғын үй төлемдерін алушы жеке тұлғалардың жеке арнайы шоттарын ашу, жүргізу және жабу рәсімін регламенттейтін Банктің ішкі құжатына сәйкес мекемемен және мекеме қызметкерімен тұрғын үй төлемдері туралы шарт </w:t>
            </w:r>
            <w:r w:rsidRPr="00F70FBD">
              <w:rPr>
                <w:snapToGrid w:val="0"/>
                <w:lang w:eastAsia="ru-RU"/>
              </w:rPr>
              <w:lastRenderedPageBreak/>
              <w:t>жасасу, қарыз алушыны/тең қарыз алушыны/кепілгерді алдын ала мамандандыруды жүргізу және осы Шарттың 2-тарауына сәйкес кредиттік өтінімді қабылдау;</w:t>
            </w:r>
          </w:p>
          <w:p w14:paraId="41D5989B"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xml:space="preserve">6) </w:t>
            </w:r>
            <w:r w:rsidR="00D8443D" w:rsidRPr="00F70FBD">
              <w:rPr>
                <w:snapToGrid w:val="0"/>
                <w:lang w:eastAsia="ru-RU"/>
              </w:rPr>
              <w:t>Б</w:t>
            </w:r>
            <w:r w:rsidRPr="00F70FBD">
              <w:rPr>
                <w:snapToGrid w:val="0"/>
                <w:lang w:eastAsia="ru-RU"/>
              </w:rPr>
              <w:t>анкке бергенге дейін сенімді жабылатын шкафта/тумбада ТҚЖ туралы жасалған шарт бойынша клиенттің дерекнамасының сақталуын қамтамасыз ету.</w:t>
            </w:r>
          </w:p>
          <w:p w14:paraId="3A4C5849" w14:textId="77777777" w:rsidR="00D6009C" w:rsidRPr="00F70FBD" w:rsidRDefault="00D6009C" w:rsidP="00D6009C">
            <w:pPr>
              <w:tabs>
                <w:tab w:val="left" w:pos="0"/>
              </w:tabs>
              <w:spacing w:after="120"/>
              <w:ind w:right="176" w:firstLine="709"/>
              <w:contextualSpacing/>
              <w:jc w:val="both"/>
              <w:rPr>
                <w:b/>
                <w:snapToGrid w:val="0"/>
                <w:lang w:eastAsia="ru-RU"/>
              </w:rPr>
            </w:pPr>
          </w:p>
          <w:p w14:paraId="1DE3CA87" w14:textId="77777777" w:rsidR="00D6009C" w:rsidRPr="00F70FBD" w:rsidRDefault="00D6009C" w:rsidP="00D6009C">
            <w:pPr>
              <w:tabs>
                <w:tab w:val="left" w:pos="0"/>
              </w:tabs>
              <w:spacing w:after="120"/>
              <w:ind w:right="176" w:firstLine="709"/>
              <w:contextualSpacing/>
              <w:jc w:val="both"/>
              <w:rPr>
                <w:b/>
                <w:snapToGrid w:val="0"/>
                <w:lang w:eastAsia="ru-RU"/>
              </w:rPr>
            </w:pPr>
            <w:r w:rsidRPr="00F70FBD">
              <w:rPr>
                <w:b/>
                <w:snapToGrid w:val="0"/>
                <w:lang w:eastAsia="ru-RU"/>
              </w:rPr>
              <w:t xml:space="preserve">4-тарау. </w:t>
            </w:r>
            <w:r w:rsidR="00D8443D" w:rsidRPr="00F70FBD">
              <w:rPr>
                <w:b/>
                <w:snapToGrid w:val="0"/>
                <w:lang w:eastAsia="ru-RU"/>
              </w:rPr>
              <w:t>Топ көшбасшысының</w:t>
            </w:r>
            <w:r w:rsidRPr="00F70FBD">
              <w:rPr>
                <w:b/>
                <w:snapToGrid w:val="0"/>
                <w:lang w:eastAsia="ru-RU"/>
              </w:rPr>
              <w:t xml:space="preserve"> құқықтары мен міндеттері</w:t>
            </w:r>
          </w:p>
          <w:p w14:paraId="46DD66FF" w14:textId="77777777" w:rsidR="00D6009C" w:rsidRPr="00F70FBD" w:rsidRDefault="00D6009C" w:rsidP="00D6009C">
            <w:pPr>
              <w:tabs>
                <w:tab w:val="left" w:pos="0"/>
              </w:tabs>
              <w:spacing w:after="120"/>
              <w:ind w:right="176" w:firstLine="709"/>
              <w:contextualSpacing/>
              <w:jc w:val="both"/>
              <w:rPr>
                <w:b/>
                <w:snapToGrid w:val="0"/>
                <w:lang w:eastAsia="ru-RU"/>
              </w:rPr>
            </w:pPr>
          </w:p>
          <w:p w14:paraId="36C52931"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4.1.</w:t>
            </w:r>
            <w:r w:rsidRPr="00F70FBD">
              <w:rPr>
                <w:b/>
                <w:snapToGrid w:val="0"/>
                <w:lang w:eastAsia="ru-RU"/>
              </w:rPr>
              <w:t xml:space="preserve"> </w:t>
            </w:r>
            <w:r w:rsidR="00D8443D" w:rsidRPr="00F70FBD">
              <w:rPr>
                <w:bCs/>
                <w:snapToGrid w:val="0"/>
                <w:lang w:eastAsia="ru-RU"/>
              </w:rPr>
              <w:t>Топ көшбасшысы</w:t>
            </w:r>
            <w:r w:rsidRPr="00F70FBD">
              <w:rPr>
                <w:snapToGrid w:val="0"/>
                <w:lang w:eastAsia="ru-RU"/>
              </w:rPr>
              <w:t>:</w:t>
            </w:r>
          </w:p>
          <w:p w14:paraId="44CA0D80"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1)</w:t>
            </w:r>
            <w:r w:rsidRPr="00F70FBD">
              <w:t xml:space="preserve"> </w:t>
            </w:r>
            <w:r w:rsidR="001C5DA2" w:rsidRPr="00F70FBD">
              <w:rPr>
                <w:snapToGrid w:val="0"/>
                <w:lang w:eastAsia="ru-RU"/>
              </w:rPr>
              <w:t>Банктен Шарт бойынша өз міндеттерін жүзеге асыру үшін қажетті ақпаратты (мәліметтерді, материалдарды) алуға</w:t>
            </w:r>
            <w:r w:rsidRPr="00F70FBD">
              <w:rPr>
                <w:snapToGrid w:val="0"/>
                <w:lang w:eastAsia="ru-RU"/>
              </w:rPr>
              <w:t>;</w:t>
            </w:r>
          </w:p>
          <w:p w14:paraId="1674B308"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2)</w:t>
            </w:r>
            <w:r w:rsidRPr="00F70FBD">
              <w:rPr>
                <w:b/>
                <w:snapToGrid w:val="0"/>
                <w:lang w:eastAsia="ru-RU"/>
              </w:rPr>
              <w:t xml:space="preserve"> </w:t>
            </w:r>
            <w:r w:rsidR="001C5DA2" w:rsidRPr="00F70FBD">
              <w:rPr>
                <w:snapToGrid w:val="0"/>
                <w:lang w:eastAsia="ru-RU"/>
              </w:rPr>
              <w:t>Шартта көзделген орындалған міндеттемелер үшін Банктің уәкілетті органының ережелерінде және / немесе тиісті шешімдерінде көзделген мөлшерде және талаптарда сыйақы алуға</w:t>
            </w:r>
            <w:r w:rsidRPr="00F70FBD">
              <w:rPr>
                <w:snapToGrid w:val="0"/>
                <w:lang w:eastAsia="ru-RU"/>
              </w:rPr>
              <w:t>.</w:t>
            </w:r>
          </w:p>
          <w:p w14:paraId="1604F0FB" w14:textId="77777777" w:rsidR="001C5DA2" w:rsidRPr="00F70FBD" w:rsidRDefault="001C5DA2" w:rsidP="001C5DA2">
            <w:pPr>
              <w:tabs>
                <w:tab w:val="left" w:pos="0"/>
              </w:tabs>
              <w:spacing w:after="120"/>
              <w:ind w:right="176" w:firstLine="709"/>
              <w:contextualSpacing/>
              <w:jc w:val="both"/>
              <w:rPr>
                <w:snapToGrid w:val="0"/>
                <w:lang w:eastAsia="ru-RU"/>
              </w:rPr>
            </w:pPr>
            <w:r w:rsidRPr="00F70FBD">
              <w:rPr>
                <w:snapToGrid w:val="0"/>
                <w:lang w:eastAsia="ru-RU"/>
              </w:rPr>
              <w:t>3</w:t>
            </w:r>
            <w:r w:rsidR="00D6009C" w:rsidRPr="00F70FBD">
              <w:rPr>
                <w:snapToGrid w:val="0"/>
                <w:lang w:eastAsia="ru-RU"/>
              </w:rPr>
              <w:t xml:space="preserve">) </w:t>
            </w:r>
            <w:r w:rsidRPr="00F70FBD">
              <w:rPr>
                <w:snapToGrid w:val="0"/>
                <w:lang w:eastAsia="ru-RU"/>
              </w:rPr>
              <w:t>Банкке қызметтер көрсететін команда көшбасшысын қоспағанда, Банктің белгіленген жоспарлы көрсеткіштерін шарт жасалған күннен бастап 3 (үш) ай ішінде орындауға;</w:t>
            </w:r>
          </w:p>
          <w:p w14:paraId="569D9411" w14:textId="77777777" w:rsidR="001C5DA2" w:rsidRPr="00F70FBD" w:rsidRDefault="001C5DA2" w:rsidP="001C5DA2">
            <w:pPr>
              <w:tabs>
                <w:tab w:val="left" w:pos="0"/>
              </w:tabs>
              <w:spacing w:after="120"/>
              <w:ind w:right="176" w:firstLine="709"/>
              <w:contextualSpacing/>
              <w:jc w:val="both"/>
              <w:rPr>
                <w:snapToGrid w:val="0"/>
                <w:lang w:eastAsia="ru-RU"/>
              </w:rPr>
            </w:pPr>
            <w:r w:rsidRPr="00F70FBD">
              <w:rPr>
                <w:snapToGrid w:val="0"/>
                <w:lang w:eastAsia="ru-RU"/>
              </w:rPr>
              <w:t>4) әлеуметтік желілерде "Отбасы банк" АҚ кеңесшілерінің беттерін ресімдеу және жүргізу процесін регламенттейтін Банктің ішкі құжаттарына сәйкес әлеуметтік желілерде бетті ресімдеуге және жүргізуге;</w:t>
            </w:r>
          </w:p>
          <w:p w14:paraId="76462391" w14:textId="77777777" w:rsidR="001C5DA2"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xml:space="preserve">5) клиенттерді Банк іске асыратын өнімдер мен жобалар туралы хабардар ету, әлеуетті клиенттерді тұрғын үй құрылыс жинақтары жүйесіне және салымдарға ағындарды тарту мақсатында банктік емес қосымшаны (WhatsApp, Viber, Telegram, IMO, электрондық пошта және т.б.) пайдалану, бұл ретте жіберілетін ақпаратта банктік құпияны құрайтын мәліметтер және дербес деректер болмауы тиіс және Банкпен келісуді талап етеді. </w:t>
            </w:r>
          </w:p>
          <w:p w14:paraId="7BCF783E" w14:textId="77777777" w:rsidR="00D6009C" w:rsidRPr="00F70FBD" w:rsidRDefault="00D6009C" w:rsidP="001C5DA2">
            <w:pPr>
              <w:tabs>
                <w:tab w:val="left" w:pos="0"/>
              </w:tabs>
              <w:spacing w:after="120"/>
              <w:ind w:right="176"/>
              <w:contextualSpacing/>
              <w:jc w:val="both"/>
              <w:rPr>
                <w:snapToGrid w:val="0"/>
                <w:lang w:eastAsia="ru-RU"/>
              </w:rPr>
            </w:pPr>
            <w:r w:rsidRPr="00F70FBD">
              <w:rPr>
                <w:snapToGrid w:val="0"/>
                <w:lang w:eastAsia="ru-RU"/>
              </w:rPr>
              <w:t>Мобильді құрылғыларда Банктің ақпараттық жүйелерін пайдалану кезінде осы құрылғыларға Банктің жеке деректерін және ақпараттық активтерін өңдеу ортасын бөлуді қамтамасыз ететін арнайы бағдарламалық жасақтама орнатылады;</w:t>
            </w:r>
          </w:p>
          <w:p w14:paraId="6144EB6A" w14:textId="77777777" w:rsidR="00D6009C" w:rsidRPr="00F70FBD" w:rsidRDefault="00D6009C" w:rsidP="00D6009C">
            <w:pPr>
              <w:tabs>
                <w:tab w:val="left" w:pos="0"/>
              </w:tabs>
              <w:spacing w:after="120"/>
              <w:ind w:right="176" w:firstLine="709"/>
              <w:contextualSpacing/>
              <w:jc w:val="both"/>
              <w:rPr>
                <w:bCs/>
                <w:snapToGrid w:val="0"/>
                <w:lang w:eastAsia="ru-RU"/>
              </w:rPr>
            </w:pPr>
            <w:r w:rsidRPr="00F70FBD">
              <w:rPr>
                <w:bCs/>
                <w:snapToGrid w:val="0"/>
                <w:lang w:eastAsia="ru-RU"/>
              </w:rPr>
              <w:t>4.</w:t>
            </w:r>
            <w:r w:rsidR="00EE5A97" w:rsidRPr="00F70FBD">
              <w:rPr>
                <w:bCs/>
                <w:snapToGrid w:val="0"/>
                <w:lang w:eastAsia="ru-RU"/>
              </w:rPr>
              <w:t>2</w:t>
            </w:r>
            <w:r w:rsidRPr="00F70FBD">
              <w:rPr>
                <w:bCs/>
                <w:snapToGrid w:val="0"/>
                <w:lang w:eastAsia="ru-RU"/>
              </w:rPr>
              <w:t xml:space="preserve">. </w:t>
            </w:r>
            <w:r w:rsidR="001C5DA2" w:rsidRPr="00F70FBD">
              <w:rPr>
                <w:bCs/>
                <w:snapToGrid w:val="0"/>
                <w:lang w:eastAsia="ru-RU"/>
              </w:rPr>
              <w:t>Топ көшбасшысы</w:t>
            </w:r>
            <w:r w:rsidRPr="00F70FBD">
              <w:rPr>
                <w:bCs/>
                <w:snapToGrid w:val="0"/>
                <w:lang w:eastAsia="ru-RU"/>
              </w:rPr>
              <w:t>:</w:t>
            </w:r>
          </w:p>
          <w:p w14:paraId="2C083C51"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1) клиентке танысу үшін куәлігін көрсетуге;</w:t>
            </w:r>
          </w:p>
          <w:p w14:paraId="52FEBE1A"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xml:space="preserve">2) Шартта көзделген қызметтерді көрсету кезінде Банк филиалының жауапты қызметкерінің ұсынымдары мен тапсырмаларын орындауға міндетті. </w:t>
            </w:r>
            <w:r w:rsidR="001C5DA2" w:rsidRPr="00F70FBD">
              <w:rPr>
                <w:bCs/>
                <w:snapToGrid w:val="0"/>
                <w:lang w:eastAsia="ru-RU"/>
              </w:rPr>
              <w:t>Топ көшбасшысы</w:t>
            </w:r>
            <w:r w:rsidRPr="00F70FBD">
              <w:rPr>
                <w:snapToGrid w:val="0"/>
                <w:lang w:eastAsia="ru-RU"/>
              </w:rPr>
              <w:t>, сондай-ақ клиенттен алынған құжаттардың (егер осы талап Ережеде көзделсе) сақталуына және Банктің жауапты бөлімшесіне уақтылы берілуіне жауапты болуға;</w:t>
            </w:r>
          </w:p>
          <w:p w14:paraId="11CFBAA6"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3) Банкке қызметтер көрсететін консультантты қоспағанда, Банктің белгіленген жоспарлы көрсеткіштерін шарт жасалған күннен бастап 3 (үш) ай ішінде орындауға;</w:t>
            </w:r>
          </w:p>
          <w:p w14:paraId="6938258E"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xml:space="preserve">4) </w:t>
            </w:r>
            <w:r w:rsidR="001C5DA2" w:rsidRPr="00F70FBD">
              <w:rPr>
                <w:snapToGrid w:val="0"/>
                <w:lang w:eastAsia="ru-RU"/>
              </w:rPr>
              <w:t>клиенттерге ТҚЖ жүйесі туралы, ТҚЖ туралы шарттың талаптары, оны жасасу және орындау ережелері мен талаптары, Банктің тарифтік бағдарламалары туралы егжей-тегжейлі және анық ақпарат беруге</w:t>
            </w:r>
            <w:r w:rsidRPr="00F70FBD">
              <w:rPr>
                <w:snapToGrid w:val="0"/>
                <w:lang w:eastAsia="ru-RU"/>
              </w:rPr>
              <w:t>;</w:t>
            </w:r>
          </w:p>
          <w:p w14:paraId="2A059BB8"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lastRenderedPageBreak/>
              <w:t>5) КӘЖ тек жұмыс мақсатында ғана пайдалану және клиенттің жеке қатысуымен ғана клиенттік карта бойынша ақпарат алуға;</w:t>
            </w:r>
          </w:p>
          <w:p w14:paraId="3433A13C" w14:textId="77777777" w:rsidR="00D6009C" w:rsidRPr="00F70FBD" w:rsidRDefault="001C5DA2" w:rsidP="00D6009C">
            <w:pPr>
              <w:tabs>
                <w:tab w:val="left" w:pos="0"/>
              </w:tabs>
              <w:spacing w:after="120"/>
              <w:ind w:right="176" w:firstLine="709"/>
              <w:contextualSpacing/>
              <w:jc w:val="both"/>
              <w:rPr>
                <w:snapToGrid w:val="0"/>
                <w:lang w:eastAsia="ru-RU"/>
              </w:rPr>
            </w:pPr>
            <w:r w:rsidRPr="00F70FBD">
              <w:rPr>
                <w:snapToGrid w:val="0"/>
                <w:lang w:eastAsia="ru-RU"/>
              </w:rPr>
              <w:t>6</w:t>
            </w:r>
            <w:r w:rsidR="00D6009C" w:rsidRPr="00F70FBD">
              <w:rPr>
                <w:snapToGrid w:val="0"/>
                <w:lang w:eastAsia="ru-RU"/>
              </w:rPr>
              <w:t>) клиенттерге Банк жүргізетін операциялар туралы толық және анық ақпарат беруге;</w:t>
            </w:r>
          </w:p>
          <w:p w14:paraId="3BBD47E6" w14:textId="77777777" w:rsidR="001C5DA2" w:rsidRPr="00F70FBD" w:rsidRDefault="001C5DA2" w:rsidP="00D6009C">
            <w:pPr>
              <w:tabs>
                <w:tab w:val="left" w:pos="0"/>
              </w:tabs>
              <w:spacing w:after="120"/>
              <w:ind w:right="176" w:firstLine="709"/>
              <w:contextualSpacing/>
              <w:jc w:val="both"/>
              <w:rPr>
                <w:snapToGrid w:val="0"/>
                <w:lang w:eastAsia="ru-RU"/>
              </w:rPr>
            </w:pPr>
            <w:r w:rsidRPr="00F70FBD">
              <w:rPr>
                <w:snapToGrid w:val="0"/>
                <w:lang w:eastAsia="ru-RU"/>
              </w:rPr>
              <w:t>7) клиенттерге Банктің операцияларды жүргізуінің жалпы талаптары туралы толық және дұрыс ақпарат беруге;</w:t>
            </w:r>
          </w:p>
          <w:p w14:paraId="677C18DF"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8)</w:t>
            </w:r>
            <w:r w:rsidR="001C5DA2" w:rsidRPr="00F70FBD">
              <w:rPr>
                <w:snapToGrid w:val="0"/>
                <w:lang w:eastAsia="ru-RU"/>
              </w:rPr>
              <w:t xml:space="preserve"> </w:t>
            </w:r>
            <w:r w:rsidRPr="00F70FBD">
              <w:rPr>
                <w:snapToGrid w:val="0"/>
                <w:lang w:eastAsia="ru-RU"/>
              </w:rPr>
              <w:t xml:space="preserve">клиенттерге, кеңесшілерге және Банк қызметкерлеріне әдепті және әдепті (құрметпен) қатынасты сақтауға, сондай-ақ </w:t>
            </w:r>
            <w:r w:rsidR="001C5DA2" w:rsidRPr="00F70FBD">
              <w:rPr>
                <w:snapToGrid w:val="0"/>
                <w:lang w:eastAsia="ru-RU"/>
              </w:rPr>
              <w:t xml:space="preserve">Топ көшбасшысың Әдеп </w:t>
            </w:r>
            <w:r w:rsidRPr="00F70FBD">
              <w:rPr>
                <w:snapToGrid w:val="0"/>
                <w:lang w:eastAsia="ru-RU"/>
              </w:rPr>
              <w:t>кодексін (Шартқа № 3 қосымша)</w:t>
            </w:r>
            <w:r w:rsidR="001C5DA2" w:rsidRPr="00F70FBD">
              <w:rPr>
                <w:snapToGrid w:val="0"/>
                <w:lang w:eastAsia="ru-RU"/>
              </w:rPr>
              <w:t xml:space="preserve"> </w:t>
            </w:r>
            <w:r w:rsidRPr="00F70FBD">
              <w:rPr>
                <w:snapToGrid w:val="0"/>
                <w:lang w:eastAsia="ru-RU"/>
              </w:rPr>
              <w:t>және клиенттерге қызмет көрсету стандарттарын (Шартқа № 4 қосымша) сақтауға;</w:t>
            </w:r>
          </w:p>
          <w:p w14:paraId="1ED30672" w14:textId="77777777" w:rsidR="00D6009C" w:rsidRPr="00F70FBD" w:rsidRDefault="001C5DA2" w:rsidP="00D6009C">
            <w:pPr>
              <w:tabs>
                <w:tab w:val="left" w:pos="0"/>
              </w:tabs>
              <w:spacing w:after="120"/>
              <w:ind w:right="176" w:firstLine="709"/>
              <w:contextualSpacing/>
              <w:jc w:val="both"/>
              <w:rPr>
                <w:snapToGrid w:val="0"/>
                <w:lang w:eastAsia="ru-RU"/>
              </w:rPr>
            </w:pPr>
            <w:r w:rsidRPr="00F70FBD">
              <w:rPr>
                <w:snapToGrid w:val="0"/>
                <w:lang w:eastAsia="ru-RU"/>
              </w:rPr>
              <w:t>9</w:t>
            </w:r>
            <w:r w:rsidR="00D6009C" w:rsidRPr="00F70FBD">
              <w:rPr>
                <w:snapToGrid w:val="0"/>
                <w:lang w:eastAsia="ru-RU"/>
              </w:rPr>
              <w:t>) осы Шарттың 3-тарауында көзделген тәртіпке сәйкес Банкке клиенттерді тарту бойынша қызметтер көрсетуге;</w:t>
            </w:r>
          </w:p>
          <w:p w14:paraId="20AAF851"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1</w:t>
            </w:r>
            <w:r w:rsidR="001C5DA2" w:rsidRPr="00F70FBD">
              <w:rPr>
                <w:snapToGrid w:val="0"/>
                <w:lang w:eastAsia="ru-RU"/>
              </w:rPr>
              <w:t>0</w:t>
            </w:r>
            <w:r w:rsidRPr="00F70FBD">
              <w:rPr>
                <w:snapToGrid w:val="0"/>
                <w:lang w:eastAsia="ru-RU"/>
              </w:rPr>
              <w:t>)кезекті жарнаның қажеттілігі туралы ұдайы еске салудан тұратын клиенттің салымға жарналарды уақтылы енгізуіне бақылауды жүзеге асыруға (Банк бекіткен сөйлесу үлгісіне сәйкес телефон қоңыраулары арқылы);</w:t>
            </w:r>
          </w:p>
          <w:p w14:paraId="5A04F80B"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1</w:t>
            </w:r>
            <w:r w:rsidR="001C5DA2" w:rsidRPr="00F70FBD">
              <w:rPr>
                <w:snapToGrid w:val="0"/>
                <w:lang w:eastAsia="ru-RU"/>
              </w:rPr>
              <w:t>1</w:t>
            </w:r>
            <w:r w:rsidRPr="00F70FBD">
              <w:rPr>
                <w:snapToGrid w:val="0"/>
                <w:lang w:eastAsia="ru-RU"/>
              </w:rPr>
              <w:t xml:space="preserve">) </w:t>
            </w:r>
            <w:r w:rsidR="001C5DA2" w:rsidRPr="00F70FBD">
              <w:rPr>
                <w:snapToGrid w:val="0"/>
                <w:lang w:eastAsia="ru-RU"/>
              </w:rPr>
              <w:t>ай сайын, есепті кезең аяқталған күннен бастап 3 (үшінші) жұмыс күнінен кешіктірмей КӘЖ динамикалық сәйкестендіруді (ОТР код) пайдалана отырып, электрондық нысанда КӘЖ арқылы белгіленген нысанға сәйкес Топ көшбасшысының актісіне қол қою</w:t>
            </w:r>
            <w:r w:rsidRPr="00F70FBD">
              <w:rPr>
                <w:snapToGrid w:val="0"/>
                <w:lang w:eastAsia="ru-RU"/>
              </w:rPr>
              <w:t>ға;</w:t>
            </w:r>
          </w:p>
          <w:p w14:paraId="0BAC95D1"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1</w:t>
            </w:r>
            <w:r w:rsidR="00215022" w:rsidRPr="00F70FBD">
              <w:rPr>
                <w:snapToGrid w:val="0"/>
                <w:lang w:eastAsia="ru-RU"/>
              </w:rPr>
              <w:t>2</w:t>
            </w:r>
            <w:r w:rsidRPr="00F70FBD">
              <w:rPr>
                <w:snapToGrid w:val="0"/>
                <w:lang w:eastAsia="ru-RU"/>
              </w:rPr>
              <w:t>) Шарт талаптарының орындалуын жеке өзі жүзеге асыруға;</w:t>
            </w:r>
          </w:p>
          <w:p w14:paraId="76FC21E7"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1</w:t>
            </w:r>
            <w:r w:rsidR="00215022" w:rsidRPr="00F70FBD">
              <w:rPr>
                <w:snapToGrid w:val="0"/>
                <w:lang w:eastAsia="ru-RU"/>
              </w:rPr>
              <w:t>3</w:t>
            </w:r>
            <w:r w:rsidRPr="00F70FBD">
              <w:rPr>
                <w:snapToGrid w:val="0"/>
                <w:lang w:eastAsia="ru-RU"/>
              </w:rPr>
              <w:t>) Банкке клиенттің кешенді Банктік қызмет көрсетудің стандартты талаптарына қосылу туралы өтінішке қол қоюы және осы Шарттың 3-тарауында көзделген тәртіпке сәйкес мекемемен және мекеме қызметкерімен тұрғын үй төлемдері туралы шарт жасасу бойынша қызметтер көрсетуге;</w:t>
            </w:r>
          </w:p>
          <w:p w14:paraId="41AD96D9"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1</w:t>
            </w:r>
            <w:r w:rsidR="00215022" w:rsidRPr="00F70FBD">
              <w:rPr>
                <w:snapToGrid w:val="0"/>
                <w:lang w:eastAsia="ru-RU"/>
              </w:rPr>
              <w:t>4</w:t>
            </w:r>
            <w:r w:rsidRPr="00F70FBD">
              <w:rPr>
                <w:snapToGrid w:val="0"/>
                <w:lang w:eastAsia="ru-RU"/>
              </w:rPr>
              <w:t>) Қазақстан Республикасының "Қазақстан Республикасындағы тұрғын үй құрылысы жинақ ақшасы туралы" заңын және оның ережелерін іске асыру тетігін білуге, ТҚЖ жүйесі мен Банк қызметіне байланысты өз білімін ұдайы жетілдіруге, ТҚЖ туралы нормативтік құқықтық актілерді, Банктің тұрғын үй құрылысы жинақ ақшасы бойынша операциялар жүргізу туралы ішкі құжаттарын зерделеуге және оларды өз жұмысында ұдайы басшылыққа алуға.</w:t>
            </w:r>
          </w:p>
          <w:p w14:paraId="3B80ED75"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1</w:t>
            </w:r>
            <w:r w:rsidR="00215022" w:rsidRPr="00F70FBD">
              <w:rPr>
                <w:snapToGrid w:val="0"/>
                <w:lang w:eastAsia="ru-RU"/>
              </w:rPr>
              <w:t>5</w:t>
            </w:r>
            <w:r w:rsidRPr="00F70FBD">
              <w:rPr>
                <w:snapToGrid w:val="0"/>
                <w:lang w:eastAsia="ru-RU"/>
              </w:rPr>
              <w:t>) Банк мүлкінің сақталуын қамтамасыз етуге және жұмыс үдерісінде Банкке мүліктік зиян келтіруге жол бермеуге;</w:t>
            </w:r>
          </w:p>
          <w:p w14:paraId="5C226730"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1</w:t>
            </w:r>
            <w:r w:rsidR="00215022" w:rsidRPr="00F70FBD">
              <w:rPr>
                <w:snapToGrid w:val="0"/>
                <w:lang w:eastAsia="ru-RU"/>
              </w:rPr>
              <w:t>6</w:t>
            </w:r>
            <w:r w:rsidRPr="00F70FBD">
              <w:rPr>
                <w:snapToGrid w:val="0"/>
                <w:lang w:eastAsia="ru-RU"/>
              </w:rPr>
              <w:t xml:space="preserve">) Банк қызметіне қайшы келетін және </w:t>
            </w:r>
            <w:r w:rsidR="00215022" w:rsidRPr="00F70FBD">
              <w:rPr>
                <w:snapToGrid w:val="0"/>
                <w:lang w:eastAsia="ru-RU"/>
              </w:rPr>
              <w:t>Б</w:t>
            </w:r>
            <w:r w:rsidRPr="00F70FBD">
              <w:rPr>
                <w:snapToGrid w:val="0"/>
                <w:lang w:eastAsia="ru-RU"/>
              </w:rPr>
              <w:t>анктің іскерлік беделіне нұқсан келтіретін мәліметтерді таратудың жолын кесуге;</w:t>
            </w:r>
          </w:p>
          <w:p w14:paraId="2EDD736E"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1</w:t>
            </w:r>
            <w:r w:rsidR="00215022" w:rsidRPr="00F70FBD">
              <w:rPr>
                <w:snapToGrid w:val="0"/>
                <w:lang w:eastAsia="ru-RU"/>
              </w:rPr>
              <w:t>7</w:t>
            </w:r>
            <w:r w:rsidRPr="00F70FBD">
              <w:rPr>
                <w:snapToGrid w:val="0"/>
                <w:lang w:eastAsia="ru-RU"/>
              </w:rPr>
              <w:t xml:space="preserve">) </w:t>
            </w:r>
            <w:r w:rsidR="00215022" w:rsidRPr="00F70FBD">
              <w:rPr>
                <w:snapToGrid w:val="0"/>
                <w:lang w:eastAsia="ru-RU"/>
              </w:rPr>
              <w:t xml:space="preserve">коммерциялық құпияны құрайтын мәліметтерді және құпия сипаттағы өзге де мәліметтерді жария етпеу туралы міндеттемеге (осы Шартқа № 5 қосымша) қол қою, шарттың қолданылуы ішінде және ол аяқталғаннан кейін оған сеніп тапсырылған, қызметтік, банктік, коммерциялық, құпия және заңмен қорғалатын өзге де құпияны құрайтын мәліметтерді және банкте бар, Шарт бойынша міндеттемелерді орындау кезеңінде </w:t>
            </w:r>
            <w:r w:rsidR="00215022" w:rsidRPr="00F70FBD">
              <w:rPr>
                <w:snapToGrid w:val="0"/>
                <w:lang w:eastAsia="ru-RU"/>
              </w:rPr>
              <w:lastRenderedPageBreak/>
              <w:t>өзіне белгілі болған мынадай мәліметтерді құпия сақтау және жария етпеуге</w:t>
            </w:r>
            <w:r w:rsidRPr="00F70FBD">
              <w:rPr>
                <w:snapToGrid w:val="0"/>
                <w:lang w:eastAsia="ru-RU"/>
              </w:rPr>
              <w:t>:</w:t>
            </w:r>
          </w:p>
          <w:p w14:paraId="00A21862"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техникалық және арнайы құжаттама, оның ішінде статистикалық ақпарат.</w:t>
            </w:r>
          </w:p>
          <w:p w14:paraId="658E1DC6"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Банктің өзінің, сондай-ақ оның клиенттері мен іскерлік әріптестерінің қаржылық операцияларына байланысты мәліметтер.</w:t>
            </w:r>
          </w:p>
          <w:p w14:paraId="18191B49"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егер Қазақстан Республикасының заңнамасы бойынша өзгеше талап етілмесе, оған белгіленген ақшалай сыйақы мөлшері.</w:t>
            </w:r>
          </w:p>
          <w:p w14:paraId="1638831C"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Банк және оның серіктестерінің қызметіне байланысты мәліметтер, сондай-ақ банк персоналы туралы мәліметтер.</w:t>
            </w:r>
          </w:p>
          <w:p w14:paraId="110A7682" w14:textId="77777777" w:rsidR="00D6009C" w:rsidRPr="00F70FBD" w:rsidRDefault="00215022" w:rsidP="00D6009C">
            <w:pPr>
              <w:tabs>
                <w:tab w:val="left" w:pos="0"/>
              </w:tabs>
              <w:spacing w:after="120"/>
              <w:ind w:right="176" w:firstLine="709"/>
              <w:contextualSpacing/>
              <w:jc w:val="both"/>
              <w:rPr>
                <w:snapToGrid w:val="0"/>
                <w:lang w:eastAsia="ru-RU"/>
              </w:rPr>
            </w:pPr>
            <w:r w:rsidRPr="00F70FBD">
              <w:rPr>
                <w:snapToGrid w:val="0"/>
                <w:lang w:eastAsia="ru-RU"/>
              </w:rPr>
              <w:t xml:space="preserve">- </w:t>
            </w:r>
            <w:r w:rsidR="00D6009C" w:rsidRPr="00F70FBD">
              <w:rPr>
                <w:snapToGrid w:val="0"/>
                <w:lang w:eastAsia="ru-RU"/>
              </w:rPr>
              <w:t>Банк клиенттері шоттарының бар-жоғы, иелері мен нөмірлері, шоттар бойынша ақша қалдықтары мен қозғалысы, банк пен оның клиенттерінің шоттарындағы ақша қалдықтары туралы мәліметтер;</w:t>
            </w:r>
          </w:p>
          <w:p w14:paraId="59710894" w14:textId="77777777" w:rsidR="00D6009C" w:rsidRPr="00F70FBD" w:rsidRDefault="00215022" w:rsidP="00D6009C">
            <w:pPr>
              <w:tabs>
                <w:tab w:val="left" w:pos="0"/>
              </w:tabs>
              <w:spacing w:after="120"/>
              <w:ind w:right="176" w:firstLine="709"/>
              <w:contextualSpacing/>
              <w:jc w:val="both"/>
              <w:rPr>
                <w:snapToGrid w:val="0"/>
                <w:lang w:eastAsia="ru-RU"/>
              </w:rPr>
            </w:pPr>
            <w:r w:rsidRPr="00F70FBD">
              <w:rPr>
                <w:snapToGrid w:val="0"/>
                <w:lang w:eastAsia="ru-RU"/>
              </w:rPr>
              <w:t>18</w:t>
            </w:r>
            <w:r w:rsidR="00D6009C" w:rsidRPr="00F70FBD">
              <w:rPr>
                <w:snapToGrid w:val="0"/>
                <w:lang w:eastAsia="ru-RU"/>
              </w:rPr>
              <w:t xml:space="preserve">) "Отбасы банк" АҚ Ақпараттық қауіпсіздік талаптарын сақтау туралы міндеттемеге қол қоюға (осы Шартқа № </w:t>
            </w:r>
            <w:r w:rsidRPr="00F70FBD">
              <w:rPr>
                <w:snapToGrid w:val="0"/>
                <w:lang w:eastAsia="ru-RU"/>
              </w:rPr>
              <w:t>6</w:t>
            </w:r>
            <w:r w:rsidR="00D6009C" w:rsidRPr="00F70FBD">
              <w:rPr>
                <w:snapToGrid w:val="0"/>
                <w:lang w:eastAsia="ru-RU"/>
              </w:rPr>
              <w:t xml:space="preserve"> қосымша) және оларды сақтауға;</w:t>
            </w:r>
          </w:p>
          <w:p w14:paraId="60630E2C" w14:textId="77777777" w:rsidR="00D6009C" w:rsidRPr="00F70FBD" w:rsidRDefault="00215022" w:rsidP="00D6009C">
            <w:pPr>
              <w:tabs>
                <w:tab w:val="left" w:pos="0"/>
              </w:tabs>
              <w:spacing w:after="120"/>
              <w:ind w:right="176" w:firstLine="709"/>
              <w:contextualSpacing/>
              <w:jc w:val="both"/>
              <w:rPr>
                <w:snapToGrid w:val="0"/>
                <w:lang w:eastAsia="ru-RU"/>
              </w:rPr>
            </w:pPr>
            <w:r w:rsidRPr="00F70FBD">
              <w:rPr>
                <w:snapToGrid w:val="0"/>
                <w:lang w:eastAsia="ru-RU"/>
              </w:rPr>
              <w:t>19</w:t>
            </w:r>
            <w:r w:rsidR="00D6009C" w:rsidRPr="00F70FBD">
              <w:rPr>
                <w:snapToGrid w:val="0"/>
                <w:lang w:eastAsia="ru-RU"/>
              </w:rPr>
              <w:t xml:space="preserve">) </w:t>
            </w:r>
            <w:r w:rsidRPr="00F70FBD">
              <w:rPr>
                <w:snapToGrid w:val="0"/>
                <w:lang w:eastAsia="ru-RU"/>
              </w:rPr>
              <w:t>Топ көшбасшысы</w:t>
            </w:r>
            <w:r w:rsidR="00D6009C" w:rsidRPr="00F70FBD">
              <w:rPr>
                <w:snapToGrid w:val="0"/>
                <w:lang w:eastAsia="ru-RU"/>
              </w:rPr>
              <w:t xml:space="preserve"> қызметін реттейтін ішкі құжаттардың талаптарын, бұйрықтарды (өкімдерді), Банк басшылығының нұсқауларын мүлтіксіз және уақтылы орындауға;</w:t>
            </w:r>
          </w:p>
          <w:p w14:paraId="5323AA37"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2</w:t>
            </w:r>
            <w:r w:rsidR="00215022" w:rsidRPr="00F70FBD">
              <w:rPr>
                <w:snapToGrid w:val="0"/>
                <w:lang w:eastAsia="ru-RU"/>
              </w:rPr>
              <w:t>0</w:t>
            </w:r>
            <w:r w:rsidRPr="00F70FBD">
              <w:rPr>
                <w:snapToGrid w:val="0"/>
                <w:lang w:eastAsia="ru-RU"/>
              </w:rPr>
              <w:t xml:space="preserve">) 3 (үш) жұмыс күні ішінде осы Шартта көрсетілген өз деректемелерінің өзгергені туралы, сондай-ақ Банк пен оның жұбайы (зайыбы) немесе келесі жақын туыстары: ата-аналар (ата-ана), балалар, асырап алушылар, асырап алынғандар, ата-анасы бір және ата-анасы бөлек аға-інілері мен апа-сіңлілері, атасы, әжесі, немерелері арасында еңбек шарттарын жасасу туралы </w:t>
            </w:r>
            <w:r w:rsidR="00215022" w:rsidRPr="00F70FBD">
              <w:rPr>
                <w:snapToGrid w:val="0"/>
                <w:lang w:eastAsia="ru-RU"/>
              </w:rPr>
              <w:t>Б</w:t>
            </w:r>
            <w:r w:rsidRPr="00F70FBD">
              <w:rPr>
                <w:snapToGrid w:val="0"/>
                <w:lang w:eastAsia="ru-RU"/>
              </w:rPr>
              <w:t>анкке хабарлауға;</w:t>
            </w:r>
          </w:p>
          <w:p w14:paraId="1A45DFF7"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2</w:t>
            </w:r>
            <w:r w:rsidR="00215022" w:rsidRPr="00F70FBD">
              <w:rPr>
                <w:snapToGrid w:val="0"/>
                <w:lang w:eastAsia="ru-RU"/>
              </w:rPr>
              <w:t>1</w:t>
            </w:r>
            <w:r w:rsidRPr="00F70FBD">
              <w:rPr>
                <w:snapToGrid w:val="0"/>
                <w:lang w:eastAsia="ru-RU"/>
              </w:rPr>
              <w:t>) осы Шарт бойынша міндеттерді адал, уақтылы және толық көлемде орындауға;</w:t>
            </w:r>
          </w:p>
          <w:p w14:paraId="05ADD45C"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2</w:t>
            </w:r>
            <w:r w:rsidR="00215022" w:rsidRPr="00F70FBD">
              <w:rPr>
                <w:snapToGrid w:val="0"/>
                <w:lang w:eastAsia="ru-RU"/>
              </w:rPr>
              <w:t>2</w:t>
            </w:r>
            <w:r w:rsidRPr="00F70FBD">
              <w:rPr>
                <w:snapToGrid w:val="0"/>
                <w:lang w:eastAsia="ru-RU"/>
              </w:rPr>
              <w:t>) Банктің артық ақша сомасын (шарт талаптарына сәйкес келмейтін) қате төлеу фактісі анықталған кезде, банктен жазбаша хабарлама анықталған/алынған күннен бастап 3 (үш) операциялық күн ішінде Банкке артық алынған ақша сомасын толығымен қайтаруға;</w:t>
            </w:r>
          </w:p>
          <w:p w14:paraId="78B887CA"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2</w:t>
            </w:r>
            <w:r w:rsidR="00215022" w:rsidRPr="00F70FBD">
              <w:rPr>
                <w:snapToGrid w:val="0"/>
                <w:lang w:eastAsia="ru-RU"/>
              </w:rPr>
              <w:t>3</w:t>
            </w:r>
            <w:r w:rsidRPr="00F70FBD">
              <w:rPr>
                <w:snapToGrid w:val="0"/>
                <w:lang w:eastAsia="ru-RU"/>
              </w:rPr>
              <w:t xml:space="preserve">) </w:t>
            </w:r>
            <w:r w:rsidR="007C7A39" w:rsidRPr="00F70FBD">
              <w:rPr>
                <w:snapToGrid w:val="0"/>
                <w:lang w:eastAsia="ru-RU"/>
              </w:rPr>
              <w:t>Ш</w:t>
            </w:r>
            <w:r w:rsidRPr="00F70FBD">
              <w:rPr>
                <w:snapToGrid w:val="0"/>
                <w:lang w:eastAsia="ru-RU"/>
              </w:rPr>
              <w:t>артты мерзімінен бұрын бұзған кезде өзінің банктен алған материалдық құндылықтарын, сенімхатын, осы шартты бұзған кезде төлем жүргізілмеген нақты ресімделген ТҚЖ туралы шарттар бойынша есебін, орындалған жұмыстардың (көрсетілген қызметтердің) актісін алдын ала тапсыруға, сондай-ақ Банкпен осы шартты бұзу туралы келісімге қол қоюға (банк шартты біржақты тәртіппен бұзған жағдайды қоспағанда);</w:t>
            </w:r>
          </w:p>
          <w:p w14:paraId="5A3E3D54"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2</w:t>
            </w:r>
            <w:r w:rsidR="00215022" w:rsidRPr="00F70FBD">
              <w:rPr>
                <w:snapToGrid w:val="0"/>
                <w:lang w:eastAsia="ru-RU"/>
              </w:rPr>
              <w:t>4</w:t>
            </w:r>
            <w:r w:rsidRPr="00F70FBD">
              <w:rPr>
                <w:snapToGrid w:val="0"/>
                <w:lang w:eastAsia="ru-RU"/>
              </w:rPr>
              <w:t xml:space="preserve">) Банк (оның ішінде шетелдік) және топ көшбасшысы (топ көшбасшысының басшылығымен қызметтер көрсету кезінде) өткізетін техникалық оқуға және оқыту семинарларына/ конференцияларына/тренингтеріне қатысуға, сондай-ақ КӘЖ </w:t>
            </w:r>
            <w:r w:rsidR="00122253" w:rsidRPr="00F70FBD">
              <w:rPr>
                <w:snapToGrid w:val="0"/>
                <w:lang w:eastAsia="ru-RU"/>
              </w:rPr>
              <w:t xml:space="preserve">және iSpring қашықтан оқыту жүйесінде </w:t>
            </w:r>
            <w:r w:rsidRPr="00F70FBD">
              <w:rPr>
                <w:snapToGrid w:val="0"/>
                <w:lang w:eastAsia="ru-RU"/>
              </w:rPr>
              <w:t>орналастырылған материалдар бойынша дербес оқуға;</w:t>
            </w:r>
            <w:r w:rsidR="00B67C65" w:rsidRPr="00F70FBD">
              <w:rPr>
                <w:i/>
                <w:snapToGrid w:val="0"/>
                <w:color w:val="4F81BD" w:themeColor="accent1"/>
                <w:lang w:eastAsia="ru-RU"/>
              </w:rPr>
              <w:t xml:space="preserve"> (Басқармасының 18.11.2021 жылғы №186 </w:t>
            </w:r>
            <w:r w:rsidR="00D83CF2" w:rsidRPr="00F70FBD">
              <w:rPr>
                <w:i/>
                <w:snapToGrid w:val="0"/>
                <w:color w:val="4F81BD" w:themeColor="accent1"/>
                <w:lang w:eastAsia="ru-RU"/>
              </w:rPr>
              <w:t>шешіміне  сәйкес өзгертумен</w:t>
            </w:r>
            <w:r w:rsidR="00B67C65" w:rsidRPr="00F70FBD">
              <w:rPr>
                <w:i/>
                <w:snapToGrid w:val="0"/>
                <w:color w:val="4F81BD" w:themeColor="accent1"/>
                <w:lang w:eastAsia="ru-RU"/>
              </w:rPr>
              <w:t>).</w:t>
            </w:r>
          </w:p>
          <w:p w14:paraId="0E364593" w14:textId="77777777" w:rsidR="002726AF" w:rsidRPr="00F70FBD" w:rsidRDefault="00D6009C" w:rsidP="002726AF">
            <w:pPr>
              <w:tabs>
                <w:tab w:val="left" w:pos="0"/>
              </w:tabs>
              <w:spacing w:after="120"/>
              <w:ind w:right="176" w:firstLine="709"/>
              <w:contextualSpacing/>
              <w:jc w:val="both"/>
              <w:rPr>
                <w:i/>
                <w:color w:val="0070C0"/>
              </w:rPr>
            </w:pPr>
            <w:r w:rsidRPr="00F70FBD">
              <w:rPr>
                <w:snapToGrid w:val="0"/>
                <w:lang w:eastAsia="ru-RU"/>
              </w:rPr>
              <w:t>2</w:t>
            </w:r>
            <w:r w:rsidR="00215022" w:rsidRPr="00F70FBD">
              <w:rPr>
                <w:snapToGrid w:val="0"/>
                <w:lang w:eastAsia="ru-RU"/>
              </w:rPr>
              <w:t>5</w:t>
            </w:r>
            <w:r w:rsidRPr="00F70FBD">
              <w:rPr>
                <w:snapToGrid w:val="0"/>
                <w:lang w:eastAsia="ru-RU"/>
              </w:rPr>
              <w:t xml:space="preserve">) </w:t>
            </w:r>
            <w:r w:rsidR="002726AF" w:rsidRPr="00F70FBD">
              <w:t xml:space="preserve">тиісті тіркеу туралы өтініш берілгенге </w:t>
            </w:r>
            <w:r w:rsidR="002726AF" w:rsidRPr="00F70FBD">
              <w:lastRenderedPageBreak/>
              <w:t xml:space="preserve">дейін күнтізбелік 10 (он) күннен кешіктірмей Банкке кәсіпкерлік қызмет субъектісі ретінде тіркелу ниеті туралы хабарлау. Бұл жағдайда осы Шарт бұзылуға жатады; </w:t>
            </w:r>
            <w:r w:rsidR="002726AF" w:rsidRPr="00F70FBD">
              <w:rPr>
                <w:i/>
                <w:color w:val="0070C0"/>
              </w:rPr>
              <w:t>(Басқарманың 10.11.2022 жылғы №190 шешіміне сәйкес толықтырылды).</w:t>
            </w:r>
          </w:p>
          <w:p w14:paraId="0B80027E" w14:textId="75BDD236"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2</w:t>
            </w:r>
            <w:r w:rsidR="00215022" w:rsidRPr="00F70FBD">
              <w:rPr>
                <w:snapToGrid w:val="0"/>
                <w:lang w:eastAsia="ru-RU"/>
              </w:rPr>
              <w:t>6</w:t>
            </w:r>
            <w:r w:rsidRPr="00F70FBD">
              <w:rPr>
                <w:snapToGrid w:val="0"/>
                <w:lang w:eastAsia="ru-RU"/>
              </w:rPr>
              <w:t>) осы Шарт бойынша міндеттемелерді орындауға байланысты Банктің өзге де тапсырмалары мен нұсқауларын орындауға;</w:t>
            </w:r>
          </w:p>
          <w:p w14:paraId="48EC4E33" w14:textId="77777777" w:rsidR="00D6009C" w:rsidRPr="00F70FBD" w:rsidRDefault="00215022" w:rsidP="00D6009C">
            <w:pPr>
              <w:tabs>
                <w:tab w:val="left" w:pos="0"/>
              </w:tabs>
              <w:spacing w:after="120"/>
              <w:ind w:right="176" w:firstLine="709"/>
              <w:contextualSpacing/>
              <w:jc w:val="both"/>
              <w:rPr>
                <w:snapToGrid w:val="0"/>
                <w:lang w:eastAsia="ru-RU"/>
              </w:rPr>
            </w:pPr>
            <w:r w:rsidRPr="00F70FBD">
              <w:rPr>
                <w:snapToGrid w:val="0"/>
                <w:lang w:eastAsia="ru-RU"/>
              </w:rPr>
              <w:t>27</w:t>
            </w:r>
            <w:r w:rsidR="00D6009C" w:rsidRPr="00F70FBD">
              <w:rPr>
                <w:snapToGrid w:val="0"/>
                <w:lang w:eastAsia="ru-RU"/>
              </w:rPr>
              <w:t>) клиентпен ТҚЖ туралы шарт жасасу жөніндегі іс-шараларды жүргізу кезінде осы Шарттың ажырамас бөлігі болып табылатын Қылмыстық жолмен алынған кірістерді заңдастыруға (жылыстатуға) және терроризмді қаржыландыруға қарсы іс-қимыл шеңберінде жұмыс жөніндегі талаптарды сақтауға (Шартқа №2 қосымша);</w:t>
            </w:r>
          </w:p>
          <w:p w14:paraId="2C80DDBC" w14:textId="77777777" w:rsidR="00D6009C" w:rsidRPr="00F70FBD" w:rsidRDefault="00215022" w:rsidP="00D6009C">
            <w:pPr>
              <w:tabs>
                <w:tab w:val="left" w:pos="0"/>
              </w:tabs>
              <w:spacing w:after="120"/>
              <w:ind w:right="176" w:firstLine="709"/>
              <w:contextualSpacing/>
              <w:jc w:val="both"/>
              <w:rPr>
                <w:snapToGrid w:val="0"/>
                <w:lang w:eastAsia="ru-RU"/>
              </w:rPr>
            </w:pPr>
            <w:r w:rsidRPr="00F70FBD">
              <w:rPr>
                <w:snapToGrid w:val="0"/>
                <w:lang w:eastAsia="ru-RU"/>
              </w:rPr>
              <w:t>28</w:t>
            </w:r>
            <w:r w:rsidR="00D6009C" w:rsidRPr="00F70FBD">
              <w:rPr>
                <w:snapToGrid w:val="0"/>
                <w:lang w:eastAsia="ru-RU"/>
              </w:rPr>
              <w:t xml:space="preserve">) </w:t>
            </w:r>
            <w:r w:rsidR="007C7A39" w:rsidRPr="00F70FBD">
              <w:rPr>
                <w:snapToGrid w:val="0"/>
                <w:lang w:eastAsia="ru-RU"/>
              </w:rPr>
              <w:t>Б</w:t>
            </w:r>
            <w:r w:rsidRPr="00F70FBD">
              <w:rPr>
                <w:snapToGrid w:val="0"/>
                <w:lang w:eastAsia="ru-RU"/>
              </w:rPr>
              <w:t>анк белгілеген ай сайынғы жоспарлы көрсеткішті орындауға</w:t>
            </w:r>
            <w:r w:rsidR="00D6009C" w:rsidRPr="00F70FBD">
              <w:rPr>
                <w:snapToGrid w:val="0"/>
                <w:lang w:eastAsia="ru-RU"/>
              </w:rPr>
              <w:t>;</w:t>
            </w:r>
          </w:p>
          <w:p w14:paraId="66C73BA7" w14:textId="77777777" w:rsidR="00D6009C" w:rsidRPr="00F70FBD" w:rsidRDefault="00215022" w:rsidP="00D6009C">
            <w:pPr>
              <w:tabs>
                <w:tab w:val="left" w:pos="0"/>
              </w:tabs>
              <w:spacing w:after="120"/>
              <w:ind w:right="176" w:firstLine="709"/>
              <w:contextualSpacing/>
              <w:jc w:val="both"/>
              <w:rPr>
                <w:snapToGrid w:val="0"/>
                <w:lang w:eastAsia="ru-RU"/>
              </w:rPr>
            </w:pPr>
            <w:r w:rsidRPr="00F70FBD">
              <w:rPr>
                <w:snapToGrid w:val="0"/>
                <w:lang w:eastAsia="ru-RU"/>
              </w:rPr>
              <w:t>29</w:t>
            </w:r>
            <w:r w:rsidR="00D6009C" w:rsidRPr="00F70FBD">
              <w:rPr>
                <w:snapToGrid w:val="0"/>
                <w:lang w:eastAsia="ru-RU"/>
              </w:rPr>
              <w:t>) Банкке қызметтер көрсету кезеңінде Банк өткізетін тестілеуден өтуге;</w:t>
            </w:r>
          </w:p>
          <w:p w14:paraId="04486504"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3</w:t>
            </w:r>
            <w:r w:rsidR="00215022" w:rsidRPr="00F70FBD">
              <w:rPr>
                <w:snapToGrid w:val="0"/>
                <w:lang w:eastAsia="ru-RU"/>
              </w:rPr>
              <w:t>0</w:t>
            </w:r>
            <w:r w:rsidRPr="00F70FBD">
              <w:rPr>
                <w:snapToGrid w:val="0"/>
                <w:lang w:eastAsia="ru-RU"/>
              </w:rPr>
              <w:t>) клиенттің Банк қызметін алуға қатысты шешіміне ықпал ететін мүдделер қақтығысына жол бермеу, мүдделер қақтығысына әкеп соғатын жағдай туындаған кезде оны жою жөніндегі іс-шараларды келісу мақсатында банкті дереу хабардар етуге;</w:t>
            </w:r>
          </w:p>
          <w:p w14:paraId="6857FAC8"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3</w:t>
            </w:r>
            <w:r w:rsidR="00215022" w:rsidRPr="00F70FBD">
              <w:rPr>
                <w:snapToGrid w:val="0"/>
                <w:lang w:eastAsia="ru-RU"/>
              </w:rPr>
              <w:t>1</w:t>
            </w:r>
            <w:r w:rsidRPr="00F70FBD">
              <w:rPr>
                <w:snapToGrid w:val="0"/>
                <w:lang w:eastAsia="ru-RU"/>
              </w:rPr>
              <w:t>) Банктің тапсырмасын, оның ішінде КӘЖ арқылы алынған клиентке қызмет көрсету бойынша оны алған күннен бастап 3 (үш) күннен кешіктірілмейтін мерзімде орындауға;</w:t>
            </w:r>
          </w:p>
          <w:p w14:paraId="123CAA91"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3</w:t>
            </w:r>
            <w:r w:rsidR="00215022" w:rsidRPr="00F70FBD">
              <w:rPr>
                <w:snapToGrid w:val="0"/>
                <w:lang w:eastAsia="ru-RU"/>
              </w:rPr>
              <w:t>2</w:t>
            </w:r>
            <w:r w:rsidRPr="00F70FBD">
              <w:rPr>
                <w:snapToGrid w:val="0"/>
                <w:lang w:eastAsia="ru-RU"/>
              </w:rPr>
              <w:t>) кеңес беру орталығына бекітілген кезде топ көшбасшысы/Банк белгілеген кестеге сәйкес клиенттерге қызметтер көрсетуді қамтамасыз етуге;</w:t>
            </w:r>
          </w:p>
          <w:p w14:paraId="3C684355" w14:textId="77777777" w:rsidR="00D6009C" w:rsidRPr="00F70FBD" w:rsidRDefault="00215022" w:rsidP="00D6009C">
            <w:pPr>
              <w:tabs>
                <w:tab w:val="left" w:pos="0"/>
              </w:tabs>
              <w:spacing w:after="120"/>
              <w:ind w:right="176" w:firstLine="709"/>
              <w:contextualSpacing/>
              <w:jc w:val="both"/>
              <w:rPr>
                <w:snapToGrid w:val="0"/>
                <w:lang w:eastAsia="ru-RU"/>
              </w:rPr>
            </w:pPr>
            <w:r w:rsidRPr="00F70FBD">
              <w:rPr>
                <w:snapToGrid w:val="0"/>
                <w:lang w:eastAsia="ru-RU"/>
              </w:rPr>
              <w:t>3</w:t>
            </w:r>
            <w:r w:rsidR="00D6009C" w:rsidRPr="00F70FBD">
              <w:rPr>
                <w:snapToGrid w:val="0"/>
                <w:lang w:eastAsia="ru-RU"/>
              </w:rPr>
              <w:t>3) өз қызметінде алаяқтық пен сыбайлас жемқорлық жағдайлары туындауының кез келген көріністеріне төзбеушілік танытуға, алаяқтық пен сыбайлас жемқорлыққа қарсы іс-қимыл саласындағы ҚР заңнамасын, сондай-ақ банктің беделіне оң әсер етуі және Банктің әлеуетті және жұмыс істейтін клиенттері мен серіктестері тарапынан сенімді арттыруға ықпал етуі тиіс мінез-құлық нормаларын сақтауға;</w:t>
            </w:r>
          </w:p>
          <w:p w14:paraId="06EBF8BC"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3</w:t>
            </w:r>
            <w:r w:rsidR="00215022" w:rsidRPr="00F70FBD">
              <w:rPr>
                <w:snapToGrid w:val="0"/>
                <w:lang w:eastAsia="ru-RU"/>
              </w:rPr>
              <w:t>4</w:t>
            </w:r>
            <w:r w:rsidRPr="00F70FBD">
              <w:rPr>
                <w:snapToGrid w:val="0"/>
                <w:lang w:eastAsia="ru-RU"/>
              </w:rPr>
              <w:t>) Банктің атынан немесе оның мүдделері үшін сыбайлас жемқорлық және алаяқтық құқық бұзушылықтар жасаудан және (немесе) жасауға қатысудан бас тартуға;</w:t>
            </w:r>
          </w:p>
          <w:p w14:paraId="25B20A82"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3</w:t>
            </w:r>
            <w:r w:rsidR="00215022" w:rsidRPr="00F70FBD">
              <w:rPr>
                <w:snapToGrid w:val="0"/>
                <w:lang w:eastAsia="ru-RU"/>
              </w:rPr>
              <w:t>5</w:t>
            </w:r>
            <w:r w:rsidRPr="00F70FBD">
              <w:rPr>
                <w:snapToGrid w:val="0"/>
                <w:lang w:eastAsia="ru-RU"/>
              </w:rPr>
              <w:t>) Банк атынан немесе оның мүддесі үшін айналасындағылар сыбайлас жемқорлық не алаяқтық құқық бұзушылық жасауға немесе оған қатысуға дайын деп қабылдауы мүмкін жол берілмейтін мінез-құлықтан аулақ болуға;</w:t>
            </w:r>
          </w:p>
          <w:p w14:paraId="3A49D845" w14:textId="77777777" w:rsidR="00D6009C" w:rsidRPr="00F70FBD" w:rsidRDefault="00215022" w:rsidP="00D6009C">
            <w:pPr>
              <w:tabs>
                <w:tab w:val="left" w:pos="0"/>
              </w:tabs>
              <w:spacing w:after="120"/>
              <w:ind w:right="176" w:firstLine="709"/>
              <w:contextualSpacing/>
              <w:jc w:val="both"/>
              <w:rPr>
                <w:snapToGrid w:val="0"/>
                <w:lang w:eastAsia="ru-RU"/>
              </w:rPr>
            </w:pPr>
            <w:r w:rsidRPr="00F70FBD">
              <w:rPr>
                <w:snapToGrid w:val="0"/>
                <w:lang w:eastAsia="ru-RU"/>
              </w:rPr>
              <w:t>36</w:t>
            </w:r>
            <w:r w:rsidR="00D6009C" w:rsidRPr="00F70FBD">
              <w:rPr>
                <w:snapToGrid w:val="0"/>
                <w:lang w:eastAsia="ru-RU"/>
              </w:rPr>
              <w:t xml:space="preserve">) </w:t>
            </w:r>
            <w:r w:rsidRPr="00F70FBD">
              <w:rPr>
                <w:snapToGrid w:val="0"/>
                <w:lang w:eastAsia="ru-RU"/>
              </w:rPr>
              <w:t xml:space="preserve">жедел желі арқылы немесе кез келген басқа қол жетімді байланыс арналары арқылы банктің қауіпсіздік бөлімшесін және кеңесшілердің қызметіне жетекшілік ететін жауапты бөлімшенің басшысын команда көшбасшысын сыбайлас жемқорлық немесе алаяқтық құқық бұзушылық жасауға көндіру әрекеті жағдайлары туралы, сондай-ақ басқа кеңесшілердің, қызметкерлердің, клиенттердің, Банктің контрагенттерінің немесе өзге де адамдар мен ұйымдардың сыбайлас жемқорлық немесе алаяқтық іс-әрекет жасауы туралы команда </w:t>
            </w:r>
            <w:r w:rsidRPr="00F70FBD">
              <w:rPr>
                <w:snapToGrid w:val="0"/>
                <w:lang w:eastAsia="ru-RU"/>
              </w:rPr>
              <w:lastRenderedPageBreak/>
              <w:t>көшбасшысына белгілі болған ақпарат туралы дереу хабардар етуге</w:t>
            </w:r>
            <w:r w:rsidR="00D6009C" w:rsidRPr="00F70FBD">
              <w:rPr>
                <w:snapToGrid w:val="0"/>
                <w:lang w:eastAsia="ru-RU"/>
              </w:rPr>
              <w:t>;</w:t>
            </w:r>
          </w:p>
          <w:p w14:paraId="3DFAAE00" w14:textId="77777777" w:rsidR="00D6009C" w:rsidRPr="00F70FBD" w:rsidRDefault="00215022" w:rsidP="00D6009C">
            <w:pPr>
              <w:tabs>
                <w:tab w:val="left" w:pos="0"/>
              </w:tabs>
              <w:spacing w:after="120"/>
              <w:ind w:right="176" w:firstLine="709"/>
              <w:contextualSpacing/>
              <w:jc w:val="both"/>
              <w:rPr>
                <w:snapToGrid w:val="0"/>
                <w:lang w:eastAsia="ru-RU"/>
              </w:rPr>
            </w:pPr>
            <w:r w:rsidRPr="00F70FBD">
              <w:rPr>
                <w:snapToGrid w:val="0"/>
                <w:lang w:eastAsia="ru-RU"/>
              </w:rPr>
              <w:t>37</w:t>
            </w:r>
            <w:r w:rsidR="00D6009C" w:rsidRPr="00F70FBD">
              <w:rPr>
                <w:snapToGrid w:val="0"/>
                <w:lang w:eastAsia="ru-RU"/>
              </w:rPr>
              <w:t xml:space="preserve">) </w:t>
            </w:r>
            <w:r w:rsidR="00EE5A97" w:rsidRPr="00F70FBD">
              <w:rPr>
                <w:snapToGrid w:val="0"/>
                <w:lang w:eastAsia="ru-RU"/>
              </w:rPr>
              <w:t>Банктің қауіпсіздік бөлімшесіне және кеңесшілердің/топ көшбасшыларының қызметіне жетекшілік ететін жауапты бөлімшенің басшысына кеңесшіде мүдделер қақтығысының туындау мүмкіндігі не туындаған жағдай туралы хабарлауға</w:t>
            </w:r>
            <w:r w:rsidR="00D6009C" w:rsidRPr="00F70FBD">
              <w:rPr>
                <w:snapToGrid w:val="0"/>
                <w:lang w:eastAsia="ru-RU"/>
              </w:rPr>
              <w:t>;</w:t>
            </w:r>
          </w:p>
          <w:p w14:paraId="54F21528" w14:textId="77777777" w:rsidR="00D6009C" w:rsidRPr="00F70FBD" w:rsidRDefault="00EE5A97" w:rsidP="00D6009C">
            <w:pPr>
              <w:tabs>
                <w:tab w:val="left" w:pos="0"/>
              </w:tabs>
              <w:spacing w:after="120"/>
              <w:ind w:right="176" w:firstLine="709"/>
              <w:contextualSpacing/>
              <w:jc w:val="both"/>
              <w:rPr>
                <w:snapToGrid w:val="0"/>
                <w:lang w:eastAsia="ru-RU"/>
              </w:rPr>
            </w:pPr>
            <w:r w:rsidRPr="00F70FBD">
              <w:rPr>
                <w:snapToGrid w:val="0"/>
                <w:lang w:eastAsia="ru-RU"/>
              </w:rPr>
              <w:t>38</w:t>
            </w:r>
            <w:r w:rsidR="00D6009C" w:rsidRPr="00F70FBD">
              <w:rPr>
                <w:snapToGrid w:val="0"/>
                <w:lang w:eastAsia="ru-RU"/>
              </w:rPr>
              <w:t>) заңдылықты және өзіне қабылдаған шарттық міндеттемелерді сақтауға;</w:t>
            </w:r>
          </w:p>
          <w:p w14:paraId="66229398" w14:textId="77777777" w:rsidR="00EE5A97" w:rsidRPr="00F70FBD" w:rsidRDefault="00EE5A97" w:rsidP="00D6009C">
            <w:pPr>
              <w:tabs>
                <w:tab w:val="left" w:pos="0"/>
              </w:tabs>
              <w:spacing w:after="120"/>
              <w:ind w:right="176" w:firstLine="709"/>
              <w:contextualSpacing/>
              <w:jc w:val="both"/>
              <w:rPr>
                <w:snapToGrid w:val="0"/>
                <w:lang w:eastAsia="ru-RU"/>
              </w:rPr>
            </w:pPr>
            <w:r w:rsidRPr="00F70FBD">
              <w:rPr>
                <w:snapToGrid w:val="0"/>
                <w:lang w:eastAsia="ru-RU"/>
              </w:rPr>
              <w:t>39</w:t>
            </w:r>
            <w:r w:rsidR="00D6009C" w:rsidRPr="00F70FBD">
              <w:rPr>
                <w:snapToGrid w:val="0"/>
                <w:lang w:eastAsia="ru-RU"/>
              </w:rPr>
              <w:t>) өз міндеттерін орындау және іскерлік мәселелер бойынша шешімдер қабылдау кезінде өзінің жеке мүдделері мен туыстары мен достарының мүдделерін емес, Банктің мүдделерін басшылыққа алуға</w:t>
            </w:r>
            <w:r w:rsidRPr="00F70FBD">
              <w:rPr>
                <w:snapToGrid w:val="0"/>
                <w:lang w:eastAsia="ru-RU"/>
              </w:rPr>
              <w:t>;</w:t>
            </w:r>
          </w:p>
          <w:p w14:paraId="578515EB" w14:textId="77777777" w:rsidR="00EE5A97" w:rsidRPr="00F70FBD" w:rsidRDefault="00EE5A97" w:rsidP="00EE5A97">
            <w:pPr>
              <w:tabs>
                <w:tab w:val="left" w:pos="0"/>
              </w:tabs>
              <w:spacing w:after="120"/>
              <w:ind w:right="176" w:firstLine="709"/>
              <w:contextualSpacing/>
              <w:jc w:val="both"/>
              <w:rPr>
                <w:snapToGrid w:val="0"/>
                <w:lang w:eastAsia="ru-RU"/>
              </w:rPr>
            </w:pPr>
            <w:r w:rsidRPr="00F70FBD">
              <w:rPr>
                <w:snapToGrid w:val="0"/>
                <w:lang w:eastAsia="ru-RU"/>
              </w:rPr>
              <w:t>40) топқа кіретін кеңесшілердің тиімді жұмысын ұйымдастыруды жүзеге асыруға;</w:t>
            </w:r>
          </w:p>
          <w:p w14:paraId="27A6C133" w14:textId="77777777" w:rsidR="00EE5A97" w:rsidRPr="00F70FBD" w:rsidRDefault="00EE5A97" w:rsidP="00EE5A97">
            <w:pPr>
              <w:tabs>
                <w:tab w:val="left" w:pos="0"/>
              </w:tabs>
              <w:spacing w:after="120"/>
              <w:ind w:right="176" w:firstLine="709"/>
              <w:contextualSpacing/>
              <w:jc w:val="both"/>
              <w:rPr>
                <w:snapToGrid w:val="0"/>
                <w:lang w:eastAsia="ru-RU"/>
              </w:rPr>
            </w:pPr>
            <w:r w:rsidRPr="00F70FBD">
              <w:rPr>
                <w:snapToGrid w:val="0"/>
                <w:lang w:eastAsia="ru-RU"/>
              </w:rPr>
              <w:t>41) Банктен алынған ақпаратты кеңесшілерге уақтылы жеткізуге;</w:t>
            </w:r>
          </w:p>
          <w:p w14:paraId="434E796D" w14:textId="77777777" w:rsidR="00EE5A97" w:rsidRPr="00F70FBD" w:rsidRDefault="00EE5A97" w:rsidP="00EE5A97">
            <w:pPr>
              <w:tabs>
                <w:tab w:val="left" w:pos="0"/>
              </w:tabs>
              <w:spacing w:after="120"/>
              <w:ind w:right="176" w:firstLine="709"/>
              <w:contextualSpacing/>
              <w:jc w:val="both"/>
              <w:rPr>
                <w:snapToGrid w:val="0"/>
                <w:lang w:eastAsia="ru-RU"/>
              </w:rPr>
            </w:pPr>
            <w:r w:rsidRPr="00F70FBD">
              <w:rPr>
                <w:snapToGrid w:val="0"/>
                <w:lang w:eastAsia="ru-RU"/>
              </w:rPr>
              <w:t>42) техникалық оқуға қатысушыларды журналда тіркей отырып, оқыту жоспарына сәйкес кеңесшілердің біліктілігін үздіксіз арттыруды қамтамасыз етуге;</w:t>
            </w:r>
          </w:p>
          <w:p w14:paraId="34951168" w14:textId="77777777" w:rsidR="00EE5A97" w:rsidRPr="00F70FBD" w:rsidRDefault="00EE5A97" w:rsidP="00EE5A97">
            <w:pPr>
              <w:tabs>
                <w:tab w:val="left" w:pos="0"/>
              </w:tabs>
              <w:spacing w:after="120"/>
              <w:ind w:right="176" w:firstLine="709"/>
              <w:contextualSpacing/>
              <w:jc w:val="both"/>
              <w:rPr>
                <w:snapToGrid w:val="0"/>
                <w:lang w:eastAsia="ru-RU"/>
              </w:rPr>
            </w:pPr>
            <w:r w:rsidRPr="00F70FBD">
              <w:rPr>
                <w:snapToGrid w:val="0"/>
                <w:lang w:eastAsia="ru-RU"/>
              </w:rPr>
              <w:t xml:space="preserve">43) </w:t>
            </w:r>
            <w:r w:rsidR="007C7A39" w:rsidRPr="00F70FBD">
              <w:rPr>
                <w:snapToGrid w:val="0"/>
                <w:lang w:eastAsia="ru-RU"/>
              </w:rPr>
              <w:t>К</w:t>
            </w:r>
            <w:r w:rsidRPr="00F70FBD">
              <w:rPr>
                <w:snapToGrid w:val="0"/>
                <w:lang w:eastAsia="ru-RU"/>
              </w:rPr>
              <w:t>еңесшілерге үміткерлерді тарту жөніндегі іс-шараларды жүзеге асыруға;</w:t>
            </w:r>
          </w:p>
          <w:p w14:paraId="55C98F35" w14:textId="77777777" w:rsidR="00EE5A97" w:rsidRPr="00F70FBD" w:rsidRDefault="00EE5A97" w:rsidP="00EE5A97">
            <w:pPr>
              <w:tabs>
                <w:tab w:val="left" w:pos="0"/>
              </w:tabs>
              <w:spacing w:after="120"/>
              <w:ind w:right="176" w:firstLine="709"/>
              <w:contextualSpacing/>
              <w:jc w:val="both"/>
              <w:rPr>
                <w:snapToGrid w:val="0"/>
                <w:lang w:eastAsia="ru-RU"/>
              </w:rPr>
            </w:pPr>
            <w:r w:rsidRPr="00F70FBD">
              <w:rPr>
                <w:snapToGrid w:val="0"/>
                <w:lang w:eastAsia="ru-RU"/>
              </w:rPr>
              <w:t xml:space="preserve">44) </w:t>
            </w:r>
            <w:r w:rsidR="007C7A39" w:rsidRPr="00F70FBD">
              <w:rPr>
                <w:snapToGrid w:val="0"/>
                <w:lang w:eastAsia="ru-RU"/>
              </w:rPr>
              <w:t>К</w:t>
            </w:r>
            <w:r w:rsidRPr="00F70FBD">
              <w:rPr>
                <w:snapToGrid w:val="0"/>
                <w:lang w:eastAsia="ru-RU"/>
              </w:rPr>
              <w:t>еңесшілермен бірлескен презентациялар тағайындауға және өткізуге;</w:t>
            </w:r>
          </w:p>
          <w:p w14:paraId="3087C896" w14:textId="77777777" w:rsidR="00EE5A97" w:rsidRPr="00F70FBD" w:rsidRDefault="00EE5A97" w:rsidP="00EE5A97">
            <w:pPr>
              <w:tabs>
                <w:tab w:val="left" w:pos="0"/>
              </w:tabs>
              <w:spacing w:after="120"/>
              <w:ind w:right="176" w:firstLine="709"/>
              <w:contextualSpacing/>
              <w:jc w:val="both"/>
              <w:rPr>
                <w:snapToGrid w:val="0"/>
                <w:lang w:eastAsia="ru-RU"/>
              </w:rPr>
            </w:pPr>
            <w:r w:rsidRPr="00F70FBD">
              <w:rPr>
                <w:snapToGrid w:val="0"/>
                <w:lang w:eastAsia="ru-RU"/>
              </w:rPr>
              <w:t>45) топқа Банк белгілеген жоспарлы көрсеткіштердің орындалуын қамтамасыз етуге;</w:t>
            </w:r>
          </w:p>
          <w:p w14:paraId="6426DE48" w14:textId="77777777" w:rsidR="00EE5A97" w:rsidRPr="00F70FBD" w:rsidRDefault="00EE5A97" w:rsidP="00EE5A97">
            <w:pPr>
              <w:tabs>
                <w:tab w:val="left" w:pos="0"/>
              </w:tabs>
              <w:spacing w:after="120"/>
              <w:ind w:right="176" w:firstLine="709"/>
              <w:contextualSpacing/>
              <w:jc w:val="both"/>
              <w:rPr>
                <w:snapToGrid w:val="0"/>
                <w:lang w:eastAsia="ru-RU"/>
              </w:rPr>
            </w:pPr>
            <w:r w:rsidRPr="00F70FBD">
              <w:rPr>
                <w:snapToGrid w:val="0"/>
                <w:lang w:eastAsia="ru-RU"/>
              </w:rPr>
              <w:t xml:space="preserve">46) </w:t>
            </w:r>
            <w:r w:rsidR="007C7A39" w:rsidRPr="00F70FBD">
              <w:rPr>
                <w:snapToGrid w:val="0"/>
                <w:lang w:eastAsia="ru-RU"/>
              </w:rPr>
              <w:t>К</w:t>
            </w:r>
            <w:r w:rsidRPr="00F70FBD">
              <w:rPr>
                <w:snapToGrid w:val="0"/>
                <w:lang w:eastAsia="ru-RU"/>
              </w:rPr>
              <w:t>еңесшілердің көрсетілген қызмет және клиенттердің дерекнамалары туралы есептерді Банкке уақтылы тапсыруын қамтамасыз етуге;</w:t>
            </w:r>
          </w:p>
          <w:p w14:paraId="422A6E69" w14:textId="77777777" w:rsidR="00D6009C" w:rsidRPr="00F70FBD" w:rsidRDefault="00EE5A97" w:rsidP="00EE5A97">
            <w:pPr>
              <w:tabs>
                <w:tab w:val="left" w:pos="0"/>
              </w:tabs>
              <w:spacing w:after="120"/>
              <w:ind w:right="176" w:firstLine="709"/>
              <w:contextualSpacing/>
              <w:jc w:val="both"/>
              <w:rPr>
                <w:snapToGrid w:val="0"/>
                <w:lang w:eastAsia="ru-RU"/>
              </w:rPr>
            </w:pPr>
            <w:r w:rsidRPr="00F70FBD">
              <w:rPr>
                <w:snapToGrid w:val="0"/>
                <w:lang w:eastAsia="ru-RU"/>
              </w:rPr>
              <w:t xml:space="preserve">47) </w:t>
            </w:r>
            <w:r w:rsidR="007C7A39" w:rsidRPr="00F70FBD">
              <w:rPr>
                <w:snapToGrid w:val="0"/>
                <w:lang w:eastAsia="ru-RU"/>
              </w:rPr>
              <w:t>К</w:t>
            </w:r>
            <w:r w:rsidRPr="00F70FBD">
              <w:rPr>
                <w:snapToGrid w:val="0"/>
                <w:lang w:eastAsia="ru-RU"/>
              </w:rPr>
              <w:t>еңесшілердің жұмысты тиісінше орындамауын уақтылы анықтау және алаяқтыққа жол бермеу жөніндегі шараларды ұйымдастыруды жүзеге асыруға міндетті</w:t>
            </w:r>
            <w:r w:rsidR="008C4077" w:rsidRPr="00F70FBD">
              <w:rPr>
                <w:snapToGrid w:val="0"/>
                <w:lang w:eastAsia="ru-RU"/>
              </w:rPr>
              <w:t>;</w:t>
            </w:r>
          </w:p>
          <w:p w14:paraId="70DA8E74" w14:textId="77777777" w:rsidR="008C4077" w:rsidRPr="00F70FBD" w:rsidRDefault="008C4077" w:rsidP="00EE5A97">
            <w:pPr>
              <w:tabs>
                <w:tab w:val="left" w:pos="0"/>
              </w:tabs>
              <w:spacing w:after="120"/>
              <w:ind w:right="176" w:firstLine="709"/>
              <w:contextualSpacing/>
              <w:jc w:val="both"/>
              <w:rPr>
                <w:snapToGrid w:val="0"/>
                <w:lang w:eastAsia="ru-RU"/>
              </w:rPr>
            </w:pPr>
            <w:r w:rsidRPr="00F70FBD">
              <w:rPr>
                <w:snapToGrid w:val="0"/>
                <w:lang w:eastAsia="ru-RU"/>
              </w:rPr>
              <w:t>48) Осы Шартта және Қағидаларда көрсетілген өз өкілеттіктері шеңберінде қызметтер көрсетуді қатаң түрде жүзеге асыру, Клиент үшін/Клиенттің өтініші бойынша құжаттарды/өтініштерді толтыру/өңдеу бойынша қосымша қызметтер көрсету, Клиент үшін/Клиенттің өтініші бойынша кез келген басқа қосымша электрондық қызметтер көрсету бойынша әрекеттер жасауға тыйым салуды сақтау.</w:t>
            </w:r>
            <w:r w:rsidR="00B67C65" w:rsidRPr="00F70FBD">
              <w:rPr>
                <w:i/>
                <w:snapToGrid w:val="0"/>
                <w:color w:val="4F81BD" w:themeColor="accent1"/>
                <w:lang w:eastAsia="ru-RU"/>
              </w:rPr>
              <w:t xml:space="preserve"> (Басқармасының 18.11.2021 жылғы №186 шешіміне  сәйкес толықтырылған).</w:t>
            </w:r>
          </w:p>
          <w:p w14:paraId="0B97EFF4"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xml:space="preserve">4.3. </w:t>
            </w:r>
            <w:r w:rsidR="00EE5A97" w:rsidRPr="00F70FBD">
              <w:rPr>
                <w:snapToGrid w:val="0"/>
                <w:lang w:eastAsia="ru-RU"/>
              </w:rPr>
              <w:t>Топ көшбасшысы</w:t>
            </w:r>
            <w:r w:rsidRPr="00F70FBD">
              <w:rPr>
                <w:snapToGrid w:val="0"/>
                <w:lang w:eastAsia="ru-RU"/>
              </w:rPr>
              <w:t>:</w:t>
            </w:r>
          </w:p>
          <w:p w14:paraId="5EDD2833"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1) ТҚЖ туралы шарт жасасуға және ТҚЖ салымы бойынша параметрлерді өз атына, оның ішінде енгізуші ретінде өзгертуге;</w:t>
            </w:r>
          </w:p>
          <w:p w14:paraId="655C0E15" w14:textId="77777777" w:rsidR="00EE5A97" w:rsidRPr="00F70FBD" w:rsidRDefault="00EE5A97" w:rsidP="00D6009C">
            <w:pPr>
              <w:tabs>
                <w:tab w:val="left" w:pos="0"/>
              </w:tabs>
              <w:spacing w:after="120"/>
              <w:ind w:right="176" w:firstLine="709"/>
              <w:contextualSpacing/>
              <w:jc w:val="both"/>
              <w:rPr>
                <w:snapToGrid w:val="0"/>
                <w:lang w:eastAsia="ru-RU"/>
              </w:rPr>
            </w:pPr>
            <w:r w:rsidRPr="00F70FBD">
              <w:rPr>
                <w:snapToGrid w:val="0"/>
                <w:lang w:eastAsia="ru-RU"/>
              </w:rPr>
              <w:t>2) клиенттерге, кеңесшілерге/топ көшбасшыларына және Банк қызметкерлеріне қатысты олардың жазбаша келісімінсіз телефон арқылы сөйлесулерді жазуға, аудио-фото - бейне жазып алуды пайдалануға;</w:t>
            </w:r>
          </w:p>
          <w:p w14:paraId="17952881"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3) осы Шарт бойынша өз міндеттемелерін орындау кезінде Банктің атынан клиенттердің (үшінші тұлғалардан) комиссиялық алымының, тұрғын үй құрылысы жинақ ақшасына жарналарының сомаларын және басқа да ақшаны қабылдауға;</w:t>
            </w:r>
          </w:p>
          <w:p w14:paraId="503F8D6B"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lastRenderedPageBreak/>
              <w:t>4) Банк атынан өзіне міндеттемелер алуға;</w:t>
            </w:r>
          </w:p>
          <w:p w14:paraId="31211052"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xml:space="preserve">5) </w:t>
            </w:r>
            <w:r w:rsidR="007C7A39" w:rsidRPr="00F70FBD">
              <w:rPr>
                <w:snapToGrid w:val="0"/>
                <w:lang w:eastAsia="ru-RU"/>
              </w:rPr>
              <w:t>Ш</w:t>
            </w:r>
            <w:r w:rsidRPr="00F70FBD">
              <w:rPr>
                <w:snapToGrid w:val="0"/>
                <w:lang w:eastAsia="ru-RU"/>
              </w:rPr>
              <w:t>арт бойынша міндеттемелердің орындалуын басқа тұлғаға беруге;</w:t>
            </w:r>
          </w:p>
          <w:p w14:paraId="5C7BFA72"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6) Банктің қызметіне қайшы келетін және Банктің іскерлік беделіне нұқсан келтіретін мәліметтердің таратылуына жол бермеуге;</w:t>
            </w:r>
          </w:p>
          <w:p w14:paraId="1B43CD65"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7) қаржы пирамидасының белгісі бар ұйымдарда қызметтер көрсетуге, сондай-ақ оның қызметімен Банкпен бәсекелес болатын қызметпен айналысуға, атап айтқанда, басқа Екінші деңгейдегі банктердің/ұйымдардың қызметтерін жарнамалауға және таратуға (басқа Екінші деңгейдегі банктерге/ұйымдарға қызметтер көрсетуге Банк рұқсат берген жағдайларды қоспағанда);</w:t>
            </w:r>
          </w:p>
          <w:p w14:paraId="132B5756"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xml:space="preserve">8) </w:t>
            </w:r>
            <w:r w:rsidR="00EE5A97" w:rsidRPr="00F70FBD">
              <w:rPr>
                <w:snapToGrid w:val="0"/>
                <w:lang w:eastAsia="ru-RU"/>
              </w:rPr>
              <w:t>Топ көшбасшысы</w:t>
            </w:r>
            <w:r w:rsidRPr="00F70FBD">
              <w:rPr>
                <w:snapToGrid w:val="0"/>
                <w:lang w:eastAsia="ru-RU"/>
              </w:rPr>
              <w:t xml:space="preserve"> Банктің үй-жайында қызмет көрсету үшін тартылатын не Банк аумағында клиентпен кездесу Банкпен алдын ала келісілген жағдайларды қоспағанда, қызметтер алу үшін Банкке дербес жүгінген клиенттердің атына тұрғын үй құрылысы жинақтары туралы шарт жасасуға және салым бойынша параметрлерді өзгертуге.</w:t>
            </w:r>
          </w:p>
          <w:p w14:paraId="00C24833"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9) КӘЖ есептік жазбаның логині мен құпия сөзін басқа тұлғаға беруге;</w:t>
            </w:r>
          </w:p>
          <w:p w14:paraId="38588AB8"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1</w:t>
            </w:r>
            <w:r w:rsidR="00EE5A97" w:rsidRPr="00F70FBD">
              <w:rPr>
                <w:snapToGrid w:val="0"/>
                <w:lang w:eastAsia="ru-RU"/>
              </w:rPr>
              <w:t>0</w:t>
            </w:r>
            <w:r w:rsidRPr="00F70FBD">
              <w:rPr>
                <w:snapToGrid w:val="0"/>
                <w:lang w:eastAsia="ru-RU"/>
              </w:rPr>
              <w:t>) Банктің келісімінсіз ақпаратты, оның ішінде қызмет бабында пайдалану үшін құжаттардың сканерленген көшірмелерін әлеуметтік желілерде, бұқаралық ақпарат құралдарында, сондай-ақ КӘЖ</w:t>
            </w:r>
            <w:r w:rsidR="008C4077" w:rsidRPr="00F70FBD">
              <w:rPr>
                <w:snapToGrid w:val="0"/>
                <w:lang w:eastAsia="ru-RU"/>
              </w:rPr>
              <w:t xml:space="preserve"> орналастыруға құқығы жоқ;</w:t>
            </w:r>
          </w:p>
          <w:p w14:paraId="37CE858B" w14:textId="77777777" w:rsidR="008C4077" w:rsidRPr="00F70FBD" w:rsidRDefault="008C4077" w:rsidP="008C4077">
            <w:pPr>
              <w:pStyle w:val="a4"/>
              <w:tabs>
                <w:tab w:val="left" w:pos="0"/>
                <w:tab w:val="left" w:pos="209"/>
              </w:tabs>
              <w:spacing w:after="120"/>
              <w:ind w:left="0" w:right="176" w:firstLine="709"/>
              <w:rPr>
                <w:snapToGrid w:val="0"/>
                <w:lang w:eastAsia="ru-RU"/>
              </w:rPr>
            </w:pPr>
            <w:r w:rsidRPr="00F70FBD">
              <w:rPr>
                <w:snapToGrid w:val="0"/>
                <w:lang w:eastAsia="ru-RU"/>
              </w:rPr>
              <w:t>11) Клиент үшін/Клиенттің өтініші бойынша құжаттарды/өтініштерді толтыру/өңдеу бойынша қосымша қызметтер көрсету, Клиент үшін/Клиенттің өтініші бойынша кез келген басқа қосымша электрондық қызметтерді жүзеге асыру.</w:t>
            </w:r>
            <w:r w:rsidR="00CC008C" w:rsidRPr="00F70FBD">
              <w:rPr>
                <w:i/>
                <w:snapToGrid w:val="0"/>
                <w:color w:val="4F81BD" w:themeColor="accent1"/>
                <w:lang w:eastAsia="ru-RU"/>
              </w:rPr>
              <w:t xml:space="preserve"> (Басқармасының 18.11.2021 жылғы №186 шешіміне  сәйкес толықтырылған).</w:t>
            </w:r>
          </w:p>
          <w:p w14:paraId="08E5FC7E" w14:textId="77777777" w:rsidR="00EE5A97" w:rsidRPr="00F70FBD" w:rsidRDefault="00EE5A97" w:rsidP="00EE5A97">
            <w:pPr>
              <w:tabs>
                <w:tab w:val="left" w:pos="0"/>
              </w:tabs>
              <w:spacing w:after="120"/>
              <w:ind w:right="176" w:firstLine="709"/>
              <w:contextualSpacing/>
              <w:jc w:val="both"/>
              <w:rPr>
                <w:snapToGrid w:val="0"/>
                <w:lang w:eastAsia="ru-RU"/>
              </w:rPr>
            </w:pPr>
            <w:r w:rsidRPr="00F70FBD">
              <w:rPr>
                <w:snapToGrid w:val="0"/>
                <w:lang w:eastAsia="ru-RU"/>
              </w:rPr>
              <w:t xml:space="preserve">4.4. Клиент ТҚЖ туралы шарт жасасу/ТҚЖ салымы бойынша параметрді өзгерту үшін жүгінген кезде команда көшбасшысы Банктің ТҚЖ туралы шарттар жасасу, Банкте жинақ және ағымдағы шоттарды ашу, қызмет көрсету және жабу тәртібін регламенттейтін ішкі құжатына сәйкес </w:t>
            </w:r>
            <w:r w:rsidR="00F7568D" w:rsidRPr="00F70FBD">
              <w:rPr>
                <w:snapToGrid w:val="0"/>
                <w:lang w:eastAsia="ru-RU"/>
              </w:rPr>
              <w:t>кеңес береді</w:t>
            </w:r>
            <w:r w:rsidRPr="00F70FBD">
              <w:rPr>
                <w:snapToGrid w:val="0"/>
                <w:lang w:eastAsia="ru-RU"/>
              </w:rPr>
              <w:t>.</w:t>
            </w:r>
          </w:p>
          <w:p w14:paraId="7A141CD3" w14:textId="77777777" w:rsidR="00EE5A97" w:rsidRPr="00F70FBD" w:rsidRDefault="00EE5A97" w:rsidP="00EE5A97">
            <w:pPr>
              <w:tabs>
                <w:tab w:val="left" w:pos="0"/>
              </w:tabs>
              <w:spacing w:after="120"/>
              <w:ind w:right="176" w:firstLine="709"/>
              <w:contextualSpacing/>
              <w:jc w:val="both"/>
              <w:rPr>
                <w:snapToGrid w:val="0"/>
                <w:lang w:eastAsia="ru-RU"/>
              </w:rPr>
            </w:pPr>
            <w:r w:rsidRPr="00F70FBD">
              <w:rPr>
                <w:snapToGrid w:val="0"/>
                <w:lang w:eastAsia="ru-RU"/>
              </w:rPr>
              <w:t xml:space="preserve">4.5. </w:t>
            </w:r>
            <w:r w:rsidR="00F7568D" w:rsidRPr="00F70FBD">
              <w:rPr>
                <w:snapToGrid w:val="0"/>
                <w:lang w:eastAsia="ru-RU"/>
              </w:rPr>
              <w:t>Топ</w:t>
            </w:r>
            <w:r w:rsidRPr="00F70FBD">
              <w:rPr>
                <w:snapToGrid w:val="0"/>
                <w:lang w:eastAsia="ru-RU"/>
              </w:rPr>
              <w:t xml:space="preserve"> көшбасшылары қызмет көрсету кезінде </w:t>
            </w:r>
            <w:r w:rsidR="00F7568D" w:rsidRPr="00F70FBD">
              <w:rPr>
                <w:snapToGrid w:val="0"/>
                <w:lang w:eastAsia="ru-RU"/>
              </w:rPr>
              <w:t>Б</w:t>
            </w:r>
            <w:r w:rsidRPr="00F70FBD">
              <w:rPr>
                <w:snapToGrid w:val="0"/>
                <w:lang w:eastAsia="ru-RU"/>
              </w:rPr>
              <w:t>анк алдында, оның ішінде шарт талаптарында бекітілген клиенттерді сәйкестендіру бойынша талаптардың сақталуына және Қылмыстық жолмен алынған кірістерді заңдастыруға (жылыстатуға) және терроризмді қаржыландыруға қарсы іс-қимыл бойынша талаптары бар ішкі құжаттардың талаптарының бұзылуына жауапты болады.</w:t>
            </w:r>
          </w:p>
          <w:p w14:paraId="70A2CD8D" w14:textId="77777777" w:rsidR="00EE5A97" w:rsidRPr="00F70FBD" w:rsidRDefault="00EE5A97" w:rsidP="00EE5A97">
            <w:pPr>
              <w:tabs>
                <w:tab w:val="left" w:pos="0"/>
              </w:tabs>
              <w:spacing w:after="120"/>
              <w:ind w:right="176" w:firstLine="709"/>
              <w:contextualSpacing/>
              <w:jc w:val="both"/>
              <w:rPr>
                <w:snapToGrid w:val="0"/>
                <w:lang w:eastAsia="ru-RU"/>
              </w:rPr>
            </w:pPr>
            <w:r w:rsidRPr="00F70FBD">
              <w:rPr>
                <w:snapToGrid w:val="0"/>
                <w:lang w:eastAsia="ru-RU"/>
              </w:rPr>
              <w:t xml:space="preserve">4.6. Көрсетілген қызметтер үшін </w:t>
            </w:r>
            <w:r w:rsidR="00F7568D" w:rsidRPr="00F70FBD">
              <w:rPr>
                <w:snapToGrid w:val="0"/>
                <w:lang w:eastAsia="ru-RU"/>
              </w:rPr>
              <w:t>Топ</w:t>
            </w:r>
            <w:r w:rsidRPr="00F70FBD">
              <w:rPr>
                <w:snapToGrid w:val="0"/>
                <w:lang w:eastAsia="ru-RU"/>
              </w:rPr>
              <w:t xml:space="preserve"> көшбасшысы сыйақысының мөлшері мен төлеу тәртібі Банктің уәкілетті органының шешімімен белгіленеді, онымен команда көшбасшысы </w:t>
            </w:r>
            <w:r w:rsidR="00F7568D" w:rsidRPr="00F70FBD">
              <w:rPr>
                <w:snapToGrid w:val="0"/>
                <w:lang w:eastAsia="ru-RU"/>
              </w:rPr>
              <w:t>КӘЖ</w:t>
            </w:r>
            <w:r w:rsidRPr="00F70FBD">
              <w:rPr>
                <w:snapToGrid w:val="0"/>
                <w:lang w:eastAsia="ru-RU"/>
              </w:rPr>
              <w:t xml:space="preserve"> танысады.</w:t>
            </w:r>
          </w:p>
          <w:p w14:paraId="30B480A7" w14:textId="77777777" w:rsidR="00EE5A97" w:rsidRPr="00F70FBD" w:rsidRDefault="00EE5A97" w:rsidP="00EE5A97">
            <w:pPr>
              <w:tabs>
                <w:tab w:val="left" w:pos="0"/>
              </w:tabs>
              <w:spacing w:after="120"/>
              <w:ind w:right="176" w:firstLine="709"/>
              <w:contextualSpacing/>
              <w:jc w:val="both"/>
              <w:rPr>
                <w:snapToGrid w:val="0"/>
                <w:lang w:eastAsia="ru-RU"/>
              </w:rPr>
            </w:pPr>
            <w:r w:rsidRPr="00F70FBD">
              <w:rPr>
                <w:snapToGrid w:val="0"/>
                <w:lang w:eastAsia="ru-RU"/>
              </w:rPr>
              <w:t>Көрсетілген қызметтер туралы есептілікті ұсыну үшін Есепті кезең айдың 1-күнінен бастап есепті айдың соңғы күніне дейінгі кезең болып есептеледі.</w:t>
            </w:r>
          </w:p>
          <w:p w14:paraId="17B845D6" w14:textId="77777777" w:rsidR="00EE5A97" w:rsidRPr="00F70FBD" w:rsidRDefault="00EE5A97" w:rsidP="00EE5A97">
            <w:pPr>
              <w:tabs>
                <w:tab w:val="left" w:pos="0"/>
              </w:tabs>
              <w:spacing w:after="120"/>
              <w:ind w:right="176" w:firstLine="709"/>
              <w:contextualSpacing/>
              <w:jc w:val="both"/>
              <w:rPr>
                <w:snapToGrid w:val="0"/>
                <w:lang w:eastAsia="ru-RU"/>
              </w:rPr>
            </w:pPr>
            <w:r w:rsidRPr="00F70FBD">
              <w:rPr>
                <w:snapToGrid w:val="0"/>
                <w:lang w:eastAsia="ru-RU"/>
              </w:rPr>
              <w:lastRenderedPageBreak/>
              <w:t>4.7. ҚР Кәсіпкерлік кодексінің 35-бабы 2-тармағының талаптарын сақтау жауапкершілігі команда көшбасшысына жүктеледі.</w:t>
            </w:r>
          </w:p>
          <w:p w14:paraId="135BDAF1" w14:textId="77777777" w:rsidR="00D6009C" w:rsidRPr="00F70FBD" w:rsidRDefault="00D6009C" w:rsidP="00D6009C">
            <w:pPr>
              <w:tabs>
                <w:tab w:val="left" w:pos="0"/>
              </w:tabs>
              <w:spacing w:after="120"/>
              <w:ind w:right="176" w:firstLine="709"/>
              <w:contextualSpacing/>
              <w:jc w:val="both"/>
              <w:rPr>
                <w:snapToGrid w:val="0"/>
                <w:lang w:eastAsia="ru-RU"/>
              </w:rPr>
            </w:pPr>
          </w:p>
          <w:p w14:paraId="45EB0BDE" w14:textId="77777777" w:rsidR="00D6009C" w:rsidRPr="00F70FBD" w:rsidRDefault="00D6009C" w:rsidP="00D6009C">
            <w:pPr>
              <w:tabs>
                <w:tab w:val="left" w:pos="0"/>
              </w:tabs>
              <w:spacing w:after="120"/>
              <w:ind w:right="176" w:firstLine="709"/>
              <w:contextualSpacing/>
              <w:jc w:val="both"/>
              <w:rPr>
                <w:b/>
                <w:snapToGrid w:val="0"/>
                <w:lang w:eastAsia="ru-RU"/>
              </w:rPr>
            </w:pPr>
            <w:r w:rsidRPr="00F70FBD">
              <w:rPr>
                <w:b/>
                <w:snapToGrid w:val="0"/>
                <w:lang w:eastAsia="ru-RU"/>
              </w:rPr>
              <w:t>5-тарау. Банктің құқықтары мен міндеттері</w:t>
            </w:r>
          </w:p>
          <w:p w14:paraId="653325F4" w14:textId="77777777" w:rsidR="00CE3F05" w:rsidRPr="00F70FBD" w:rsidRDefault="00CE3F05" w:rsidP="00D6009C">
            <w:pPr>
              <w:tabs>
                <w:tab w:val="left" w:pos="0"/>
              </w:tabs>
              <w:spacing w:after="120"/>
              <w:ind w:right="176" w:firstLine="709"/>
              <w:contextualSpacing/>
              <w:jc w:val="both"/>
              <w:rPr>
                <w:b/>
                <w:snapToGrid w:val="0"/>
                <w:lang w:eastAsia="ru-RU"/>
              </w:rPr>
            </w:pPr>
          </w:p>
          <w:p w14:paraId="7643E777"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5.1. Банк:</w:t>
            </w:r>
          </w:p>
          <w:p w14:paraId="2613BAAA" w14:textId="77777777" w:rsidR="00ED0877" w:rsidRPr="00F70FBD" w:rsidRDefault="00D6009C" w:rsidP="00ED0877">
            <w:pPr>
              <w:tabs>
                <w:tab w:val="left" w:pos="0"/>
              </w:tabs>
              <w:spacing w:after="120"/>
              <w:ind w:right="176" w:firstLine="709"/>
              <w:contextualSpacing/>
              <w:jc w:val="both"/>
              <w:rPr>
                <w:snapToGrid w:val="0"/>
                <w:lang w:eastAsia="ru-RU"/>
              </w:rPr>
            </w:pPr>
            <w:r w:rsidRPr="00F70FBD">
              <w:rPr>
                <w:snapToGrid w:val="0"/>
                <w:lang w:eastAsia="ru-RU"/>
              </w:rPr>
              <w:t xml:space="preserve">1) </w:t>
            </w:r>
            <w:r w:rsidR="00ED0877" w:rsidRPr="00F70FBD">
              <w:rPr>
                <w:snapToGrid w:val="0"/>
                <w:lang w:eastAsia="ru-RU"/>
              </w:rPr>
              <w:t>КӘЖ арнайы бөлімінде ("жанды лента"бөлімі) тиісті ақпаратты жеткізу жолымен команда көшбасшысына хабарлай отырып, сыйақы мөлшерін, қызметтер көрсету тәртібі мен шарттарын, сондай-ақ осы Ереженің кез келген өзге де талаптарын біржақты тәртіппен өзгертуге. КӘЖ ақпаратты орналастыру күні топ көшбасшысын өзгерістер туралы хабардар ету фактісі болып саналады. Ақпаратта өзгерістердің күшіне енген күні туралы деректер болуға тиіс.</w:t>
            </w:r>
          </w:p>
          <w:p w14:paraId="5DECDE1A" w14:textId="77777777" w:rsidR="00D6009C" w:rsidRPr="00F70FBD" w:rsidRDefault="00ED0877" w:rsidP="00ED0877">
            <w:pPr>
              <w:tabs>
                <w:tab w:val="left" w:pos="0"/>
              </w:tabs>
              <w:spacing w:after="120"/>
              <w:ind w:right="176" w:firstLine="709"/>
              <w:contextualSpacing/>
              <w:jc w:val="both"/>
              <w:rPr>
                <w:snapToGrid w:val="0"/>
                <w:lang w:eastAsia="ru-RU"/>
              </w:rPr>
            </w:pPr>
            <w:r w:rsidRPr="00F70FBD">
              <w:rPr>
                <w:snapToGrid w:val="0"/>
                <w:lang w:eastAsia="ru-RU"/>
              </w:rPr>
              <w:t xml:space="preserve">Өзгерістермен келіспеген жағдайда, </w:t>
            </w:r>
            <w:r w:rsidR="007C7A39" w:rsidRPr="00F70FBD">
              <w:rPr>
                <w:snapToGrid w:val="0"/>
                <w:lang w:eastAsia="ru-RU"/>
              </w:rPr>
              <w:t>топ</w:t>
            </w:r>
            <w:r w:rsidRPr="00F70FBD">
              <w:rPr>
                <w:snapToGrid w:val="0"/>
                <w:lang w:eastAsia="ru-RU"/>
              </w:rPr>
              <w:t xml:space="preserve"> көшбасшысы өзгерістер күшіне енген күнге дейін Банкке тиісті өтінішті жазбаша түрде жіберуге міндетті. Топ жетекшісінің хабарламасы Банкке келіп түскен сәттен бастап шарт бұзылған болып есептеледі.</w:t>
            </w:r>
          </w:p>
          <w:p w14:paraId="63117D2F" w14:textId="77777777" w:rsidR="00ED0877"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xml:space="preserve">2) </w:t>
            </w:r>
            <w:r w:rsidR="00ED0877" w:rsidRPr="00F70FBD">
              <w:rPr>
                <w:snapToGrid w:val="0"/>
                <w:lang w:eastAsia="ru-RU"/>
              </w:rPr>
              <w:t>орталық аппараттың жауапты бөлімшесінің жазбаша қолдаухаты негізінде Банк Басқармасы Төрағасының атына қашықтықтан оқыту платформасын/порталын әзірлеуге қатысқан командалардың жетекшілеріне және/немесе орталық аппараттың жауапты бөлімшесі өткізетін конкурстардың жеңімпаздарына қосымша сыйақы (бюджетте қаражат болған жағдайда) төлеуге міндетті. Топтың әрбір көшбасшысына берілетін қосымша сыйақының қызғылт мөлшері тиісті қаржы жылына арналған республикалық бюджет туралы заңда белгіленген айлық есептік көрсеткіштің жүз еселенген мөлшерінен аспауға тиіс.</w:t>
            </w:r>
          </w:p>
          <w:p w14:paraId="30FC69F0" w14:textId="77777777" w:rsidR="00ED0877" w:rsidRPr="00F70FBD" w:rsidRDefault="00ED0877" w:rsidP="00ED0877">
            <w:pPr>
              <w:tabs>
                <w:tab w:val="left" w:pos="0"/>
              </w:tabs>
              <w:spacing w:after="120"/>
              <w:ind w:right="176" w:firstLine="709"/>
              <w:contextualSpacing/>
              <w:jc w:val="both"/>
              <w:rPr>
                <w:snapToGrid w:val="0"/>
                <w:lang w:eastAsia="ru-RU"/>
              </w:rPr>
            </w:pPr>
            <w:r w:rsidRPr="00F70FBD">
              <w:rPr>
                <w:snapToGrid w:val="0"/>
                <w:lang w:eastAsia="ru-RU"/>
              </w:rPr>
              <w:t>3) КӘЖ тиісті ақпаратты орналастыру арқылы Топ көшбасшысын хабардар ете отырып, сыйақы төлеу мөлшерін, қызметтер көрсету тәртібі мен талаптарын, сондай-ақ Шарттың және Ереженің кез келген өзге де талаптарын біржақты тәртіппен өзгертуге.</w:t>
            </w:r>
          </w:p>
          <w:p w14:paraId="5E78EB4F" w14:textId="77777777" w:rsidR="00ED0877" w:rsidRPr="00F70FBD" w:rsidRDefault="00ED0877" w:rsidP="00D6009C">
            <w:pPr>
              <w:tabs>
                <w:tab w:val="left" w:pos="0"/>
              </w:tabs>
              <w:spacing w:after="120"/>
              <w:ind w:right="176" w:firstLine="709"/>
              <w:contextualSpacing/>
              <w:jc w:val="both"/>
              <w:rPr>
                <w:snapToGrid w:val="0"/>
                <w:lang w:eastAsia="ru-RU"/>
              </w:rPr>
            </w:pPr>
            <w:r w:rsidRPr="00F70FBD">
              <w:rPr>
                <w:snapToGrid w:val="0"/>
                <w:lang w:eastAsia="ru-RU"/>
              </w:rPr>
              <w:t>4) өзгерістер туралы Топ көшбасшысын хабардар ету фактісі Банктің КӘЖ ақпаратты орналастырған күні болып есептеледі, ақпаратта өзгерістердің күшіне енген күні туралы деректер де қамтылады;</w:t>
            </w:r>
          </w:p>
          <w:p w14:paraId="5FE82EB5" w14:textId="77777777" w:rsidR="00ED0877" w:rsidRPr="00F70FBD" w:rsidRDefault="00ED0877" w:rsidP="00D6009C">
            <w:pPr>
              <w:tabs>
                <w:tab w:val="left" w:pos="0"/>
              </w:tabs>
              <w:spacing w:after="120"/>
              <w:ind w:right="176" w:firstLine="709"/>
              <w:contextualSpacing/>
              <w:jc w:val="both"/>
              <w:rPr>
                <w:snapToGrid w:val="0"/>
                <w:lang w:eastAsia="ru-RU"/>
              </w:rPr>
            </w:pPr>
            <w:r w:rsidRPr="00F70FBD">
              <w:rPr>
                <w:snapToGrid w:val="0"/>
                <w:lang w:eastAsia="ru-RU"/>
              </w:rPr>
              <w:t>5) Топ көшбасшыларын</w:t>
            </w:r>
            <w:r w:rsidR="00D6009C" w:rsidRPr="00F70FBD">
              <w:rPr>
                <w:snapToGrid w:val="0"/>
                <w:lang w:eastAsia="ru-RU"/>
              </w:rPr>
              <w:t xml:space="preserve"> алғыстармен (грамоталармен) және көтермелеудің басқа да түрлерімен марапаттауға, ТҚЖ жүйесін дамытуға қосқан жеке үлесіне, Банкке қызметтер көрсету мерзіміне байланысты жартыжылдық және жыл қорытындылары бойынша үздік кеңесші мәртебесін беруге;</w:t>
            </w:r>
          </w:p>
          <w:p w14:paraId="6954BD01" w14:textId="77777777" w:rsidR="00ED0877" w:rsidRPr="00F70FBD" w:rsidRDefault="00ED0877" w:rsidP="00D6009C">
            <w:pPr>
              <w:tabs>
                <w:tab w:val="left" w:pos="0"/>
              </w:tabs>
              <w:spacing w:after="120"/>
              <w:ind w:right="176" w:firstLine="709"/>
              <w:contextualSpacing/>
              <w:jc w:val="both"/>
              <w:rPr>
                <w:snapToGrid w:val="0"/>
                <w:lang w:eastAsia="ru-RU"/>
              </w:rPr>
            </w:pPr>
            <w:r w:rsidRPr="00F70FBD">
              <w:rPr>
                <w:snapToGrid w:val="0"/>
                <w:lang w:eastAsia="ru-RU"/>
              </w:rPr>
              <w:t>6) Банк бөлімшесінде қызмет көрсету үшін топ көшбасшысын тартуға, оның ішінде топ көшбасшысы орындалған жұмыстардың (көрсетілген қызметтердің) актісімен қызмет көрсету фактісін растаған кезде қосымша ақы үшін тартуға;</w:t>
            </w:r>
          </w:p>
          <w:p w14:paraId="72E3B4BD" w14:textId="77777777" w:rsidR="00D6009C" w:rsidRPr="00F70FBD" w:rsidRDefault="00ED0877" w:rsidP="00D6009C">
            <w:pPr>
              <w:tabs>
                <w:tab w:val="left" w:pos="0"/>
              </w:tabs>
              <w:spacing w:after="120"/>
              <w:ind w:right="176" w:firstLine="709"/>
              <w:contextualSpacing/>
              <w:jc w:val="both"/>
              <w:rPr>
                <w:snapToGrid w:val="0"/>
                <w:lang w:eastAsia="ru-RU"/>
              </w:rPr>
            </w:pPr>
            <w:r w:rsidRPr="00F70FBD">
              <w:rPr>
                <w:snapToGrid w:val="0"/>
                <w:lang w:eastAsia="ru-RU"/>
              </w:rPr>
              <w:lastRenderedPageBreak/>
              <w:t>7</w:t>
            </w:r>
            <w:r w:rsidR="00D6009C" w:rsidRPr="00F70FBD">
              <w:rPr>
                <w:snapToGrid w:val="0"/>
                <w:lang w:eastAsia="ru-RU"/>
              </w:rPr>
              <w:t xml:space="preserve">) филиалдың жауапты бөлімшесінің бастамасы бойынша кезеңнің басталу және аяқталу күнін көрсете отырып, филиал бойынша өкіммен расталған, </w:t>
            </w:r>
            <w:r w:rsidRPr="00F70FBD">
              <w:rPr>
                <w:snapToGrid w:val="0"/>
                <w:lang w:eastAsia="ru-RU"/>
              </w:rPr>
              <w:t>Б</w:t>
            </w:r>
            <w:r w:rsidR="00D6009C" w:rsidRPr="00F70FBD">
              <w:rPr>
                <w:snapToGrid w:val="0"/>
                <w:lang w:eastAsia="ru-RU"/>
              </w:rPr>
              <w:t xml:space="preserve">анктің Орталық аппаратының жауапты бөлімшесімен келісілген филиалдың жауапты бөлімшесінің қолдаухаты негізінде банк бөлімшесінде қызмет көрсету үшін, оның ішінде қосымша ақы үшін </w:t>
            </w:r>
            <w:r w:rsidRPr="00F70FBD">
              <w:rPr>
                <w:snapToGrid w:val="0"/>
                <w:lang w:eastAsia="ru-RU"/>
              </w:rPr>
              <w:t>Топ көшбасшысын</w:t>
            </w:r>
            <w:r w:rsidR="00D6009C" w:rsidRPr="00F70FBD">
              <w:rPr>
                <w:snapToGrid w:val="0"/>
                <w:lang w:eastAsia="ru-RU"/>
              </w:rPr>
              <w:t xml:space="preserve"> тартуға;</w:t>
            </w:r>
          </w:p>
          <w:p w14:paraId="2499ADA6" w14:textId="77777777" w:rsidR="00D6009C" w:rsidRPr="00F70FBD" w:rsidRDefault="00ED0877" w:rsidP="00D6009C">
            <w:pPr>
              <w:tabs>
                <w:tab w:val="left" w:pos="0"/>
              </w:tabs>
              <w:spacing w:after="120"/>
              <w:ind w:right="176" w:firstLine="709"/>
              <w:contextualSpacing/>
              <w:jc w:val="both"/>
              <w:rPr>
                <w:snapToGrid w:val="0"/>
                <w:lang w:eastAsia="ru-RU"/>
              </w:rPr>
            </w:pPr>
            <w:r w:rsidRPr="00F70FBD">
              <w:rPr>
                <w:snapToGrid w:val="0"/>
                <w:lang w:eastAsia="ru-RU"/>
              </w:rPr>
              <w:t>8</w:t>
            </w:r>
            <w:r w:rsidR="00D6009C" w:rsidRPr="00F70FBD">
              <w:rPr>
                <w:snapToGrid w:val="0"/>
                <w:lang w:eastAsia="ru-RU"/>
              </w:rPr>
              <w:t xml:space="preserve">) Шартта көзделген шеңберде бұйрықтар мен өкімдер шығаруға, </w:t>
            </w:r>
            <w:r w:rsidRPr="00F70FBD">
              <w:rPr>
                <w:snapToGrid w:val="0"/>
                <w:lang w:eastAsia="ru-RU"/>
              </w:rPr>
              <w:t>топ көшбасшысының</w:t>
            </w:r>
            <w:r w:rsidR="00D6009C" w:rsidRPr="00F70FBD">
              <w:rPr>
                <w:snapToGrid w:val="0"/>
                <w:lang w:eastAsia="ru-RU"/>
              </w:rPr>
              <w:t xml:space="preserve"> қызметін реттейтін нұсқаулар беруге;</w:t>
            </w:r>
          </w:p>
          <w:p w14:paraId="36A77DDD" w14:textId="77777777" w:rsidR="00D6009C" w:rsidRPr="00F70FBD" w:rsidRDefault="00ED0877" w:rsidP="00D6009C">
            <w:pPr>
              <w:tabs>
                <w:tab w:val="left" w:pos="0"/>
              </w:tabs>
              <w:spacing w:after="120"/>
              <w:ind w:right="176" w:firstLine="709"/>
              <w:contextualSpacing/>
              <w:jc w:val="both"/>
              <w:rPr>
                <w:snapToGrid w:val="0"/>
                <w:lang w:eastAsia="ru-RU"/>
              </w:rPr>
            </w:pPr>
            <w:r w:rsidRPr="00F70FBD">
              <w:rPr>
                <w:snapToGrid w:val="0"/>
                <w:lang w:eastAsia="ru-RU"/>
              </w:rPr>
              <w:t>9</w:t>
            </w:r>
            <w:r w:rsidR="00D6009C" w:rsidRPr="00F70FBD">
              <w:rPr>
                <w:snapToGrid w:val="0"/>
                <w:lang w:eastAsia="ru-RU"/>
              </w:rPr>
              <w:t xml:space="preserve">) </w:t>
            </w:r>
            <w:r w:rsidRPr="00F70FBD">
              <w:rPr>
                <w:snapToGrid w:val="0"/>
                <w:lang w:eastAsia="ru-RU"/>
              </w:rPr>
              <w:t>Топ көшбасшысын</w:t>
            </w:r>
            <w:r w:rsidR="00D6009C" w:rsidRPr="00F70FBD">
              <w:rPr>
                <w:snapToGrid w:val="0"/>
                <w:lang w:eastAsia="ru-RU"/>
              </w:rPr>
              <w:t xml:space="preserve"> есепті және орындалған жұмыстардың (көрсетілген қызметтердің) актісін ұсынбаған немесе уақтылы ұсынбаған, сондай-ақ онда дұрыс емес деректер болған жағдайда, Банк қызметтерге ақы төлеу бойынша жауапты болмайды;</w:t>
            </w:r>
          </w:p>
          <w:p w14:paraId="529468D7" w14:textId="77777777" w:rsidR="00D6009C" w:rsidRPr="00F70FBD" w:rsidRDefault="00ED0877" w:rsidP="00D6009C">
            <w:pPr>
              <w:tabs>
                <w:tab w:val="left" w:pos="0"/>
              </w:tabs>
              <w:spacing w:after="120"/>
              <w:ind w:right="176" w:firstLine="709"/>
              <w:contextualSpacing/>
              <w:jc w:val="both"/>
              <w:rPr>
                <w:snapToGrid w:val="0"/>
                <w:lang w:eastAsia="ru-RU"/>
              </w:rPr>
            </w:pPr>
            <w:r w:rsidRPr="00F70FBD">
              <w:rPr>
                <w:snapToGrid w:val="0"/>
                <w:lang w:eastAsia="ru-RU"/>
              </w:rPr>
              <w:t>10</w:t>
            </w:r>
            <w:r w:rsidR="00D6009C" w:rsidRPr="00F70FBD">
              <w:rPr>
                <w:snapToGrid w:val="0"/>
                <w:lang w:eastAsia="ru-RU"/>
              </w:rPr>
              <w:t xml:space="preserve">) </w:t>
            </w:r>
            <w:r w:rsidRPr="00F70FBD">
              <w:rPr>
                <w:snapToGrid w:val="0"/>
                <w:lang w:eastAsia="ru-RU"/>
              </w:rPr>
              <w:t>Топ көшбасшысының</w:t>
            </w:r>
            <w:r w:rsidR="00D6009C" w:rsidRPr="00F70FBD">
              <w:rPr>
                <w:snapToGrid w:val="0"/>
                <w:lang w:eastAsia="ru-RU"/>
              </w:rPr>
              <w:t xml:space="preserve"> жұмысын тексеруді жүзеге асыруға;</w:t>
            </w:r>
          </w:p>
          <w:p w14:paraId="12E9EC0B" w14:textId="37F4C156" w:rsidR="002726AF" w:rsidRPr="00F70FBD" w:rsidRDefault="00ED0877" w:rsidP="002726AF">
            <w:pPr>
              <w:tabs>
                <w:tab w:val="left" w:pos="493"/>
                <w:tab w:val="left" w:pos="9214"/>
              </w:tabs>
              <w:ind w:firstLine="175"/>
              <w:jc w:val="both"/>
              <w:rPr>
                <w:snapToGrid w:val="0"/>
                <w:lang w:eastAsia="ru-RU"/>
              </w:rPr>
            </w:pPr>
            <w:r w:rsidRPr="00F70FBD">
              <w:rPr>
                <w:snapToGrid w:val="0"/>
                <w:lang w:eastAsia="ru-RU"/>
              </w:rPr>
              <w:t>11</w:t>
            </w:r>
            <w:r w:rsidR="00D6009C" w:rsidRPr="00F70FBD">
              <w:rPr>
                <w:snapToGrid w:val="0"/>
                <w:lang w:eastAsia="ru-RU"/>
              </w:rPr>
              <w:t xml:space="preserve">) </w:t>
            </w:r>
            <w:r w:rsidR="002726AF" w:rsidRPr="00F70FBD">
              <w:t xml:space="preserve">осы Шартты себебін көрсетпей, сондай-ақ </w:t>
            </w:r>
            <w:r w:rsidR="002726AF" w:rsidRPr="00F70FBD">
              <w:rPr>
                <w:snapToGrid w:val="0"/>
                <w:lang w:eastAsia="ru-RU"/>
              </w:rPr>
              <w:t>Топ көшбасшысы</w:t>
            </w:r>
            <w:r w:rsidR="002726AF" w:rsidRPr="00F70FBD">
              <w:t xml:space="preserve"> Шартта және Қағидаларда көзделген қызметтерді көрсету талаптарын бұзған кезде біржақты тәртіппен бұзуға</w:t>
            </w:r>
            <w:r w:rsidR="002726AF" w:rsidRPr="00F70FBD">
              <w:rPr>
                <w:snapToGrid w:val="0"/>
                <w:lang w:eastAsia="ru-RU"/>
              </w:rPr>
              <w:t>, оның ішінде:</w:t>
            </w:r>
          </w:p>
          <w:p w14:paraId="2D3E09BD" w14:textId="54C133B8"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Шарт талаптарын орындамағаны және/немесе тиісінше орындамағаны үшін, оның ішінде салымшыларды дәйекті 3 (үш) ай ішінде ТҚЖ туралы шарттар жасасуға тарту жөніндегі талаптарды сақтамағаны үшін;</w:t>
            </w:r>
          </w:p>
          <w:p w14:paraId="4008661C"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клиенттерді сәйкестендіруді жүргізу бойынша талаптарды бұзу;</w:t>
            </w:r>
          </w:p>
          <w:p w14:paraId="1D4220D5"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xml:space="preserve">- </w:t>
            </w:r>
            <w:r w:rsidR="00ED0877" w:rsidRPr="00F70FBD">
              <w:rPr>
                <w:snapToGrid w:val="0"/>
                <w:lang w:eastAsia="ru-RU"/>
              </w:rPr>
              <w:t>Топ көшбасшысының</w:t>
            </w:r>
            <w:r w:rsidRPr="00F70FBD">
              <w:rPr>
                <w:snapToGrid w:val="0"/>
                <w:lang w:eastAsia="ru-RU"/>
              </w:rPr>
              <w:t xml:space="preserve"> Банк өткізетін сабақтарға дәлелсіз себептермен (науқастануына/босануына, облыстан тыс жерде болуына байланысты) қатарынан 2 (екі) сабақ ішінде бармауы;</w:t>
            </w:r>
          </w:p>
          <w:p w14:paraId="0CF24AFF"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қызмет көрсету кезеңінде Банк өткізетін тестілеу нәтижелері бойынша өту ұпайынан 80% (сексен) төмен ұпай жинау, Бұл ретте тестілеуді 1 (бір) реттен артық емес қайта тапсыруға жол беріледі;</w:t>
            </w:r>
          </w:p>
          <w:p w14:paraId="4633D448"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негізделген шағымдардың түсуі, оның ішінде Банктің өнімдері мен қызметтері бойынша дұрыс емес ақпарат беру;</w:t>
            </w:r>
          </w:p>
          <w:p w14:paraId="4D63981C"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xml:space="preserve">- қызметтерді тиісінше көрсетпеу (шарт жасалған күннен бастап 3 (үш) ай ішінде Банкке қызметтер көрсететін </w:t>
            </w:r>
            <w:r w:rsidR="007C7A39" w:rsidRPr="00F70FBD">
              <w:rPr>
                <w:snapToGrid w:val="0"/>
                <w:lang w:eastAsia="ru-RU"/>
              </w:rPr>
              <w:t>К</w:t>
            </w:r>
            <w:r w:rsidRPr="00F70FBD">
              <w:rPr>
                <w:snapToGrid w:val="0"/>
                <w:lang w:eastAsia="ru-RU"/>
              </w:rPr>
              <w:t>еңесшіні қоспағанда, Банк белгілеген жоспарлы көрсеткіштерді 3 (үш) ай ішінде орындамау);</w:t>
            </w:r>
          </w:p>
          <w:p w14:paraId="00CF4EBB"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Шарт талаптарын және осы Ережені шарт жасалған күннен бастап 2 (екі) реттен артық бұзу.</w:t>
            </w:r>
          </w:p>
          <w:p w14:paraId="2C0C0645"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Әдеп кодексін және клиенттерге қызмет көрсету стандарттарын бұзу</w:t>
            </w:r>
            <w:r w:rsidR="002726AF" w:rsidRPr="00F70FBD">
              <w:rPr>
                <w:snapToGrid w:val="0"/>
                <w:lang w:eastAsia="ru-RU"/>
              </w:rPr>
              <w:t>;</w:t>
            </w:r>
          </w:p>
          <w:p w14:paraId="5B59E3FC" w14:textId="77777777" w:rsidR="002726AF" w:rsidRPr="00F70FBD" w:rsidRDefault="002726AF" w:rsidP="002726AF">
            <w:pPr>
              <w:widowControl/>
              <w:tabs>
                <w:tab w:val="left" w:pos="0"/>
              </w:tabs>
              <w:autoSpaceDE/>
              <w:autoSpaceDN/>
              <w:spacing w:after="120"/>
              <w:ind w:right="176" w:firstLine="709"/>
              <w:contextualSpacing/>
              <w:jc w:val="both"/>
              <w:rPr>
                <w:snapToGrid w:val="0"/>
                <w:lang w:eastAsia="ru-RU"/>
              </w:rPr>
            </w:pPr>
            <w:r w:rsidRPr="00F70FBD">
              <w:rPr>
                <w:snapToGrid w:val="0"/>
                <w:lang w:eastAsia="ru-RU"/>
              </w:rPr>
              <w:t>- дұрыс емес ақпарат тарату арқылы кеңесшілер арасында қолайсыз климат құру;</w:t>
            </w:r>
          </w:p>
          <w:p w14:paraId="228C3249" w14:textId="77777777" w:rsidR="002726AF" w:rsidRPr="00F70FBD" w:rsidRDefault="002726AF" w:rsidP="002726AF">
            <w:pPr>
              <w:widowControl/>
              <w:tabs>
                <w:tab w:val="left" w:pos="0"/>
              </w:tabs>
              <w:autoSpaceDE/>
              <w:autoSpaceDN/>
              <w:spacing w:after="120"/>
              <w:ind w:right="176" w:firstLine="709"/>
              <w:contextualSpacing/>
              <w:jc w:val="both"/>
              <w:rPr>
                <w:snapToGrid w:val="0"/>
                <w:lang w:eastAsia="ru-RU"/>
              </w:rPr>
            </w:pPr>
            <w:r w:rsidRPr="00F70FBD">
              <w:rPr>
                <w:snapToGrid w:val="0"/>
                <w:lang w:eastAsia="ru-RU"/>
              </w:rPr>
              <w:t>- тиісті тіркеу туралы өтініш бергенге дейін 10 (он) күннен кешіктірмей Банк кеңесшісінің кәсіпкерлік қызмет субъектісі ретінде тіркелу ниеті туралы хабарламасының болмауы;</w:t>
            </w:r>
          </w:p>
          <w:p w14:paraId="7771D808" w14:textId="77777777" w:rsidR="002726AF" w:rsidRPr="00F70FBD" w:rsidRDefault="002726AF" w:rsidP="002726AF">
            <w:pPr>
              <w:tabs>
                <w:tab w:val="left" w:pos="0"/>
              </w:tabs>
              <w:spacing w:after="120"/>
              <w:ind w:right="176" w:firstLine="709"/>
              <w:contextualSpacing/>
              <w:jc w:val="both"/>
              <w:rPr>
                <w:i/>
                <w:snapToGrid w:val="0"/>
                <w:color w:val="0070C0"/>
                <w:lang w:eastAsia="ru-RU"/>
              </w:rPr>
            </w:pPr>
            <w:r w:rsidRPr="00F70FBD">
              <w:rPr>
                <w:i/>
                <w:snapToGrid w:val="0"/>
                <w:color w:val="0070C0"/>
                <w:lang w:eastAsia="ru-RU"/>
              </w:rPr>
              <w:t>(Басқарманың 10.11.2022 жылғы №190 шешіміне сәйкес толықтырылды).</w:t>
            </w:r>
          </w:p>
          <w:p w14:paraId="6C9C1E1A" w14:textId="77777777" w:rsidR="002726AF" w:rsidRPr="00F70FBD" w:rsidRDefault="002726AF" w:rsidP="00D6009C">
            <w:pPr>
              <w:tabs>
                <w:tab w:val="left" w:pos="0"/>
              </w:tabs>
              <w:spacing w:after="120"/>
              <w:ind w:right="176" w:firstLine="709"/>
              <w:contextualSpacing/>
              <w:jc w:val="both"/>
              <w:rPr>
                <w:snapToGrid w:val="0"/>
                <w:lang w:eastAsia="ru-RU"/>
              </w:rPr>
            </w:pPr>
          </w:p>
          <w:p w14:paraId="64595098" w14:textId="77777777" w:rsidR="00D6009C" w:rsidRPr="00F70FBD" w:rsidRDefault="00ED283A" w:rsidP="00D6009C">
            <w:pPr>
              <w:tabs>
                <w:tab w:val="left" w:pos="0"/>
              </w:tabs>
              <w:spacing w:after="120"/>
              <w:ind w:right="176" w:firstLine="709"/>
              <w:contextualSpacing/>
              <w:jc w:val="both"/>
              <w:rPr>
                <w:snapToGrid w:val="0"/>
                <w:lang w:eastAsia="ru-RU"/>
              </w:rPr>
            </w:pPr>
            <w:r w:rsidRPr="00F70FBD">
              <w:rPr>
                <w:snapToGrid w:val="0"/>
                <w:lang w:eastAsia="ru-RU"/>
              </w:rPr>
              <w:lastRenderedPageBreak/>
              <w:t>12</w:t>
            </w:r>
            <w:r w:rsidR="00D6009C" w:rsidRPr="00F70FBD">
              <w:rPr>
                <w:snapToGrid w:val="0"/>
                <w:lang w:eastAsia="ru-RU"/>
              </w:rPr>
              <w:t xml:space="preserve">) </w:t>
            </w:r>
            <w:r w:rsidRPr="00F70FBD">
              <w:rPr>
                <w:snapToGrid w:val="0"/>
                <w:lang w:eastAsia="ru-RU"/>
              </w:rPr>
              <w:t>Топ көшбасшысының</w:t>
            </w:r>
            <w:r w:rsidR="00D6009C" w:rsidRPr="00F70FBD">
              <w:rPr>
                <w:snapToGrid w:val="0"/>
                <w:lang w:eastAsia="ru-RU"/>
              </w:rPr>
              <w:t xml:space="preserve"> осы Шартта және Ережеде көзделген қызметтер көрсету талаптарын бұзу фактісі анықталған кезде мынадай шараларды қолдануға:</w:t>
            </w:r>
          </w:p>
          <w:p w14:paraId="5175C028"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xml:space="preserve">- </w:t>
            </w:r>
            <w:r w:rsidR="00ED283A" w:rsidRPr="00F70FBD">
              <w:rPr>
                <w:snapToGrid w:val="0"/>
                <w:lang w:eastAsia="ru-RU"/>
              </w:rPr>
              <w:t>Топ көшбасшысының</w:t>
            </w:r>
            <w:r w:rsidRPr="00F70FBD">
              <w:rPr>
                <w:snapToGrid w:val="0"/>
                <w:lang w:eastAsia="ru-RU"/>
              </w:rPr>
              <w:t xml:space="preserve"> жеке ісіне енгізе отырып, қызмет көрсету шарттарының бұзылғаны туралы жазбаша хабарлама (еркін нысанда) жіберуге;</w:t>
            </w:r>
          </w:p>
          <w:p w14:paraId="2D59941A"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xml:space="preserve">- бұзушылық анықталған күннен бастап </w:t>
            </w:r>
            <w:r w:rsidR="00ED283A" w:rsidRPr="00F70FBD">
              <w:rPr>
                <w:snapToGrid w:val="0"/>
                <w:lang w:eastAsia="ru-RU"/>
              </w:rPr>
              <w:t>Топ көшбасшыға</w:t>
            </w:r>
            <w:r w:rsidRPr="00F70FBD">
              <w:rPr>
                <w:snapToGrid w:val="0"/>
                <w:lang w:eastAsia="ru-RU"/>
              </w:rPr>
              <w:t xml:space="preserve"> жеке іске енгізе отырып, жазбаша нысанда түсіндірме жазбаны ұсынғанға дейін 1 (бір) жұмыс күні ішінде КӘЖ/BPM кіруге тыйым салу (КӘЖ/BPM кіру үшін құпия сөзді ауыстыру);</w:t>
            </w:r>
          </w:p>
          <w:p w14:paraId="60936D8E"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xml:space="preserve">- </w:t>
            </w:r>
            <w:r w:rsidR="00ED283A" w:rsidRPr="00F70FBD">
              <w:rPr>
                <w:snapToGrid w:val="0"/>
                <w:lang w:eastAsia="ru-RU"/>
              </w:rPr>
              <w:t>Банктің уәкілетті органы белгілеген мөлшерде айыппұл салу туралы филиал директорының атына өтініш жолдауға;</w:t>
            </w:r>
          </w:p>
          <w:p w14:paraId="12DEBEB3" w14:textId="77777777" w:rsidR="00D6009C" w:rsidRPr="00F70FBD" w:rsidRDefault="00ED283A" w:rsidP="00D6009C">
            <w:pPr>
              <w:tabs>
                <w:tab w:val="left" w:pos="0"/>
              </w:tabs>
              <w:spacing w:after="120"/>
              <w:ind w:right="176" w:firstLine="709"/>
              <w:contextualSpacing/>
              <w:jc w:val="both"/>
              <w:rPr>
                <w:snapToGrid w:val="0"/>
                <w:lang w:eastAsia="ru-RU"/>
              </w:rPr>
            </w:pPr>
            <w:r w:rsidRPr="00F70FBD">
              <w:rPr>
                <w:snapToGrid w:val="0"/>
                <w:lang w:eastAsia="ru-RU"/>
              </w:rPr>
              <w:t>13</w:t>
            </w:r>
            <w:r w:rsidR="00D6009C" w:rsidRPr="00F70FBD">
              <w:rPr>
                <w:snapToGrid w:val="0"/>
                <w:lang w:eastAsia="ru-RU"/>
              </w:rPr>
              <w:t xml:space="preserve">) оған </w:t>
            </w:r>
            <w:r w:rsidRPr="00F70FBD">
              <w:rPr>
                <w:snapToGrid w:val="0"/>
                <w:lang w:eastAsia="ru-RU"/>
              </w:rPr>
              <w:t>Топ көшбасшысы</w:t>
            </w:r>
            <w:r w:rsidR="00D6009C" w:rsidRPr="00F70FBD">
              <w:rPr>
                <w:snapToGrid w:val="0"/>
                <w:lang w:eastAsia="ru-RU"/>
              </w:rPr>
              <w:t xml:space="preserve"> келтірген кез келген зиянды (нұқсанды) өтеуге. Бұдан басқа, Банкке </w:t>
            </w:r>
            <w:r w:rsidRPr="00F70FBD">
              <w:rPr>
                <w:snapToGrid w:val="0"/>
                <w:lang w:eastAsia="ru-RU"/>
              </w:rPr>
              <w:t>Топ көшбасшысының</w:t>
            </w:r>
            <w:r w:rsidR="00D6009C" w:rsidRPr="00F70FBD">
              <w:rPr>
                <w:snapToGrid w:val="0"/>
                <w:lang w:eastAsia="ru-RU"/>
              </w:rPr>
              <w:t xml:space="preserve"> Шарт талаптарын бұзу салдарын жою бойынша барлық жанама шығыстар өтеледі;</w:t>
            </w:r>
          </w:p>
          <w:p w14:paraId="064691E7"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1</w:t>
            </w:r>
            <w:r w:rsidR="00ED283A" w:rsidRPr="00F70FBD">
              <w:rPr>
                <w:snapToGrid w:val="0"/>
                <w:lang w:eastAsia="ru-RU"/>
              </w:rPr>
              <w:t>4</w:t>
            </w:r>
            <w:r w:rsidRPr="00F70FBD">
              <w:rPr>
                <w:snapToGrid w:val="0"/>
                <w:lang w:eastAsia="ru-RU"/>
              </w:rPr>
              <w:t xml:space="preserve">) </w:t>
            </w:r>
            <w:r w:rsidR="00ED283A" w:rsidRPr="00F70FBD">
              <w:rPr>
                <w:snapToGrid w:val="0"/>
                <w:lang w:eastAsia="ru-RU"/>
              </w:rPr>
              <w:t>Топ көшбасшысынан</w:t>
            </w:r>
            <w:r w:rsidRPr="00F70FBD">
              <w:rPr>
                <w:snapToGrid w:val="0"/>
                <w:lang w:eastAsia="ru-RU"/>
              </w:rPr>
              <w:t xml:space="preserve"> Қазақстан Республикасының нормативтік құқықтық актілеріне, бұйрықтарға (өкімдерге), нұсқауларға, Банктің ішкі құжаттарына, Ережеге және Шартқа сәйкес өз міндеттерін орындауын талап етуге;</w:t>
            </w:r>
          </w:p>
          <w:p w14:paraId="5C57F939"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1</w:t>
            </w:r>
            <w:r w:rsidR="00ED283A" w:rsidRPr="00F70FBD">
              <w:rPr>
                <w:snapToGrid w:val="0"/>
                <w:lang w:eastAsia="ru-RU"/>
              </w:rPr>
              <w:t>5</w:t>
            </w:r>
            <w:r w:rsidRPr="00F70FBD">
              <w:rPr>
                <w:snapToGrid w:val="0"/>
                <w:lang w:eastAsia="ru-RU"/>
              </w:rPr>
              <w:t>) Ережеде көзделген жағдайларда шартты бұзуға;</w:t>
            </w:r>
          </w:p>
          <w:p w14:paraId="3600E34A"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1</w:t>
            </w:r>
            <w:r w:rsidR="00ED283A" w:rsidRPr="00F70FBD">
              <w:rPr>
                <w:snapToGrid w:val="0"/>
                <w:lang w:eastAsia="ru-RU"/>
              </w:rPr>
              <w:t>6</w:t>
            </w:r>
            <w:r w:rsidRPr="00F70FBD">
              <w:rPr>
                <w:snapToGrid w:val="0"/>
                <w:lang w:eastAsia="ru-RU"/>
              </w:rPr>
              <w:t xml:space="preserve">) </w:t>
            </w:r>
            <w:r w:rsidR="00ED283A" w:rsidRPr="00F70FBD">
              <w:rPr>
                <w:snapToGrid w:val="0"/>
                <w:lang w:eastAsia="ru-RU"/>
              </w:rPr>
              <w:t xml:space="preserve">Топ көшбасшысы </w:t>
            </w:r>
            <w:r w:rsidRPr="00F70FBD">
              <w:rPr>
                <w:snapToGrid w:val="0"/>
                <w:lang w:eastAsia="ru-RU"/>
              </w:rPr>
              <w:t>Банктің өнімдері мен қызметтері бойынша дұрыс емес ақпарат ұсынғанын; қызметті сапасыз/дұрыс ұсынбағанын; Қылмыстық жолмен алынған кірістерді заңдастыруға (жылыстатуға) және терроризмді қаржыландыруға қарсы іс-қимыл туралы заңнама нормаларының талаптары тиісінше орындалмағанын және/немесе орындалмағанын анықтаған кезде КӘЖ қолжетімділікті кеңесші ҚҚА тестілеуден өткізгенге дейін бұғаттауға;</w:t>
            </w:r>
          </w:p>
          <w:p w14:paraId="5B1C50B8"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1</w:t>
            </w:r>
            <w:r w:rsidR="00ED283A" w:rsidRPr="00F70FBD">
              <w:rPr>
                <w:snapToGrid w:val="0"/>
                <w:lang w:eastAsia="ru-RU"/>
              </w:rPr>
              <w:t>7</w:t>
            </w:r>
            <w:r w:rsidRPr="00F70FBD">
              <w:rPr>
                <w:snapToGrid w:val="0"/>
                <w:lang w:eastAsia="ru-RU"/>
              </w:rPr>
              <w:t xml:space="preserve">) </w:t>
            </w:r>
            <w:r w:rsidR="00ED283A" w:rsidRPr="00F70FBD">
              <w:rPr>
                <w:snapToGrid w:val="0"/>
                <w:lang w:eastAsia="ru-RU"/>
              </w:rPr>
              <w:t>Топ көшбасшысын</w:t>
            </w:r>
            <w:r w:rsidRPr="00F70FBD">
              <w:rPr>
                <w:snapToGrid w:val="0"/>
                <w:lang w:eastAsia="ru-RU"/>
              </w:rPr>
              <w:t xml:space="preserve">  растайтын құжаттар ұсынылған және тиісті өтініш берілген күннен бастап </w:t>
            </w:r>
            <w:r w:rsidR="00ED283A" w:rsidRPr="00F70FBD">
              <w:rPr>
                <w:snapToGrid w:val="0"/>
                <w:lang w:eastAsia="ru-RU"/>
              </w:rPr>
              <w:t>6</w:t>
            </w:r>
            <w:r w:rsidRPr="00F70FBD">
              <w:rPr>
                <w:snapToGrid w:val="0"/>
                <w:lang w:eastAsia="ru-RU"/>
              </w:rPr>
              <w:t xml:space="preserve"> (</w:t>
            </w:r>
            <w:r w:rsidR="00ED283A" w:rsidRPr="00F70FBD">
              <w:rPr>
                <w:snapToGrid w:val="0"/>
                <w:lang w:eastAsia="ru-RU"/>
              </w:rPr>
              <w:t>алты</w:t>
            </w:r>
            <w:r w:rsidRPr="00F70FBD">
              <w:rPr>
                <w:snapToGrid w:val="0"/>
                <w:lang w:eastAsia="ru-RU"/>
              </w:rPr>
              <w:t>) айдан аспайтын мерзімге науқастануына/босануына байланысты қызмет көрсетуден босатуға;</w:t>
            </w:r>
          </w:p>
          <w:p w14:paraId="68517D94"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1</w:t>
            </w:r>
            <w:r w:rsidR="00ED283A" w:rsidRPr="00F70FBD">
              <w:rPr>
                <w:snapToGrid w:val="0"/>
                <w:lang w:eastAsia="ru-RU"/>
              </w:rPr>
              <w:t>8</w:t>
            </w:r>
            <w:r w:rsidRPr="00F70FBD">
              <w:rPr>
                <w:snapToGrid w:val="0"/>
                <w:lang w:eastAsia="ru-RU"/>
              </w:rPr>
              <w:t xml:space="preserve">) Ережеде және шартта көзделген қызметтерді көрсетуден уақытша босату кезеңінде </w:t>
            </w:r>
            <w:r w:rsidR="00ED283A" w:rsidRPr="00F70FBD">
              <w:rPr>
                <w:snapToGrid w:val="0"/>
                <w:lang w:eastAsia="ru-RU"/>
              </w:rPr>
              <w:t xml:space="preserve">Топ көшбасшысымен </w:t>
            </w:r>
            <w:r w:rsidRPr="00F70FBD">
              <w:rPr>
                <w:snapToGrid w:val="0"/>
                <w:lang w:eastAsia="ru-RU"/>
              </w:rPr>
              <w:t>жасалған шартты бұзбауға;</w:t>
            </w:r>
          </w:p>
          <w:p w14:paraId="194B95B2"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1</w:t>
            </w:r>
            <w:r w:rsidR="00ED283A" w:rsidRPr="00F70FBD">
              <w:rPr>
                <w:snapToGrid w:val="0"/>
                <w:lang w:eastAsia="ru-RU"/>
              </w:rPr>
              <w:t>9</w:t>
            </w:r>
            <w:r w:rsidRPr="00F70FBD">
              <w:rPr>
                <w:snapToGrid w:val="0"/>
                <w:lang w:eastAsia="ru-RU"/>
              </w:rPr>
              <w:t xml:space="preserve">) </w:t>
            </w:r>
            <w:r w:rsidR="00ED283A" w:rsidRPr="00F70FBD">
              <w:rPr>
                <w:snapToGrid w:val="0"/>
                <w:lang w:eastAsia="ru-RU"/>
              </w:rPr>
              <w:t>салымдарға жарналарды жандандыру үшін клиенттердің базасына КӘЖ арқылы ұсынуға</w:t>
            </w:r>
            <w:r w:rsidRPr="00F70FBD">
              <w:rPr>
                <w:snapToGrid w:val="0"/>
                <w:lang w:eastAsia="ru-RU"/>
              </w:rPr>
              <w:t>;</w:t>
            </w:r>
          </w:p>
          <w:p w14:paraId="03BA9BF8" w14:textId="77777777" w:rsidR="00D6009C" w:rsidRPr="00F70FBD" w:rsidRDefault="00ED283A" w:rsidP="00D6009C">
            <w:pPr>
              <w:tabs>
                <w:tab w:val="left" w:pos="0"/>
              </w:tabs>
              <w:spacing w:after="120"/>
              <w:ind w:right="176" w:firstLine="709"/>
              <w:contextualSpacing/>
              <w:jc w:val="both"/>
              <w:rPr>
                <w:snapToGrid w:val="0"/>
                <w:lang w:eastAsia="ru-RU"/>
              </w:rPr>
            </w:pPr>
            <w:r w:rsidRPr="00F70FBD">
              <w:rPr>
                <w:snapToGrid w:val="0"/>
                <w:lang w:eastAsia="ru-RU"/>
              </w:rPr>
              <w:t>20</w:t>
            </w:r>
            <w:r w:rsidR="00D6009C" w:rsidRPr="00F70FBD">
              <w:rPr>
                <w:snapToGrid w:val="0"/>
                <w:lang w:eastAsia="ru-RU"/>
              </w:rPr>
              <w:t>) Клиентті тартудың / клиентке Банктің АБАЖ қызмет көрсетудің тиісті белгісі болған кезде көрсетілген қызмет үшін сыйақы төлеуге;</w:t>
            </w:r>
          </w:p>
          <w:p w14:paraId="28FE2574" w14:textId="77777777" w:rsidR="00ED283A" w:rsidRPr="00F70FBD" w:rsidRDefault="00ED283A" w:rsidP="00D6009C">
            <w:pPr>
              <w:tabs>
                <w:tab w:val="left" w:pos="0"/>
              </w:tabs>
              <w:spacing w:after="120"/>
              <w:ind w:right="176" w:firstLine="709"/>
              <w:contextualSpacing/>
              <w:jc w:val="both"/>
              <w:rPr>
                <w:snapToGrid w:val="0"/>
                <w:lang w:eastAsia="ru-RU"/>
              </w:rPr>
            </w:pPr>
            <w:r w:rsidRPr="00F70FBD">
              <w:rPr>
                <w:snapToGrid w:val="0"/>
                <w:lang w:eastAsia="ru-RU"/>
              </w:rPr>
              <w:t>21</w:t>
            </w:r>
            <w:r w:rsidR="00D6009C" w:rsidRPr="00F70FBD">
              <w:rPr>
                <w:snapToGrid w:val="0"/>
                <w:lang w:eastAsia="ru-RU"/>
              </w:rPr>
              <w:t>)</w:t>
            </w:r>
            <w:r w:rsidRPr="00F70FBD">
              <w:rPr>
                <w:snapToGrid w:val="0"/>
                <w:lang w:eastAsia="ru-RU"/>
              </w:rPr>
              <w:t xml:space="preserve"> Топ көшбасшысы Ережеде және шартта көзделген қызметтерді көрсету талаптарын орындамаған жағдайда сыйақы төлеуді жүргізбеуге;</w:t>
            </w:r>
            <w:r w:rsidR="00D6009C" w:rsidRPr="00F70FBD">
              <w:rPr>
                <w:snapToGrid w:val="0"/>
                <w:lang w:eastAsia="ru-RU"/>
              </w:rPr>
              <w:t xml:space="preserve"> </w:t>
            </w:r>
          </w:p>
          <w:p w14:paraId="38EF9AFF" w14:textId="77777777" w:rsidR="00D6009C" w:rsidRPr="00F70FBD" w:rsidRDefault="00ED283A" w:rsidP="00D6009C">
            <w:pPr>
              <w:tabs>
                <w:tab w:val="left" w:pos="0"/>
              </w:tabs>
              <w:spacing w:after="120"/>
              <w:ind w:right="176" w:firstLine="709"/>
              <w:contextualSpacing/>
              <w:jc w:val="both"/>
              <w:rPr>
                <w:snapToGrid w:val="0"/>
                <w:lang w:eastAsia="ru-RU"/>
              </w:rPr>
            </w:pPr>
            <w:r w:rsidRPr="00F70FBD">
              <w:rPr>
                <w:snapToGrid w:val="0"/>
                <w:lang w:eastAsia="ru-RU"/>
              </w:rPr>
              <w:t>22) Топ көшбасшысының</w:t>
            </w:r>
            <w:r w:rsidR="00D6009C" w:rsidRPr="00F70FBD">
              <w:rPr>
                <w:snapToGrid w:val="0"/>
                <w:lang w:eastAsia="ru-RU"/>
              </w:rPr>
              <w:t xml:space="preserve"> Банк атынан комиссиялық алым, тұрғын үй құрылысы жинақ ақшасына жарналар сомасын (үшінші тұлғалардан) қабылдағаны үшін сыйақы мөлшерін есептеу жүргізілетін күнтізбелік ай үшін сыйақы сомасының 100% (сыйақы сомасын төлемей) мөлшерінде айыппұл салуға және шарт бойынша өз </w:t>
            </w:r>
            <w:r w:rsidR="00D6009C" w:rsidRPr="00F70FBD">
              <w:rPr>
                <w:snapToGrid w:val="0"/>
                <w:lang w:eastAsia="ru-RU"/>
              </w:rPr>
              <w:lastRenderedPageBreak/>
              <w:t>міндеттемелерін орындау кезінде шартты белгіленген тәртіппен кейіннен бұза отырып, басқа да ақшаға тыйым салуға;</w:t>
            </w:r>
          </w:p>
          <w:p w14:paraId="0860FA71" w14:textId="5AAF4008" w:rsidR="002726AF" w:rsidRPr="00F70FBD" w:rsidRDefault="00ED283A" w:rsidP="002726AF">
            <w:pPr>
              <w:tabs>
                <w:tab w:val="left" w:pos="0"/>
              </w:tabs>
              <w:spacing w:after="120"/>
              <w:ind w:right="176" w:firstLine="709"/>
              <w:contextualSpacing/>
              <w:jc w:val="both"/>
              <w:rPr>
                <w:i/>
                <w:snapToGrid w:val="0"/>
                <w:color w:val="0070C0"/>
                <w:lang w:eastAsia="ru-RU"/>
              </w:rPr>
            </w:pPr>
            <w:r w:rsidRPr="00F70FBD">
              <w:rPr>
                <w:snapToGrid w:val="0"/>
                <w:lang w:eastAsia="ru-RU"/>
              </w:rPr>
              <w:t xml:space="preserve">23) </w:t>
            </w:r>
            <w:r w:rsidR="002726AF" w:rsidRPr="00F70FBD">
              <w:rPr>
                <w:snapToGrid w:val="0"/>
                <w:lang w:eastAsia="ru-RU"/>
              </w:rPr>
              <w:t xml:space="preserve">Топ көшбасшысының Банк белгілеген Қағидалар мен Шарт талаптарын бұзғаны үшін сыйақы сомасынан (сыйақы сомасын төлемей) 100% - ға дейінгі мөлшерде айыппұл салу; </w:t>
            </w:r>
            <w:r w:rsidR="002726AF" w:rsidRPr="00F70FBD">
              <w:rPr>
                <w:i/>
                <w:snapToGrid w:val="0"/>
                <w:color w:val="0070C0"/>
                <w:lang w:eastAsia="ru-RU"/>
              </w:rPr>
              <w:t>(Басқарманың 10.11.2022 жылғы №190 шешіміне сәйкес өзгерістермен және толықтырулармен).</w:t>
            </w:r>
          </w:p>
          <w:p w14:paraId="5B1A09E4"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Банк белгілеген ережелерді бұзғаны үшін сыйақы сомасынан (сыйақы сомасын төлемей) 100% дейінгі мөлшерде айыппұл салуға;</w:t>
            </w:r>
          </w:p>
          <w:p w14:paraId="10FA6731" w14:textId="77777777" w:rsidR="00D6009C" w:rsidRPr="00F70FBD" w:rsidRDefault="00ED283A" w:rsidP="00D6009C">
            <w:pPr>
              <w:tabs>
                <w:tab w:val="left" w:pos="0"/>
              </w:tabs>
              <w:spacing w:after="120"/>
              <w:ind w:right="176" w:firstLine="709"/>
              <w:contextualSpacing/>
              <w:jc w:val="both"/>
              <w:rPr>
                <w:snapToGrid w:val="0"/>
                <w:lang w:eastAsia="ru-RU"/>
              </w:rPr>
            </w:pPr>
            <w:r w:rsidRPr="00F70FBD">
              <w:rPr>
                <w:snapToGrid w:val="0"/>
                <w:lang w:eastAsia="ru-RU"/>
              </w:rPr>
              <w:t>24) Топ көшбасшысына</w:t>
            </w:r>
            <w:r w:rsidR="00D6009C" w:rsidRPr="00F70FBD">
              <w:rPr>
                <w:snapToGrid w:val="0"/>
                <w:lang w:eastAsia="ru-RU"/>
              </w:rPr>
              <w:t xml:space="preserve"> </w:t>
            </w:r>
            <w:r w:rsidR="007C7A39" w:rsidRPr="00F70FBD">
              <w:rPr>
                <w:snapToGrid w:val="0"/>
                <w:lang w:eastAsia="ru-RU"/>
              </w:rPr>
              <w:t>Ш</w:t>
            </w:r>
            <w:r w:rsidR="00D6009C" w:rsidRPr="00F70FBD">
              <w:rPr>
                <w:snapToGrid w:val="0"/>
                <w:lang w:eastAsia="ru-RU"/>
              </w:rPr>
              <w:t>арт пен Ережеде көзделген қызметтерді көрсету талаптарын бұзған кезде, шарт пен Ережені бұзудың әрбір фактісі үшін сыйақы мөлшерін есептеу жүргізілетін күнтізбелік ай үшін сыйақы сомасының 25% дейінгі мөлшерде айыппұл салуға;</w:t>
            </w:r>
          </w:p>
          <w:p w14:paraId="715583D6"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2</w:t>
            </w:r>
            <w:r w:rsidR="00ED283A" w:rsidRPr="00F70FBD">
              <w:rPr>
                <w:snapToGrid w:val="0"/>
                <w:lang w:eastAsia="ru-RU"/>
              </w:rPr>
              <w:t>5</w:t>
            </w:r>
            <w:r w:rsidRPr="00F70FBD">
              <w:rPr>
                <w:snapToGrid w:val="0"/>
                <w:lang w:eastAsia="ru-RU"/>
              </w:rPr>
              <w:t xml:space="preserve">) Банк </w:t>
            </w:r>
            <w:r w:rsidR="00ED283A" w:rsidRPr="00F70FBD">
              <w:rPr>
                <w:snapToGrid w:val="0"/>
                <w:lang w:eastAsia="ru-RU"/>
              </w:rPr>
              <w:t>Топ көшбасшысы</w:t>
            </w:r>
            <w:r w:rsidRPr="00F70FBD">
              <w:rPr>
                <w:snapToGrid w:val="0"/>
                <w:lang w:eastAsia="ru-RU"/>
              </w:rPr>
              <w:t xml:space="preserve"> жасаған не дайындалып жатқан сыбайлас жемқорлық немесе алаяқтық құқық бұзушылықтардың барлық фактілері бойынша қызметтік тергеп-тексерулер немесе қызметтік тексерулер жүргізуге құқылы.</w:t>
            </w:r>
          </w:p>
          <w:p w14:paraId="78AF9C0E"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5.2. Банк:</w:t>
            </w:r>
          </w:p>
          <w:p w14:paraId="0402B3E9"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xml:space="preserve">1) </w:t>
            </w:r>
            <w:r w:rsidR="00ED283A" w:rsidRPr="00F70FBD">
              <w:rPr>
                <w:snapToGrid w:val="0"/>
                <w:lang w:eastAsia="ru-RU"/>
              </w:rPr>
              <w:t>Топ көшбасшыға</w:t>
            </w:r>
            <w:r w:rsidRPr="00F70FBD">
              <w:rPr>
                <w:snapToGrid w:val="0"/>
                <w:lang w:eastAsia="ru-RU"/>
              </w:rPr>
              <w:t xml:space="preserve"> жарнамалық ақпаратпен, презентациялық материалдармен, шарт бойынша кеңесшінің қызметіне қатысты Банктің ішкі құжаттарымен қамтамасыз етуге;</w:t>
            </w:r>
          </w:p>
          <w:p w14:paraId="76BC97A1"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xml:space="preserve">2) </w:t>
            </w:r>
            <w:r w:rsidR="00ED283A" w:rsidRPr="00F70FBD">
              <w:rPr>
                <w:snapToGrid w:val="0"/>
                <w:lang w:eastAsia="ru-RU"/>
              </w:rPr>
              <w:t>Топ көшбасшыға</w:t>
            </w:r>
            <w:r w:rsidRPr="00F70FBD">
              <w:rPr>
                <w:snapToGrid w:val="0"/>
                <w:lang w:eastAsia="ru-RU"/>
              </w:rPr>
              <w:t xml:space="preserve"> оның Шартта көзделген міндеттерді орындауына сенімхат беруге;</w:t>
            </w:r>
          </w:p>
          <w:p w14:paraId="3C11FF36"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xml:space="preserve">3) </w:t>
            </w:r>
            <w:r w:rsidR="00ED283A" w:rsidRPr="00F70FBD">
              <w:rPr>
                <w:snapToGrid w:val="0"/>
                <w:lang w:eastAsia="ru-RU"/>
              </w:rPr>
              <w:t>Топ көшбасшысына</w:t>
            </w:r>
            <w:r w:rsidRPr="00F70FBD">
              <w:rPr>
                <w:snapToGrid w:val="0"/>
                <w:lang w:eastAsia="ru-RU"/>
              </w:rPr>
              <w:t xml:space="preserve"> куәлік беруге;</w:t>
            </w:r>
          </w:p>
          <w:p w14:paraId="1978A10C"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xml:space="preserve">4) </w:t>
            </w:r>
            <w:r w:rsidR="00ED283A" w:rsidRPr="00F70FBD">
              <w:rPr>
                <w:snapToGrid w:val="0"/>
                <w:lang w:eastAsia="ru-RU"/>
              </w:rPr>
              <w:t xml:space="preserve">Топ көшбасшысын </w:t>
            </w:r>
            <w:r w:rsidRPr="00F70FBD">
              <w:rPr>
                <w:snapToGrid w:val="0"/>
                <w:lang w:eastAsia="ru-RU"/>
              </w:rPr>
              <w:t xml:space="preserve">ТҚЖ жүйесімен, Банктің операцияларымен, Банктің тарифтік бағдарламаларымен, </w:t>
            </w:r>
            <w:r w:rsidR="00ED283A" w:rsidRPr="00F70FBD">
              <w:rPr>
                <w:snapToGrid w:val="0"/>
                <w:lang w:eastAsia="ru-RU"/>
              </w:rPr>
              <w:t>Топ көшбасшысының</w:t>
            </w:r>
            <w:r w:rsidRPr="00F70FBD">
              <w:rPr>
                <w:snapToGrid w:val="0"/>
                <w:lang w:eastAsia="ru-RU"/>
              </w:rPr>
              <w:t xml:space="preserve"> қызметіне қатысты Банктің ішкі құжаттарымен таныстыруға, оған </w:t>
            </w:r>
            <w:r w:rsidR="00ED283A" w:rsidRPr="00F70FBD">
              <w:rPr>
                <w:snapToGrid w:val="0"/>
                <w:lang w:eastAsia="ru-RU"/>
              </w:rPr>
              <w:t>Топ көшбасшысын</w:t>
            </w:r>
            <w:r w:rsidRPr="00F70FBD">
              <w:rPr>
                <w:snapToGrid w:val="0"/>
                <w:lang w:eastAsia="ru-RU"/>
              </w:rPr>
              <w:t xml:space="preserve"> шарт бойынша міндеттерін орындау </w:t>
            </w:r>
            <w:r w:rsidR="00ED283A" w:rsidRPr="00F70FBD">
              <w:rPr>
                <w:snapToGrid w:val="0"/>
                <w:lang w:eastAsia="ru-RU"/>
              </w:rPr>
              <w:t>үдері</w:t>
            </w:r>
            <w:r w:rsidRPr="00F70FBD">
              <w:rPr>
                <w:snapToGrid w:val="0"/>
                <w:lang w:eastAsia="ru-RU"/>
              </w:rPr>
              <w:t>сінде туындайтын барлық мәселелер бойынша ауызша да, жазбаша да түсініктемелер беруге;</w:t>
            </w:r>
          </w:p>
          <w:p w14:paraId="43C70873"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xml:space="preserve">5) Банктің уәкілетті органының шешіміне сәйкес </w:t>
            </w:r>
            <w:r w:rsidR="00292790" w:rsidRPr="00F70FBD">
              <w:rPr>
                <w:snapToGrid w:val="0"/>
                <w:lang w:eastAsia="ru-RU"/>
              </w:rPr>
              <w:t>Топ көшбасшысына</w:t>
            </w:r>
            <w:r w:rsidRPr="00F70FBD">
              <w:rPr>
                <w:snapToGrid w:val="0"/>
                <w:lang w:eastAsia="ru-RU"/>
              </w:rPr>
              <w:t xml:space="preserve"> сыйақы төлеуді жүзеге асыруға;</w:t>
            </w:r>
          </w:p>
          <w:p w14:paraId="459BFB5E"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6) Қазақстан Республикасының салық заңнамасына, Қазақстан Республикасының зейнетақымен қамсыздандыру туралы заңнамасына, Қазақстан Республикасының міндетті медициналық сақтандыру туралы заңнамасына сәйкес салықтар мен әлеуметтік төлемдерді шарт бойынша төленуге жататын сомалардан ұстап қалуға және аударуға.</w:t>
            </w:r>
          </w:p>
          <w:p w14:paraId="0C072BF4"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xml:space="preserve">7) қажет болған жағдайда шарт бойынша </w:t>
            </w:r>
            <w:r w:rsidR="00292790" w:rsidRPr="00F70FBD">
              <w:rPr>
                <w:snapToGrid w:val="0"/>
                <w:lang w:eastAsia="ru-RU"/>
              </w:rPr>
              <w:t>Топ көшбасшысына</w:t>
            </w:r>
            <w:r w:rsidRPr="00F70FBD">
              <w:rPr>
                <w:snapToGrid w:val="0"/>
                <w:lang w:eastAsia="ru-RU"/>
              </w:rPr>
              <w:t xml:space="preserve"> төленген сыйақы сомалары, ұсталған салықтар туралы анықтамалар ұсынуға;</w:t>
            </w:r>
          </w:p>
          <w:p w14:paraId="0A2DEB36"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8) Банк жүргізетін (оның ішінде шетелдік) техникалық оқуларға/оқыту семинарларына/ конференцияларға/ тренингтерге қатысу құнын (оның ішінде жол жүру, тұру және визалық алым) Банк айқындайтын шарттарға сәйкес төлеуге міндетті.</w:t>
            </w:r>
          </w:p>
          <w:p w14:paraId="1EA5399B" w14:textId="77777777" w:rsidR="00D6009C" w:rsidRPr="00F70FBD" w:rsidRDefault="00D6009C" w:rsidP="00D6009C">
            <w:pPr>
              <w:tabs>
                <w:tab w:val="left" w:pos="0"/>
              </w:tabs>
              <w:spacing w:after="120"/>
              <w:ind w:right="176" w:firstLine="709"/>
              <w:contextualSpacing/>
              <w:jc w:val="both"/>
              <w:rPr>
                <w:snapToGrid w:val="0"/>
                <w:lang w:eastAsia="ru-RU"/>
              </w:rPr>
            </w:pPr>
          </w:p>
          <w:p w14:paraId="439FB19F" w14:textId="77777777" w:rsidR="00D6009C" w:rsidRPr="00F70FBD" w:rsidRDefault="00D6009C" w:rsidP="00CE3F05">
            <w:pPr>
              <w:tabs>
                <w:tab w:val="left" w:pos="0"/>
              </w:tabs>
              <w:spacing w:after="120"/>
              <w:ind w:right="176" w:firstLine="709"/>
              <w:contextualSpacing/>
              <w:jc w:val="center"/>
              <w:rPr>
                <w:b/>
                <w:snapToGrid w:val="0"/>
                <w:lang w:eastAsia="ru-RU"/>
              </w:rPr>
            </w:pPr>
            <w:r w:rsidRPr="00F70FBD">
              <w:rPr>
                <w:b/>
                <w:snapToGrid w:val="0"/>
                <w:lang w:eastAsia="ru-RU"/>
              </w:rPr>
              <w:t>6 - тарау. Төлем шарттары</w:t>
            </w:r>
          </w:p>
          <w:p w14:paraId="606DF115" w14:textId="77777777" w:rsidR="00CE3F05" w:rsidRPr="00F70FBD" w:rsidRDefault="00CE3F05" w:rsidP="00D6009C">
            <w:pPr>
              <w:tabs>
                <w:tab w:val="left" w:pos="0"/>
              </w:tabs>
              <w:spacing w:after="120"/>
              <w:ind w:right="176" w:firstLine="709"/>
              <w:contextualSpacing/>
              <w:jc w:val="both"/>
              <w:rPr>
                <w:b/>
                <w:snapToGrid w:val="0"/>
                <w:lang w:eastAsia="ru-RU"/>
              </w:rPr>
            </w:pPr>
          </w:p>
          <w:p w14:paraId="74C6A80A"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lastRenderedPageBreak/>
              <w:t xml:space="preserve">6.1. Шарт бойынша көрсетілген қызметтер үшін </w:t>
            </w:r>
            <w:r w:rsidR="007C7A39" w:rsidRPr="00F70FBD">
              <w:rPr>
                <w:snapToGrid w:val="0"/>
                <w:lang w:eastAsia="ru-RU"/>
              </w:rPr>
              <w:t>Топ көшбасшысына</w:t>
            </w:r>
            <w:r w:rsidRPr="00F70FBD">
              <w:rPr>
                <w:snapToGrid w:val="0"/>
                <w:lang w:eastAsia="ru-RU"/>
              </w:rPr>
              <w:t xml:space="preserve"> сыйақы төлеу тәртібі, мөлшерлемесі және мерзімдері </w:t>
            </w:r>
            <w:r w:rsidR="007C7A39" w:rsidRPr="00F70FBD">
              <w:rPr>
                <w:snapToGrid w:val="0"/>
                <w:lang w:eastAsia="ru-RU"/>
              </w:rPr>
              <w:t>Топ көшбасшысы</w:t>
            </w:r>
            <w:r w:rsidRPr="00F70FBD">
              <w:rPr>
                <w:snapToGrid w:val="0"/>
                <w:lang w:eastAsia="ru-RU"/>
              </w:rPr>
              <w:t xml:space="preserve"> танысқан Банктің уәкілетті органының тиісті шешімдерінде көзделген талаптарда жүргізіледі.</w:t>
            </w:r>
          </w:p>
          <w:p w14:paraId="042979AD"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xml:space="preserve">6.2. </w:t>
            </w:r>
            <w:r w:rsidR="00292790" w:rsidRPr="00F70FBD">
              <w:rPr>
                <w:snapToGrid w:val="0"/>
                <w:lang w:eastAsia="ru-RU"/>
              </w:rPr>
              <w:t>Топ көшбасшысы</w:t>
            </w:r>
            <w:r w:rsidRPr="00F70FBD">
              <w:rPr>
                <w:snapToGrid w:val="0"/>
                <w:lang w:eastAsia="ru-RU"/>
              </w:rPr>
              <w:t xml:space="preserve"> Банктің үй-жайында қызмет көрсету үшін тартылатын не Банк аумағында клиентпен кездесу Банкпен алдын ала келісілген жағдайларды қоспағанда, ТҚЖ туралы шарт жасасқаны, ТҚЖ салымы бойынша параметрлерді өз атына, оның ішінде енгізуші ретінде өзгерткені үшін, сондай-ақ Қызмет алу үшін Банкке дербес жүгінген клиенттерге сыйақы төленеді.</w:t>
            </w:r>
          </w:p>
          <w:p w14:paraId="462DA702"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xml:space="preserve">Лидогенерация құралын қолдана отырып немесе биометриялық сәйкестендіруді қолдана отырып, қашықтықтан тәсілмен көрсетілген қызметтерді қоспағанда, </w:t>
            </w:r>
            <w:r w:rsidR="00292790" w:rsidRPr="00F70FBD">
              <w:rPr>
                <w:snapToGrid w:val="0"/>
                <w:lang w:eastAsia="ru-RU"/>
              </w:rPr>
              <w:t>Топ көшбасшысы</w:t>
            </w:r>
            <w:r w:rsidRPr="00F70FBD">
              <w:rPr>
                <w:snapToGrid w:val="0"/>
                <w:lang w:eastAsia="ru-RU"/>
              </w:rPr>
              <w:t xml:space="preserve"> қызметтер көрсету аумағын сақтамаған жағдайда, белгіленген аумақтан тыс жерде тартылған клиент үшін сыйақы төленбейді не келесі есепті кезеңдер үшін сыйақы сомасынан ұсталады</w:t>
            </w:r>
          </w:p>
          <w:p w14:paraId="606CC44D"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6.3. Шарт бойынша сыйақы, оның ішінде қосымша сыйақы төлеу кезінде сомадан Қазақстан Республикасының салық заңнамасында, Қазақстан Республикасының зейнетақымен қамсыздандыру туралы заңнамасында, Қазақстан Республикасының міндетті медициналық сақтандыру туралы заңнамасында көзделген салықтар мен әлеуметтік төлемдер ұсталады.</w:t>
            </w:r>
          </w:p>
          <w:p w14:paraId="47B3B03D"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xml:space="preserve">6.4. Банк Ережеде белгіленген шарттарға сәйкес </w:t>
            </w:r>
            <w:r w:rsidR="00292790" w:rsidRPr="00F70FBD">
              <w:rPr>
                <w:snapToGrid w:val="0"/>
                <w:lang w:eastAsia="ru-RU"/>
              </w:rPr>
              <w:t>Топ көшбасшысына</w:t>
            </w:r>
            <w:r w:rsidRPr="00F70FBD">
              <w:rPr>
                <w:snapToGrid w:val="0"/>
                <w:lang w:eastAsia="ru-RU"/>
              </w:rPr>
              <w:t xml:space="preserve"> қосымша сыйақы (бюджетте қаражат болған жағдайда) төлеуге құқылы. Қосымша сыйақы мөлшерін Банк ағымдағы жылға бекітілген бюджет шеңберінде дербес айқындайды.</w:t>
            </w:r>
          </w:p>
          <w:p w14:paraId="537CEE13" w14:textId="77777777" w:rsidR="00D6009C" w:rsidRPr="00F70FBD" w:rsidRDefault="00D6009C" w:rsidP="00D6009C">
            <w:pPr>
              <w:tabs>
                <w:tab w:val="left" w:pos="0"/>
              </w:tabs>
              <w:spacing w:after="120"/>
              <w:ind w:right="176" w:firstLine="709"/>
              <w:contextualSpacing/>
              <w:jc w:val="both"/>
              <w:rPr>
                <w:snapToGrid w:val="0"/>
                <w:lang w:eastAsia="ru-RU"/>
              </w:rPr>
            </w:pPr>
          </w:p>
          <w:p w14:paraId="7AC6278A" w14:textId="77777777" w:rsidR="00D6009C" w:rsidRPr="00F70FBD" w:rsidRDefault="00D6009C" w:rsidP="00CE3F05">
            <w:pPr>
              <w:tabs>
                <w:tab w:val="left" w:pos="0"/>
              </w:tabs>
              <w:spacing w:after="120"/>
              <w:ind w:right="176"/>
              <w:contextualSpacing/>
              <w:jc w:val="center"/>
              <w:rPr>
                <w:b/>
                <w:snapToGrid w:val="0"/>
                <w:lang w:eastAsia="ru-RU"/>
              </w:rPr>
            </w:pPr>
            <w:r w:rsidRPr="00F70FBD">
              <w:rPr>
                <w:b/>
                <w:snapToGrid w:val="0"/>
                <w:lang w:eastAsia="ru-RU"/>
              </w:rPr>
              <w:t>7-тарау.Тараптардың жауапкершілігі</w:t>
            </w:r>
          </w:p>
          <w:p w14:paraId="1EE7D4C4" w14:textId="77777777" w:rsidR="00D6009C" w:rsidRPr="00F70FBD" w:rsidRDefault="00D6009C" w:rsidP="00D6009C">
            <w:pPr>
              <w:tabs>
                <w:tab w:val="left" w:pos="0"/>
              </w:tabs>
              <w:spacing w:after="120"/>
              <w:ind w:right="176" w:firstLine="709"/>
              <w:contextualSpacing/>
              <w:jc w:val="both"/>
              <w:rPr>
                <w:snapToGrid w:val="0"/>
                <w:lang w:eastAsia="ru-RU"/>
              </w:rPr>
            </w:pPr>
          </w:p>
          <w:p w14:paraId="3EDA31F4"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7.1. Шартта көзделген міндеттемелерді бұзғаны үшін Тараптар Қазақстан Республикасының заңнамасына сәйкес жауапты болады.</w:t>
            </w:r>
          </w:p>
          <w:p w14:paraId="53BB33CF"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xml:space="preserve">7.2. Банк </w:t>
            </w:r>
            <w:r w:rsidR="00292790" w:rsidRPr="00F70FBD">
              <w:rPr>
                <w:snapToGrid w:val="0"/>
                <w:lang w:eastAsia="ru-RU"/>
              </w:rPr>
              <w:t>Топ көшбасшысының</w:t>
            </w:r>
            <w:r w:rsidRPr="00F70FBD">
              <w:rPr>
                <w:snapToGrid w:val="0"/>
                <w:lang w:eastAsia="ru-RU"/>
              </w:rPr>
              <w:t xml:space="preserve"> өзі ұсынатын қызметтер бойынша заңсыз іс-әрекеттері үшін Банк клиенттері алдында жауапты болады.</w:t>
            </w:r>
          </w:p>
          <w:p w14:paraId="4FBF61B1"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xml:space="preserve">7.3. Банк клиенттеріне көрсетілетін қызметтер бойынша құқыққа сыйымсыз әрекеттері (әрекетсіздігі) үшін </w:t>
            </w:r>
            <w:r w:rsidR="00292790" w:rsidRPr="00F70FBD">
              <w:rPr>
                <w:snapToGrid w:val="0"/>
                <w:lang w:eastAsia="ru-RU"/>
              </w:rPr>
              <w:t xml:space="preserve">Топ көшбасшысы </w:t>
            </w:r>
            <w:r w:rsidRPr="00F70FBD">
              <w:rPr>
                <w:snapToGrid w:val="0"/>
                <w:lang w:eastAsia="ru-RU"/>
              </w:rPr>
              <w:t>Банкке әрбір құқыққа сыйымсыз әрекеті (әрекетсіздігі) үшін 2 (екі) АЕК мөлшерінде айыппұл төлейді.</w:t>
            </w:r>
          </w:p>
          <w:p w14:paraId="7C13A6CD"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xml:space="preserve">7.4. </w:t>
            </w:r>
            <w:r w:rsidR="00292790" w:rsidRPr="00F70FBD">
              <w:rPr>
                <w:snapToGrid w:val="0"/>
                <w:lang w:eastAsia="ru-RU"/>
              </w:rPr>
              <w:t>Топ көшбасшысы</w:t>
            </w:r>
            <w:r w:rsidRPr="00F70FBD">
              <w:rPr>
                <w:snapToGrid w:val="0"/>
                <w:lang w:eastAsia="ru-RU"/>
              </w:rPr>
              <w:t xml:space="preserve"> </w:t>
            </w:r>
            <w:r w:rsidR="007C7A39" w:rsidRPr="00F70FBD">
              <w:rPr>
                <w:snapToGrid w:val="0"/>
                <w:lang w:eastAsia="ru-RU"/>
              </w:rPr>
              <w:t>Ш</w:t>
            </w:r>
            <w:r w:rsidRPr="00F70FBD">
              <w:rPr>
                <w:snapToGrid w:val="0"/>
                <w:lang w:eastAsia="ru-RU"/>
              </w:rPr>
              <w:t xml:space="preserve">арт бойынша міндеттемелерді бұзған, тиісінше орындамаған және осы әрекеттер (әрекетсіздік) Банкке не үшінші тұлғаларға зиян келтірген кезде көрсетілген залалдар (тікелей және жанама) </w:t>
            </w:r>
            <w:r w:rsidR="00292790" w:rsidRPr="00F70FBD">
              <w:rPr>
                <w:snapToGrid w:val="0"/>
                <w:lang w:eastAsia="ru-RU"/>
              </w:rPr>
              <w:t>Топ көшбасшысы</w:t>
            </w:r>
            <w:r w:rsidRPr="00F70FBD">
              <w:rPr>
                <w:snapToGrid w:val="0"/>
                <w:lang w:eastAsia="ru-RU"/>
              </w:rPr>
              <w:t xml:space="preserve"> есебінен толық өтеледі.</w:t>
            </w:r>
          </w:p>
          <w:p w14:paraId="18F30F12"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xml:space="preserve">7.5. </w:t>
            </w:r>
            <w:r w:rsidR="00292790" w:rsidRPr="00F70FBD">
              <w:rPr>
                <w:snapToGrid w:val="0"/>
                <w:lang w:eastAsia="ru-RU"/>
              </w:rPr>
              <w:t>Топ көшбасшысы</w:t>
            </w:r>
            <w:r w:rsidRPr="00F70FBD">
              <w:rPr>
                <w:snapToGrid w:val="0"/>
                <w:lang w:eastAsia="ru-RU"/>
              </w:rPr>
              <w:t xml:space="preserve"> Шартта және Ережеде көзделген қызметтерді көрсету талаптарын бұзған кезде Шарт пен Ережені бұзудың әрбір фактісі үшін Банк одан сыйақы мөлшері есептелетін күнтізбелік ай үшін сыйақы сомасының 25% дейінгі мөлшерде айыппұл өндіріп алуға құқылы.</w:t>
            </w:r>
          </w:p>
          <w:p w14:paraId="3F95DE1C"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lastRenderedPageBreak/>
              <w:t xml:space="preserve">7.6. </w:t>
            </w:r>
            <w:r w:rsidR="00292790" w:rsidRPr="00F70FBD">
              <w:rPr>
                <w:snapToGrid w:val="0"/>
                <w:lang w:eastAsia="ru-RU"/>
              </w:rPr>
              <w:t xml:space="preserve">Топ көшбасшысы </w:t>
            </w:r>
            <w:r w:rsidRPr="00F70FBD">
              <w:rPr>
                <w:snapToGrid w:val="0"/>
                <w:lang w:eastAsia="ru-RU"/>
              </w:rPr>
              <w:t xml:space="preserve">Банктің атынан комиссиялық алым, тұрғын үй құрылысы жинақ ақшасына жарналар сомасын (үшінші тұлғалардан) және басқа да ақшаны </w:t>
            </w:r>
            <w:r w:rsidR="007C7A39" w:rsidRPr="00F70FBD">
              <w:rPr>
                <w:snapToGrid w:val="0"/>
                <w:lang w:eastAsia="ru-RU"/>
              </w:rPr>
              <w:t>Ш</w:t>
            </w:r>
            <w:r w:rsidRPr="00F70FBD">
              <w:rPr>
                <w:snapToGrid w:val="0"/>
                <w:lang w:eastAsia="ru-RU"/>
              </w:rPr>
              <w:t xml:space="preserve">арт бойынша өз міндеттемелерін орындау кезінде қабылдаған жағдайда Банк </w:t>
            </w:r>
            <w:r w:rsidR="00292790" w:rsidRPr="00F70FBD">
              <w:rPr>
                <w:snapToGrid w:val="0"/>
                <w:lang w:eastAsia="ru-RU"/>
              </w:rPr>
              <w:t xml:space="preserve">Топ көшбасшысының </w:t>
            </w:r>
            <w:r w:rsidRPr="00F70FBD">
              <w:rPr>
                <w:snapToGrid w:val="0"/>
                <w:lang w:eastAsia="ru-RU"/>
              </w:rPr>
              <w:t>сыйақы сомасының 100% мөлшерінде (сыйақы сомасын төлемей) Шартты кейіннен бұза отырып, сыйақы мөлшерін есептеу жүргізілетін күнтізбелік ай үшін айыппұл салуға құқылы.</w:t>
            </w:r>
          </w:p>
          <w:p w14:paraId="7376B754"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7.7. Қызметті сапасыз/дұрыс ұсынбау анықталған, сондай-ақ ішкі құжаттардың және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 нормаларының талаптарын тиісінше орындамағаны және/немесе орындамағаны анықталған жағдайда Кеңесшілер желісін ынталандырудың қолданыстағы жүйесіне сәйкес шаралар қолданылады.</w:t>
            </w:r>
          </w:p>
          <w:p w14:paraId="2C640595"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7.8. Даулар туындаған кезде тараптар жанжалды сотқа дейінгі тәртіппен шешу шараларын қабылдауға міндетті. Дау-шарды сотқа дейінгі тәртіппен шешу мүмкін болмаған кезде дау олардың Қазақстан Республикасының заңнамасы бойынша соттылығына сәйкес Қазақстан Республикасы соттарының қарауына беріледі. Қазақстан Республикасының соты дауды қараған кезде Қазақстан Республикасының құқығы қолданылатын құқық болып табылады.</w:t>
            </w:r>
          </w:p>
          <w:p w14:paraId="1436E68B"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xml:space="preserve">Шарт бойынша даулар </w:t>
            </w:r>
            <w:r w:rsidR="007C7A39" w:rsidRPr="00F70FBD">
              <w:rPr>
                <w:snapToGrid w:val="0"/>
                <w:lang w:eastAsia="ru-RU"/>
              </w:rPr>
              <w:t>Б</w:t>
            </w:r>
            <w:r w:rsidRPr="00F70FBD">
              <w:rPr>
                <w:snapToGrid w:val="0"/>
                <w:lang w:eastAsia="ru-RU"/>
              </w:rPr>
              <w:t>анктің бас кеңсесінің орналасқан жері бойынша (Алматы қ.) соттың қарауына жатады.</w:t>
            </w:r>
          </w:p>
          <w:p w14:paraId="19372BEE"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7.9. Сот процесі кезеңінде осы Шарттың қолданылуы сот шешім шығарғанға дейін тоқтатыла тұрады.</w:t>
            </w:r>
          </w:p>
          <w:p w14:paraId="749CFD3C" w14:textId="77777777" w:rsidR="00D6009C" w:rsidRPr="00F70FBD" w:rsidRDefault="00D6009C" w:rsidP="00D6009C">
            <w:pPr>
              <w:tabs>
                <w:tab w:val="left" w:pos="0"/>
              </w:tabs>
              <w:spacing w:after="120"/>
              <w:ind w:right="176" w:firstLine="709"/>
              <w:contextualSpacing/>
              <w:jc w:val="both"/>
              <w:rPr>
                <w:snapToGrid w:val="0"/>
                <w:lang w:eastAsia="ru-RU"/>
              </w:rPr>
            </w:pPr>
          </w:p>
          <w:p w14:paraId="45ABD458" w14:textId="77777777" w:rsidR="00D6009C" w:rsidRPr="00F70FBD" w:rsidRDefault="00D6009C" w:rsidP="00D6009C">
            <w:pPr>
              <w:tabs>
                <w:tab w:val="left" w:pos="0"/>
              </w:tabs>
              <w:spacing w:after="120"/>
              <w:ind w:right="176" w:firstLine="709"/>
              <w:contextualSpacing/>
              <w:jc w:val="both"/>
              <w:rPr>
                <w:snapToGrid w:val="0"/>
                <w:lang w:eastAsia="ru-RU"/>
              </w:rPr>
            </w:pPr>
          </w:p>
          <w:p w14:paraId="6BFDFD05" w14:textId="77777777" w:rsidR="00D6009C" w:rsidRPr="00F70FBD" w:rsidRDefault="00D6009C" w:rsidP="00CE3F05">
            <w:pPr>
              <w:tabs>
                <w:tab w:val="left" w:pos="0"/>
              </w:tabs>
              <w:spacing w:after="120"/>
              <w:ind w:right="176" w:firstLine="709"/>
              <w:contextualSpacing/>
              <w:jc w:val="center"/>
              <w:rPr>
                <w:b/>
                <w:snapToGrid w:val="0"/>
                <w:lang w:eastAsia="ru-RU"/>
              </w:rPr>
            </w:pPr>
            <w:r w:rsidRPr="00F70FBD">
              <w:rPr>
                <w:b/>
                <w:snapToGrid w:val="0"/>
                <w:lang w:eastAsia="ru-RU"/>
              </w:rPr>
              <w:t>8-тарау. Қорытынды ережелер</w:t>
            </w:r>
          </w:p>
          <w:p w14:paraId="09E0ACD8" w14:textId="77777777" w:rsidR="00D6009C" w:rsidRPr="00F70FBD" w:rsidRDefault="00D6009C" w:rsidP="00D6009C">
            <w:pPr>
              <w:tabs>
                <w:tab w:val="left" w:pos="0"/>
              </w:tabs>
              <w:spacing w:after="120"/>
              <w:ind w:right="176" w:firstLine="709"/>
              <w:contextualSpacing/>
              <w:jc w:val="both"/>
              <w:rPr>
                <w:b/>
                <w:snapToGrid w:val="0"/>
                <w:lang w:eastAsia="ru-RU"/>
              </w:rPr>
            </w:pPr>
          </w:p>
          <w:p w14:paraId="0B53900C"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xml:space="preserve">8.1. </w:t>
            </w:r>
            <w:r w:rsidR="00292790" w:rsidRPr="00F70FBD">
              <w:rPr>
                <w:snapToGrid w:val="0"/>
                <w:lang w:eastAsia="ru-RU"/>
              </w:rPr>
              <w:t>Осы Шарт куәлік пен сенімхат берілген күннен бастап күшіне енеді және сенімхатта көрсетілген күннен бастап 1 (бір) жыл ішінде қолданылады. Егер көрсетілген мерзім өткенге дейін Тараптардың бірде-бірі екінші Тарапқа оны бұзу туралы жазбаша хабарлама жібермесе, осы мерзім аяқталғаннан кейін Шарт әрбір келесі 12 (он екі) айға автоматты түрде ұзартылады. Мұндай хабарлама шарттың бастапқы мерзімі немесе оны ұзартудың тиісті мерзімі өткенге дейін күнтізбелік 30 (отыз) күннен кешіктірілмей жіберілуге тиіс</w:t>
            </w:r>
            <w:r w:rsidRPr="00F70FBD">
              <w:rPr>
                <w:snapToGrid w:val="0"/>
                <w:lang w:eastAsia="ru-RU"/>
              </w:rPr>
              <w:t>.</w:t>
            </w:r>
          </w:p>
          <w:p w14:paraId="1FC9CAF8"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8.2. Шартты Тараптардың өзара келісімі бойынша да, Тараптардың бірінің бастамасы бойынша да бұзуға болады.</w:t>
            </w:r>
          </w:p>
          <w:p w14:paraId="1B7C3ED3"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xml:space="preserve">8.3. Шартты бұзу күніне дейін 1 (бір) ай бұрын оның Банкке жазбаша ескертуі шартымен </w:t>
            </w:r>
            <w:r w:rsidR="00292790" w:rsidRPr="00F70FBD">
              <w:rPr>
                <w:snapToGrid w:val="0"/>
                <w:lang w:eastAsia="ru-RU"/>
              </w:rPr>
              <w:t>Топ көшбасшысының</w:t>
            </w:r>
            <w:r w:rsidRPr="00F70FBD">
              <w:rPr>
                <w:snapToGrid w:val="0"/>
                <w:lang w:eastAsia="ru-RU"/>
              </w:rPr>
              <w:t xml:space="preserve"> бастамасы бойынша біржақты тәртіппен бұзылуы мүмкін.</w:t>
            </w:r>
          </w:p>
          <w:p w14:paraId="0882D702"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xml:space="preserve">8.4. Шартты банктің бастамасы бойынша біржақты тәртіппен бұзу </w:t>
            </w:r>
            <w:r w:rsidR="00292790" w:rsidRPr="00F70FBD">
              <w:rPr>
                <w:snapToGrid w:val="0"/>
                <w:lang w:eastAsia="ru-RU"/>
              </w:rPr>
              <w:t>Топ көшбасшысына</w:t>
            </w:r>
            <w:r w:rsidRPr="00F70FBD">
              <w:rPr>
                <w:snapToGrid w:val="0"/>
                <w:lang w:eastAsia="ru-RU"/>
              </w:rPr>
              <w:t xml:space="preserve"> шартты бұзу туралы хабарлама жіберу немесе бұзу </w:t>
            </w:r>
            <w:r w:rsidRPr="00F70FBD">
              <w:rPr>
                <w:snapToGrid w:val="0"/>
                <w:lang w:eastAsia="ru-RU"/>
              </w:rPr>
              <w:lastRenderedPageBreak/>
              <w:t>туралы хабарламаны КӘЖ орналастыру арқылы жүзеге асырылады. Кеңесші көрсетілген хабарламаны алған күннен бастап немесе КӘЖ бұзу туралы хабарламаны орналастырған күннен бастап не хабарламада көрсетілген кез келген мерзімде Шартты бұзуға болады.</w:t>
            </w:r>
          </w:p>
          <w:p w14:paraId="3D71A6CF" w14:textId="4C192F23" w:rsidR="00DA46BE" w:rsidRPr="00F70FBD" w:rsidRDefault="00DA46BE" w:rsidP="00DA46BE">
            <w:pPr>
              <w:tabs>
                <w:tab w:val="left" w:pos="9214"/>
              </w:tabs>
              <w:spacing w:line="20" w:lineRule="atLeast"/>
              <w:ind w:firstLine="459"/>
              <w:contextualSpacing/>
              <w:jc w:val="both"/>
              <w:rPr>
                <w:i/>
                <w:color w:val="0070C0"/>
              </w:rPr>
            </w:pPr>
            <w:r w:rsidRPr="00F70FBD">
              <w:rPr>
                <w:snapToGrid w:val="0"/>
                <w:lang w:eastAsia="ru-RU"/>
              </w:rPr>
              <w:t xml:space="preserve">     </w:t>
            </w:r>
            <w:r w:rsidR="00D6009C" w:rsidRPr="00F70FBD">
              <w:rPr>
                <w:snapToGrid w:val="0"/>
                <w:lang w:eastAsia="ru-RU"/>
              </w:rPr>
              <w:t xml:space="preserve">8.5. </w:t>
            </w:r>
            <w:r w:rsidRPr="00F70FBD">
              <w:rPr>
                <w:i/>
                <w:color w:val="0070C0"/>
              </w:rPr>
              <w:t xml:space="preserve">(Басқарманың </w:t>
            </w:r>
            <w:r w:rsidRPr="00F70FBD">
              <w:rPr>
                <w:i/>
                <w:snapToGrid w:val="0"/>
                <w:color w:val="0070C0"/>
                <w:lang w:bidi="kk-KZ"/>
              </w:rPr>
              <w:t>10.11.2022ж. №190 шешіміне сәйкес алынып тасталды)</w:t>
            </w:r>
          </w:p>
          <w:p w14:paraId="3503A6D2" w14:textId="4ED4313C"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xml:space="preserve">8.6. Банктің </w:t>
            </w:r>
            <w:r w:rsidR="00292790" w:rsidRPr="00F70FBD">
              <w:rPr>
                <w:snapToGrid w:val="0"/>
                <w:lang w:eastAsia="ru-RU"/>
              </w:rPr>
              <w:t xml:space="preserve">Топ көшбасшысына </w:t>
            </w:r>
            <w:r w:rsidR="004F2CB8" w:rsidRPr="00F70FBD">
              <w:rPr>
                <w:snapToGrid w:val="0"/>
                <w:lang w:eastAsia="ru-RU"/>
              </w:rPr>
              <w:t>Ш</w:t>
            </w:r>
            <w:r w:rsidRPr="00F70FBD">
              <w:rPr>
                <w:snapToGrid w:val="0"/>
                <w:lang w:eastAsia="ru-RU"/>
              </w:rPr>
              <w:t xml:space="preserve">артты бұзу туралы жазбаша ескертуі туралы талап Банк </w:t>
            </w:r>
            <w:r w:rsidR="00292790" w:rsidRPr="00F70FBD">
              <w:rPr>
                <w:snapToGrid w:val="0"/>
                <w:lang w:eastAsia="ru-RU"/>
              </w:rPr>
              <w:t xml:space="preserve">Топ көшбасшысының </w:t>
            </w:r>
            <w:r w:rsidRPr="00F70FBD">
              <w:rPr>
                <w:snapToGrid w:val="0"/>
                <w:lang w:eastAsia="ru-RU"/>
              </w:rPr>
              <w:t>Шартта көзделген мекенжайы бойынша шартты бұзу туралы хабарлама жіберген жағдайда да орындалды деп есептеледі. Көрсетілген хабарлама адресаттың (</w:t>
            </w:r>
            <w:r w:rsidR="00072496" w:rsidRPr="00F70FBD">
              <w:rPr>
                <w:snapToGrid w:val="0"/>
                <w:lang w:eastAsia="ru-RU"/>
              </w:rPr>
              <w:t>Топ көшбасшысының</w:t>
            </w:r>
            <w:r w:rsidRPr="00F70FBD">
              <w:rPr>
                <w:snapToGrid w:val="0"/>
                <w:lang w:eastAsia="ru-RU"/>
              </w:rPr>
              <w:t xml:space="preserve">) жоқтығы белгісімен </w:t>
            </w:r>
            <w:r w:rsidR="00072496" w:rsidRPr="00F70FBD">
              <w:rPr>
                <w:snapToGrid w:val="0"/>
                <w:lang w:eastAsia="ru-RU"/>
              </w:rPr>
              <w:t>Б</w:t>
            </w:r>
            <w:r w:rsidRPr="00F70FBD">
              <w:rPr>
                <w:snapToGrid w:val="0"/>
                <w:lang w:eastAsia="ru-RU"/>
              </w:rPr>
              <w:t xml:space="preserve">анкке пошта ұйымынан қайтарылған жағдайда (Банк </w:t>
            </w:r>
            <w:r w:rsidR="00072496" w:rsidRPr="00F70FBD">
              <w:rPr>
                <w:snapToGrid w:val="0"/>
                <w:lang w:eastAsia="ru-RU"/>
              </w:rPr>
              <w:t>Топ көшбасшысының</w:t>
            </w:r>
            <w:r w:rsidRPr="00F70FBD">
              <w:rPr>
                <w:snapToGrid w:val="0"/>
                <w:lang w:eastAsia="ru-RU"/>
              </w:rPr>
              <w:t xml:space="preserve"> жаңа мекенжайы туралы ескертусіз көшуіне байланысты және басқалары) </w:t>
            </w:r>
            <w:r w:rsidR="004F2CB8" w:rsidRPr="00F70FBD">
              <w:rPr>
                <w:snapToGrid w:val="0"/>
                <w:lang w:eastAsia="ru-RU"/>
              </w:rPr>
              <w:t>Ш</w:t>
            </w:r>
            <w:r w:rsidRPr="00F70FBD">
              <w:rPr>
                <w:snapToGrid w:val="0"/>
                <w:lang w:eastAsia="ru-RU"/>
              </w:rPr>
              <w:t>арт хат Банкке қайтарылған күннен бастап бұзылған болып есептеледі.</w:t>
            </w:r>
          </w:p>
          <w:p w14:paraId="682384B4"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8.7. Шартты біржақты тәртіппен бұзған кезде Тараптар оны бұзған күнге дейін туындаған міндеттемелерді орындауға міндеттенеді. Шартты бұзу туралы жазбаша хабарламада Шарттың талаптарын сақтай отырып көрсетілген күн шартты бұзу күні болып есептеледі.</w:t>
            </w:r>
          </w:p>
          <w:p w14:paraId="35A6D2FF"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xml:space="preserve">Қолданыстағы шарттар, сондай-ақ </w:t>
            </w:r>
            <w:r w:rsidR="004F2CB8" w:rsidRPr="00F70FBD">
              <w:rPr>
                <w:snapToGrid w:val="0"/>
                <w:lang w:eastAsia="ru-RU"/>
              </w:rPr>
              <w:t xml:space="preserve">ТОп көшбасшыларына </w:t>
            </w:r>
            <w:r w:rsidRPr="00F70FBD">
              <w:rPr>
                <w:snapToGrid w:val="0"/>
                <w:lang w:eastAsia="ru-RU"/>
              </w:rPr>
              <w:t>берілген сенімхаттар туралы ақпарат Банктің http://www.hcsbk.kz сайтында орналастырылады.</w:t>
            </w:r>
          </w:p>
          <w:p w14:paraId="5BF93FCD"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xml:space="preserve">8.8. Банк сыйақы төлеу мөлшерінің, қызмет көрсету тәртібі мен талаптарының өзгеруі, сондай-ақ </w:t>
            </w:r>
            <w:r w:rsidR="004F2CB8" w:rsidRPr="00F70FBD">
              <w:rPr>
                <w:snapToGrid w:val="0"/>
                <w:lang w:eastAsia="ru-RU"/>
              </w:rPr>
              <w:t>Ш</w:t>
            </w:r>
            <w:r w:rsidRPr="00F70FBD">
              <w:rPr>
                <w:snapToGrid w:val="0"/>
                <w:lang w:eastAsia="ru-RU"/>
              </w:rPr>
              <w:t>арт талаптары мен ережелерінің кез келген өзге өзгерістері туралы ақпаратты КӘЖ орналастырады.</w:t>
            </w:r>
          </w:p>
          <w:p w14:paraId="04117A09" w14:textId="77777777" w:rsidR="00D6009C" w:rsidRPr="00F70FBD" w:rsidRDefault="00D6009C" w:rsidP="00D6009C">
            <w:pPr>
              <w:tabs>
                <w:tab w:val="left" w:pos="0"/>
              </w:tabs>
              <w:spacing w:after="120"/>
              <w:ind w:right="176" w:firstLine="709"/>
              <w:contextualSpacing/>
              <w:jc w:val="both"/>
              <w:rPr>
                <w:snapToGrid w:val="0"/>
                <w:lang w:eastAsia="ru-RU"/>
              </w:rPr>
            </w:pPr>
            <w:r w:rsidRPr="00F70FBD">
              <w:rPr>
                <w:snapToGrid w:val="0"/>
                <w:lang w:eastAsia="ru-RU"/>
              </w:rPr>
              <w:t xml:space="preserve">Банктің КӘЖ ақпаратты орналастырған күні </w:t>
            </w:r>
            <w:r w:rsidR="00072496" w:rsidRPr="00F70FBD">
              <w:rPr>
                <w:snapToGrid w:val="0"/>
                <w:lang w:eastAsia="ru-RU"/>
              </w:rPr>
              <w:t>Топ көшбасшысы</w:t>
            </w:r>
            <w:r w:rsidRPr="00F70FBD">
              <w:rPr>
                <w:snapToGrid w:val="0"/>
                <w:lang w:eastAsia="ru-RU"/>
              </w:rPr>
              <w:t xml:space="preserve"> өзгерістер туралы хабардар ету фактісі болып есептеледі, ақпаратта өзгерістердің күшіне енген күні туралы деректер де қамтылады.</w:t>
            </w:r>
          </w:p>
          <w:p w14:paraId="2D836797" w14:textId="77777777" w:rsidR="00D6009C" w:rsidRPr="00F70FBD" w:rsidRDefault="00D6009C" w:rsidP="00D6009C">
            <w:pPr>
              <w:pStyle w:val="TableParagraph"/>
              <w:ind w:right="122" w:firstLine="566"/>
            </w:pPr>
            <w:r w:rsidRPr="00F70FBD">
              <w:rPr>
                <w:snapToGrid w:val="0"/>
                <w:lang w:eastAsia="ru-RU"/>
              </w:rPr>
              <w:t xml:space="preserve">Өзгерістермен келіспеген жағдайда, </w:t>
            </w:r>
            <w:r w:rsidR="00072496" w:rsidRPr="00F70FBD">
              <w:rPr>
                <w:snapToGrid w:val="0"/>
                <w:lang w:eastAsia="ru-RU"/>
              </w:rPr>
              <w:t>Топ көшбасшысы</w:t>
            </w:r>
            <w:r w:rsidRPr="00F70FBD">
              <w:rPr>
                <w:snapToGrid w:val="0"/>
                <w:lang w:eastAsia="ru-RU"/>
              </w:rPr>
              <w:t xml:space="preserve"> өзгерістер күшіне енген күнге дейін бұл туралы Банкке жазбаша хабарлауға міндетті. Банкке </w:t>
            </w:r>
            <w:r w:rsidR="00072496" w:rsidRPr="00F70FBD">
              <w:rPr>
                <w:snapToGrid w:val="0"/>
                <w:lang w:eastAsia="ru-RU"/>
              </w:rPr>
              <w:t>Топ көшбасшысының</w:t>
            </w:r>
            <w:r w:rsidRPr="00F70FBD">
              <w:rPr>
                <w:snapToGrid w:val="0"/>
                <w:lang w:eastAsia="ru-RU"/>
              </w:rPr>
              <w:t xml:space="preserve"> хабарламасы келіп түскен сәттен бастап шарт бұзылды деп есептеледі.</w:t>
            </w:r>
          </w:p>
        </w:tc>
        <w:tc>
          <w:tcPr>
            <w:tcW w:w="5709" w:type="dxa"/>
          </w:tcPr>
          <w:p w14:paraId="2529C7CD" w14:textId="77777777" w:rsidR="00D6009C" w:rsidRPr="00F70FBD" w:rsidRDefault="00D6009C" w:rsidP="00D6009C">
            <w:pPr>
              <w:pStyle w:val="TableParagraph"/>
              <w:spacing w:before="8"/>
              <w:ind w:left="0"/>
              <w:jc w:val="left"/>
              <w:rPr>
                <w:sz w:val="21"/>
              </w:rPr>
            </w:pPr>
          </w:p>
          <w:p w14:paraId="4EE2C2F0" w14:textId="77777777" w:rsidR="00D6009C" w:rsidRPr="00F70FBD" w:rsidRDefault="00D6009C" w:rsidP="00D6009C">
            <w:pPr>
              <w:pStyle w:val="TableParagraph"/>
              <w:ind w:left="1106" w:right="1218" w:hanging="1"/>
              <w:jc w:val="center"/>
              <w:rPr>
                <w:b/>
              </w:rPr>
            </w:pPr>
            <w:r w:rsidRPr="00F70FBD">
              <w:rPr>
                <w:b/>
              </w:rPr>
              <w:t>СТАНДАРТНЫЕ УСЛОВИЯ ДОГОВОРА ПОРУЧЕНИЯ (ДОГОВОР</w:t>
            </w:r>
            <w:r w:rsidRPr="00F70FBD">
              <w:rPr>
                <w:b/>
                <w:lang w:val="ru-RU"/>
              </w:rPr>
              <w:t>А</w:t>
            </w:r>
            <w:r w:rsidRPr="00F70FBD">
              <w:rPr>
                <w:b/>
                <w:spacing w:val="-15"/>
              </w:rPr>
              <w:t xml:space="preserve"> </w:t>
            </w:r>
            <w:r w:rsidRPr="00F70FBD">
              <w:rPr>
                <w:b/>
              </w:rPr>
              <w:t>ПРИСОЕДИНЕНИЯ)</w:t>
            </w:r>
          </w:p>
          <w:p w14:paraId="6C5D4541" w14:textId="77777777" w:rsidR="00D6009C" w:rsidRPr="00F70FBD" w:rsidRDefault="00D6009C" w:rsidP="00D6009C">
            <w:pPr>
              <w:pStyle w:val="TableParagraph"/>
              <w:spacing w:line="247" w:lineRule="exact"/>
              <w:ind w:left="1130"/>
              <w:jc w:val="left"/>
            </w:pPr>
            <w:r w:rsidRPr="00F70FBD">
              <w:t>(заключаемые с Лидером</w:t>
            </w:r>
            <w:r w:rsidRPr="00F70FBD">
              <w:rPr>
                <w:spacing w:val="46"/>
              </w:rPr>
              <w:t xml:space="preserve"> </w:t>
            </w:r>
            <w:r w:rsidRPr="00F70FBD">
              <w:t>команды)</w:t>
            </w:r>
          </w:p>
          <w:p w14:paraId="5BFC0E8A" w14:textId="15240E4F" w:rsidR="005235A9" w:rsidRPr="00F70FBD" w:rsidRDefault="00B67C65" w:rsidP="005235A9">
            <w:pPr>
              <w:pStyle w:val="TableParagraph"/>
              <w:spacing w:before="1"/>
              <w:ind w:left="569" w:right="749"/>
              <w:jc w:val="center"/>
              <w:rPr>
                <w:i/>
                <w:snapToGrid w:val="0"/>
                <w:color w:val="4F81BD" w:themeColor="accent1"/>
                <w:lang w:val="ru-RU" w:eastAsia="ru-RU"/>
              </w:rPr>
            </w:pPr>
            <w:r w:rsidRPr="00F70FBD">
              <w:rPr>
                <w:i/>
                <w:snapToGrid w:val="0"/>
                <w:color w:val="4F81BD" w:themeColor="accent1"/>
                <w:lang w:val="ru-RU" w:eastAsia="ru-RU"/>
              </w:rPr>
              <w:t>(</w:t>
            </w:r>
            <w:r w:rsidR="0011588E" w:rsidRPr="00F70FBD">
              <w:rPr>
                <w:i/>
                <w:snapToGrid w:val="0"/>
                <w:color w:val="4F81BD" w:themeColor="accent1"/>
                <w:lang w:val="ru-RU" w:eastAsia="ru-RU"/>
              </w:rPr>
              <w:t>с изменени</w:t>
            </w:r>
            <w:r w:rsidR="005235A9" w:rsidRPr="00F70FBD">
              <w:rPr>
                <w:i/>
                <w:snapToGrid w:val="0"/>
                <w:color w:val="4F81BD" w:themeColor="accent1"/>
                <w:lang w:val="ru-RU" w:eastAsia="ru-RU"/>
              </w:rPr>
              <w:t>ями</w:t>
            </w:r>
            <w:r w:rsidR="0011588E" w:rsidRPr="00F70FBD">
              <w:rPr>
                <w:i/>
                <w:snapToGrid w:val="0"/>
                <w:color w:val="4F81BD" w:themeColor="accent1"/>
                <w:lang w:val="ru-RU" w:eastAsia="ru-RU"/>
              </w:rPr>
              <w:t xml:space="preserve"> и дополнениями согласно решению Правления №62 от 29.04.2022 года,</w:t>
            </w:r>
          </w:p>
          <w:p w14:paraId="60D9A47C" w14:textId="77777777" w:rsidR="005235A9" w:rsidRPr="00F70FBD" w:rsidRDefault="0011588E" w:rsidP="005235A9">
            <w:pPr>
              <w:pStyle w:val="TableParagraph"/>
              <w:spacing w:before="1"/>
              <w:ind w:left="1118" w:right="749" w:hanging="549"/>
              <w:rPr>
                <w:i/>
                <w:snapToGrid w:val="0"/>
                <w:color w:val="4F81BD" w:themeColor="accent1"/>
                <w:lang w:val="ru-RU" w:eastAsia="ru-RU"/>
              </w:rPr>
            </w:pPr>
            <w:r w:rsidRPr="00F70FBD">
              <w:rPr>
                <w:i/>
                <w:snapToGrid w:val="0"/>
                <w:color w:val="4F81BD" w:themeColor="accent1"/>
                <w:lang w:val="ru-RU" w:eastAsia="ru-RU"/>
              </w:rPr>
              <w:t xml:space="preserve"> решению Правления №81 от 03.06.2022 года</w:t>
            </w:r>
            <w:r w:rsidR="005235A9" w:rsidRPr="00F70FBD">
              <w:rPr>
                <w:i/>
                <w:snapToGrid w:val="0"/>
                <w:color w:val="4F81BD" w:themeColor="accent1"/>
                <w:lang w:val="ru-RU" w:eastAsia="ru-RU"/>
              </w:rPr>
              <w:t>,</w:t>
            </w:r>
          </w:p>
          <w:p w14:paraId="5136C72C" w14:textId="0CDEBA83" w:rsidR="00D6009C" w:rsidRPr="00F70FBD" w:rsidRDefault="005235A9" w:rsidP="005235A9">
            <w:pPr>
              <w:pStyle w:val="TableParagraph"/>
              <w:spacing w:before="1"/>
              <w:ind w:left="569" w:right="749"/>
              <w:rPr>
                <w:i/>
              </w:rPr>
            </w:pPr>
            <w:r w:rsidRPr="00F70FBD">
              <w:rPr>
                <w:i/>
                <w:snapToGrid w:val="0"/>
                <w:color w:val="4F81BD" w:themeColor="accent1"/>
                <w:lang w:val="ru-RU" w:eastAsia="ru-RU"/>
              </w:rPr>
              <w:t>решению Правления №190 от 10.11.2022 года</w:t>
            </w:r>
            <w:r w:rsidR="00B67C65" w:rsidRPr="00F70FBD">
              <w:rPr>
                <w:i/>
                <w:snapToGrid w:val="0"/>
                <w:color w:val="4F81BD" w:themeColor="accent1"/>
                <w:lang w:val="ru-RU" w:eastAsia="ru-RU"/>
              </w:rPr>
              <w:t>)</w:t>
            </w:r>
          </w:p>
          <w:p w14:paraId="3D83C6DD" w14:textId="77777777" w:rsidR="00D6009C" w:rsidRPr="00F70FBD" w:rsidRDefault="00D6009C" w:rsidP="00D6009C">
            <w:pPr>
              <w:pStyle w:val="TableParagraph"/>
              <w:spacing w:before="1"/>
              <w:ind w:left="728" w:right="806"/>
              <w:jc w:val="center"/>
              <w:rPr>
                <w:b/>
              </w:rPr>
            </w:pPr>
            <w:r w:rsidRPr="00F70FBD">
              <w:rPr>
                <w:b/>
              </w:rPr>
              <w:t>Глава 1. Общие положения</w:t>
            </w:r>
          </w:p>
          <w:p w14:paraId="0370EB00" w14:textId="77777777" w:rsidR="00D6009C" w:rsidRPr="00F70FBD" w:rsidRDefault="00D6009C" w:rsidP="00D6009C">
            <w:pPr>
              <w:pStyle w:val="TableParagraph"/>
              <w:spacing w:before="4"/>
              <w:ind w:left="280" w:firstLine="425"/>
              <w:jc w:val="left"/>
              <w:rPr>
                <w:sz w:val="21"/>
              </w:rPr>
            </w:pPr>
          </w:p>
          <w:p w14:paraId="1DF402E5" w14:textId="77777777" w:rsidR="00D6009C" w:rsidRPr="00F70FBD" w:rsidRDefault="00D6009C" w:rsidP="00D6009C">
            <w:pPr>
              <w:pStyle w:val="TableParagraph"/>
              <w:numPr>
                <w:ilvl w:val="1"/>
                <w:numId w:val="69"/>
              </w:numPr>
              <w:tabs>
                <w:tab w:val="left" w:pos="1169"/>
                <w:tab w:val="left" w:pos="2075"/>
                <w:tab w:val="left" w:pos="3859"/>
              </w:tabs>
              <w:ind w:left="138" w:right="339" w:firstLine="426"/>
            </w:pPr>
            <w:r w:rsidRPr="00F70FBD">
              <w:t>Настоящие Стандартные условия договора поручения</w:t>
            </w:r>
            <w:r w:rsidRPr="00F70FBD">
              <w:tab/>
              <w:t>(договор</w:t>
            </w:r>
            <w:r w:rsidRPr="00F70FBD">
              <w:rPr>
                <w:lang w:val="ru-RU"/>
              </w:rPr>
              <w:t xml:space="preserve">а </w:t>
            </w:r>
            <w:r w:rsidRPr="00F70FBD">
              <w:t xml:space="preserve">присоединения) АО "Отбасы банк" (далее  – Стандартные условия или Договор), действие которых распространяется на правоотношения Банка и Лидера команды, разработаны в рамках статьи </w:t>
            </w:r>
            <w:r w:rsidRPr="00F70FBD">
              <w:rPr>
                <w:spacing w:val="-4"/>
              </w:rPr>
              <w:t xml:space="preserve">389 </w:t>
            </w:r>
            <w:r w:rsidRPr="00F70FBD">
              <w:t xml:space="preserve">Гражданского кодекса Республики Казахстан и утверждены </w:t>
            </w:r>
            <w:r w:rsidRPr="00F70FBD">
              <w:rPr>
                <w:lang w:val="ru-RU"/>
              </w:rPr>
              <w:t>решением</w:t>
            </w:r>
            <w:r w:rsidRPr="00F70FBD">
              <w:t xml:space="preserve"> Правления</w:t>
            </w:r>
            <w:r w:rsidRPr="00F70FBD">
              <w:rPr>
                <w:spacing w:val="19"/>
              </w:rPr>
              <w:t xml:space="preserve"> </w:t>
            </w:r>
            <w:r w:rsidRPr="00F70FBD">
              <w:t>АО</w:t>
            </w:r>
            <w:r w:rsidRPr="00F70FBD">
              <w:rPr>
                <w:lang w:val="ru-RU"/>
              </w:rPr>
              <w:t xml:space="preserve"> </w:t>
            </w:r>
            <w:r w:rsidRPr="00F70FBD">
              <w:t>"</w:t>
            </w:r>
            <w:r w:rsidRPr="00F70FBD">
              <w:rPr>
                <w:lang w:val="ru-RU"/>
              </w:rPr>
              <w:t>Отбасы банк</w:t>
            </w:r>
            <w:r w:rsidRPr="00F70FBD">
              <w:t>" (далее – Банк).</w:t>
            </w:r>
          </w:p>
          <w:p w14:paraId="351FBEE5" w14:textId="77777777" w:rsidR="00D6009C" w:rsidRPr="00F70FBD" w:rsidRDefault="00D6009C" w:rsidP="00D6009C">
            <w:pPr>
              <w:pStyle w:val="TableParagraph"/>
              <w:ind w:left="138" w:right="338" w:firstLine="426"/>
            </w:pPr>
            <w:r w:rsidRPr="00F70FBD">
              <w:t>Стандартные условия определены Банком и опубликованы на Интернет-ресурсе Банка ("</w:t>
            </w:r>
            <w:hyperlink r:id="rId8">
              <w:r w:rsidRPr="00F70FBD">
                <w:t>www.hcsbk.kz"</w:t>
              </w:r>
            </w:hyperlink>
            <w:r w:rsidRPr="00F70FBD">
              <w:t>), размещены во всех Филиалах и Отделениях (Операционных залах) Банка.</w:t>
            </w:r>
          </w:p>
          <w:p w14:paraId="1DEB1768" w14:textId="77777777" w:rsidR="00D6009C" w:rsidRPr="00F70FBD" w:rsidRDefault="00D6009C" w:rsidP="00D6009C">
            <w:pPr>
              <w:pStyle w:val="TableParagraph"/>
              <w:numPr>
                <w:ilvl w:val="1"/>
                <w:numId w:val="69"/>
              </w:numPr>
              <w:tabs>
                <w:tab w:val="left" w:pos="1169"/>
                <w:tab w:val="left" w:pos="2075"/>
                <w:tab w:val="left" w:pos="3859"/>
              </w:tabs>
              <w:ind w:left="138" w:right="339" w:firstLine="426"/>
            </w:pPr>
            <w:r w:rsidRPr="00F70FBD">
              <w:t>Лидер</w:t>
            </w:r>
            <w:r w:rsidRPr="00F70FBD">
              <w:rPr>
                <w:spacing w:val="-13"/>
              </w:rPr>
              <w:t xml:space="preserve"> </w:t>
            </w:r>
            <w:r w:rsidRPr="00F70FBD">
              <w:t>команды</w:t>
            </w:r>
            <w:r w:rsidRPr="00F70FBD">
              <w:rPr>
                <w:spacing w:val="-11"/>
              </w:rPr>
              <w:t xml:space="preserve"> </w:t>
            </w:r>
            <w:r w:rsidRPr="00F70FBD">
              <w:t>самостоятельно</w:t>
            </w:r>
            <w:r w:rsidRPr="00F70FBD">
              <w:rPr>
                <w:spacing w:val="-13"/>
              </w:rPr>
              <w:t xml:space="preserve"> </w:t>
            </w:r>
            <w:r w:rsidRPr="00F70FBD">
              <w:t>знакомится</w:t>
            </w:r>
            <w:r w:rsidRPr="00F70FBD">
              <w:rPr>
                <w:spacing w:val="-13"/>
              </w:rPr>
              <w:t xml:space="preserve"> </w:t>
            </w:r>
            <w:r w:rsidRPr="00F70FBD">
              <w:t>с требованиями настоящих Стандартных условий. Стандартные</w:t>
            </w:r>
            <w:r w:rsidRPr="00F70FBD">
              <w:rPr>
                <w:spacing w:val="-9"/>
              </w:rPr>
              <w:t xml:space="preserve"> </w:t>
            </w:r>
            <w:r w:rsidRPr="00F70FBD">
              <w:t>условия</w:t>
            </w:r>
            <w:r w:rsidRPr="00F70FBD">
              <w:rPr>
                <w:spacing w:val="-7"/>
              </w:rPr>
              <w:t xml:space="preserve"> </w:t>
            </w:r>
            <w:r w:rsidRPr="00F70FBD">
              <w:t>едины</w:t>
            </w:r>
            <w:r w:rsidRPr="00F70FBD">
              <w:rPr>
                <w:spacing w:val="-7"/>
              </w:rPr>
              <w:t xml:space="preserve"> </w:t>
            </w:r>
            <w:r w:rsidRPr="00F70FBD">
              <w:t>для</w:t>
            </w:r>
            <w:r w:rsidRPr="00F70FBD">
              <w:rPr>
                <w:spacing w:val="-6"/>
              </w:rPr>
              <w:t xml:space="preserve"> </w:t>
            </w:r>
            <w:r w:rsidRPr="00F70FBD">
              <w:t>всех</w:t>
            </w:r>
            <w:r w:rsidRPr="00F70FBD">
              <w:rPr>
                <w:spacing w:val="-7"/>
              </w:rPr>
              <w:t xml:space="preserve"> </w:t>
            </w:r>
            <w:r w:rsidRPr="00F70FBD">
              <w:t>Лидеров</w:t>
            </w:r>
            <w:r w:rsidRPr="00F70FBD">
              <w:rPr>
                <w:spacing w:val="-6"/>
              </w:rPr>
              <w:t xml:space="preserve"> </w:t>
            </w:r>
            <w:r w:rsidRPr="00F70FBD">
              <w:t>команды и могут быть приняты Лидером команды не иначе как путем присоединения к Стандартным условиям в целом, в полном объеме, с чем Лидер команды безусловно согласен. Принятие Лидером команды Стандартных условий (присоединение к Договору) выражается путем подачи в отделения Банка подписанного Заявления на заключение договора поручения и присоединения к стандартным условиям (далее – Заявление о</w:t>
            </w:r>
            <w:r w:rsidRPr="00F70FBD">
              <w:rPr>
                <w:spacing w:val="-1"/>
              </w:rPr>
              <w:t xml:space="preserve"> </w:t>
            </w:r>
            <w:r w:rsidRPr="00F70FBD">
              <w:t>присоединении)</w:t>
            </w:r>
            <w:r w:rsidRPr="00F70FBD">
              <w:rPr>
                <w:lang w:val="ru-RU"/>
              </w:rPr>
              <w:t xml:space="preserve"> (Приложение № 1 к Договору)</w:t>
            </w:r>
            <w:r w:rsidRPr="00F70FBD">
              <w:t>.</w:t>
            </w:r>
          </w:p>
          <w:p w14:paraId="5EEDBDCE" w14:textId="77777777" w:rsidR="00D6009C" w:rsidRPr="00F70FBD" w:rsidRDefault="00D6009C" w:rsidP="00D6009C">
            <w:pPr>
              <w:pStyle w:val="TableParagraph"/>
              <w:numPr>
                <w:ilvl w:val="1"/>
                <w:numId w:val="69"/>
              </w:numPr>
              <w:tabs>
                <w:tab w:val="left" w:pos="1169"/>
                <w:tab w:val="left" w:pos="2075"/>
                <w:tab w:val="left" w:pos="3859"/>
              </w:tabs>
              <w:ind w:left="138" w:right="339" w:firstLine="426"/>
            </w:pPr>
            <w:r w:rsidRPr="00F70FBD">
              <w:t xml:space="preserve">Банк выдает Лидеру </w:t>
            </w:r>
            <w:r w:rsidRPr="00F70FBD">
              <w:rPr>
                <w:lang w:val="ru-RU"/>
              </w:rPr>
              <w:t xml:space="preserve">команды </w:t>
            </w:r>
            <w:r w:rsidRPr="00F70FBD">
              <w:t>удостоверение и доверенность на оказание услуг в соответствии с условиями настоящего</w:t>
            </w:r>
            <w:r w:rsidRPr="00F70FBD">
              <w:rPr>
                <w:spacing w:val="-4"/>
              </w:rPr>
              <w:t xml:space="preserve"> </w:t>
            </w:r>
            <w:r w:rsidRPr="00F70FBD">
              <w:t>Договора.</w:t>
            </w:r>
          </w:p>
          <w:p w14:paraId="61977D8C" w14:textId="77777777" w:rsidR="00D6009C" w:rsidRPr="00F70FBD" w:rsidRDefault="00D6009C" w:rsidP="00D6009C">
            <w:pPr>
              <w:pStyle w:val="TableParagraph"/>
              <w:numPr>
                <w:ilvl w:val="1"/>
                <w:numId w:val="69"/>
              </w:numPr>
              <w:tabs>
                <w:tab w:val="left" w:pos="1169"/>
                <w:tab w:val="left" w:pos="2075"/>
                <w:tab w:val="left" w:pos="3859"/>
              </w:tabs>
              <w:ind w:left="138" w:right="339" w:firstLine="426"/>
            </w:pPr>
            <w:r w:rsidRPr="00F70FBD">
              <w:t>В случае акцепта Банком оферты (оферт) Лидера команды все документы, подписываемые Банком и Лидером команды, считаются</w:t>
            </w:r>
            <w:r w:rsidRPr="00F70FBD">
              <w:rPr>
                <w:spacing w:val="-21"/>
              </w:rPr>
              <w:t xml:space="preserve"> </w:t>
            </w:r>
            <w:r w:rsidRPr="00F70FBD">
              <w:t>оформленными в рамках статьи 152 Гражданского кодекса Республики Казахстан, то есть в письменной</w:t>
            </w:r>
            <w:r w:rsidRPr="00F70FBD">
              <w:rPr>
                <w:spacing w:val="-7"/>
              </w:rPr>
              <w:t xml:space="preserve"> </w:t>
            </w:r>
            <w:r w:rsidRPr="00F70FBD">
              <w:t>форме.</w:t>
            </w:r>
          </w:p>
          <w:p w14:paraId="0BB84B6A" w14:textId="77777777" w:rsidR="00D6009C" w:rsidRPr="00F70FBD" w:rsidRDefault="00D6009C" w:rsidP="00D6009C">
            <w:pPr>
              <w:pStyle w:val="TableParagraph"/>
              <w:numPr>
                <w:ilvl w:val="1"/>
                <w:numId w:val="69"/>
              </w:numPr>
              <w:tabs>
                <w:tab w:val="left" w:pos="1169"/>
                <w:tab w:val="left" w:pos="2075"/>
                <w:tab w:val="left" w:pos="3859"/>
              </w:tabs>
              <w:ind w:left="138" w:right="339" w:firstLine="426"/>
            </w:pPr>
            <w:r w:rsidRPr="00F70FBD">
              <w:t>Заявление</w:t>
            </w:r>
            <w:r w:rsidRPr="00F70FBD">
              <w:rPr>
                <w:spacing w:val="17"/>
              </w:rPr>
              <w:t xml:space="preserve"> </w:t>
            </w:r>
            <w:r w:rsidRPr="00F70FBD">
              <w:t>о</w:t>
            </w:r>
            <w:r w:rsidRPr="00F70FBD">
              <w:rPr>
                <w:spacing w:val="16"/>
              </w:rPr>
              <w:t xml:space="preserve"> </w:t>
            </w:r>
            <w:r w:rsidRPr="00F70FBD">
              <w:t>присоединении</w:t>
            </w:r>
            <w:r w:rsidRPr="00F70FBD">
              <w:rPr>
                <w:spacing w:val="17"/>
              </w:rPr>
              <w:t xml:space="preserve"> </w:t>
            </w:r>
            <w:r w:rsidRPr="00F70FBD">
              <w:t>считается принятым/зарегистрированным, а Договор – подписанным,</w:t>
            </w:r>
            <w:r w:rsidRPr="00F70FBD">
              <w:rPr>
                <w:spacing w:val="-12"/>
              </w:rPr>
              <w:t xml:space="preserve"> </w:t>
            </w:r>
            <w:r w:rsidRPr="00F70FBD">
              <w:t>при</w:t>
            </w:r>
            <w:r w:rsidRPr="00F70FBD">
              <w:rPr>
                <w:spacing w:val="-11"/>
              </w:rPr>
              <w:t xml:space="preserve"> </w:t>
            </w:r>
            <w:r w:rsidRPr="00F70FBD">
              <w:t>подаче</w:t>
            </w:r>
            <w:r w:rsidRPr="00F70FBD">
              <w:rPr>
                <w:spacing w:val="-12"/>
              </w:rPr>
              <w:t xml:space="preserve"> </w:t>
            </w:r>
            <w:r w:rsidRPr="00F70FBD">
              <w:t>Заявления</w:t>
            </w:r>
            <w:r w:rsidRPr="00F70FBD">
              <w:rPr>
                <w:spacing w:val="-11"/>
              </w:rPr>
              <w:t xml:space="preserve"> </w:t>
            </w:r>
            <w:r w:rsidRPr="00F70FBD">
              <w:t>о</w:t>
            </w:r>
            <w:r w:rsidRPr="00F70FBD">
              <w:rPr>
                <w:spacing w:val="-10"/>
              </w:rPr>
              <w:t xml:space="preserve"> </w:t>
            </w:r>
            <w:r w:rsidRPr="00F70FBD">
              <w:t>присоединении</w:t>
            </w:r>
            <w:r w:rsidRPr="00F70FBD">
              <w:rPr>
                <w:spacing w:val="-11"/>
              </w:rPr>
              <w:t xml:space="preserve"> </w:t>
            </w:r>
            <w:r w:rsidRPr="00F70FBD">
              <w:t>в отделении Банка и предоставлении Банком Лидеру</w:t>
            </w:r>
            <w:r w:rsidRPr="00F70FBD">
              <w:rPr>
                <w:lang w:val="ru-RU"/>
              </w:rPr>
              <w:t xml:space="preserve"> команды</w:t>
            </w:r>
            <w:r w:rsidRPr="00F70FBD">
              <w:t xml:space="preserve"> удостоверения и доверенности. Внесение изменений в Договор осуществляются Банком в одностороннем порядке за исключением случаев, предусмотренных законодательством Республики</w:t>
            </w:r>
            <w:r w:rsidRPr="00F70FBD">
              <w:rPr>
                <w:spacing w:val="-1"/>
              </w:rPr>
              <w:t xml:space="preserve"> </w:t>
            </w:r>
            <w:r w:rsidRPr="00F70FBD">
              <w:t>Казахстан.</w:t>
            </w:r>
          </w:p>
          <w:p w14:paraId="3831D609" w14:textId="77777777" w:rsidR="00D6009C" w:rsidRPr="00F70FBD" w:rsidRDefault="00D6009C" w:rsidP="00D6009C">
            <w:pPr>
              <w:pStyle w:val="TableParagraph"/>
              <w:ind w:left="138" w:right="202" w:firstLine="566"/>
            </w:pPr>
            <w:r w:rsidRPr="00F70FBD">
              <w:t>Принятие/регистрация Банком Заявления означает присоединение Лидера команды к Договору.</w:t>
            </w:r>
          </w:p>
          <w:p w14:paraId="6AECD768" w14:textId="77777777" w:rsidR="00D6009C" w:rsidRPr="00F70FBD" w:rsidRDefault="00D6009C" w:rsidP="00D6009C">
            <w:pPr>
              <w:pStyle w:val="TableParagraph"/>
              <w:numPr>
                <w:ilvl w:val="1"/>
                <w:numId w:val="69"/>
              </w:numPr>
              <w:tabs>
                <w:tab w:val="left" w:pos="1169"/>
                <w:tab w:val="left" w:pos="2075"/>
                <w:tab w:val="left" w:pos="3859"/>
              </w:tabs>
              <w:ind w:left="138" w:right="339" w:firstLine="426"/>
            </w:pPr>
            <w:r w:rsidRPr="00F70FBD">
              <w:t xml:space="preserve">Подписанное Лидером команды Заявление о </w:t>
            </w:r>
            <w:r w:rsidRPr="00F70FBD">
              <w:lastRenderedPageBreak/>
              <w:t>присоединении в порядке, установленном Договором, свидетельствует о том, что Лидер команды получил, прочитал,</w:t>
            </w:r>
            <w:r w:rsidRPr="00F70FBD">
              <w:rPr>
                <w:spacing w:val="-11"/>
              </w:rPr>
              <w:t xml:space="preserve"> </w:t>
            </w:r>
            <w:r w:rsidRPr="00F70FBD">
              <w:t>понял</w:t>
            </w:r>
            <w:r w:rsidRPr="00F70FBD">
              <w:rPr>
                <w:spacing w:val="-14"/>
              </w:rPr>
              <w:t xml:space="preserve"> </w:t>
            </w:r>
            <w:r w:rsidRPr="00F70FBD">
              <w:t>и</w:t>
            </w:r>
            <w:r w:rsidRPr="00F70FBD">
              <w:rPr>
                <w:spacing w:val="-12"/>
              </w:rPr>
              <w:t xml:space="preserve"> </w:t>
            </w:r>
            <w:r w:rsidRPr="00F70FBD">
              <w:t>принял</w:t>
            </w:r>
            <w:r w:rsidRPr="00F70FBD">
              <w:rPr>
                <w:spacing w:val="-14"/>
              </w:rPr>
              <w:t xml:space="preserve"> </w:t>
            </w:r>
            <w:r w:rsidRPr="00F70FBD">
              <w:t>Договор</w:t>
            </w:r>
            <w:r w:rsidRPr="00F70FBD">
              <w:rPr>
                <w:spacing w:val="-13"/>
              </w:rPr>
              <w:t xml:space="preserve"> </w:t>
            </w:r>
            <w:r w:rsidRPr="00F70FBD">
              <w:t>в</w:t>
            </w:r>
            <w:r w:rsidRPr="00F70FBD">
              <w:rPr>
                <w:spacing w:val="-13"/>
              </w:rPr>
              <w:t xml:space="preserve"> </w:t>
            </w:r>
            <w:r w:rsidRPr="00F70FBD">
              <w:t>полном</w:t>
            </w:r>
            <w:r w:rsidRPr="00F70FBD">
              <w:rPr>
                <w:spacing w:val="-14"/>
              </w:rPr>
              <w:t xml:space="preserve"> </w:t>
            </w:r>
            <w:r w:rsidRPr="00F70FBD">
              <w:t>объеме,</w:t>
            </w:r>
            <w:r w:rsidRPr="00F70FBD">
              <w:rPr>
                <w:spacing w:val="-14"/>
              </w:rPr>
              <w:t xml:space="preserve"> </w:t>
            </w:r>
            <w:r w:rsidRPr="00F70FBD">
              <w:t>без каких-либо</w:t>
            </w:r>
            <w:r w:rsidRPr="00F70FBD">
              <w:rPr>
                <w:spacing w:val="-10"/>
              </w:rPr>
              <w:t xml:space="preserve"> </w:t>
            </w:r>
            <w:r w:rsidRPr="00F70FBD">
              <w:t>замечаний</w:t>
            </w:r>
            <w:r w:rsidRPr="00F70FBD">
              <w:rPr>
                <w:spacing w:val="-10"/>
              </w:rPr>
              <w:t xml:space="preserve"> </w:t>
            </w:r>
            <w:r w:rsidRPr="00F70FBD">
              <w:t>и</w:t>
            </w:r>
            <w:r w:rsidRPr="00F70FBD">
              <w:rPr>
                <w:spacing w:val="-10"/>
              </w:rPr>
              <w:t xml:space="preserve"> </w:t>
            </w:r>
            <w:r w:rsidRPr="00F70FBD">
              <w:t>возражений.</w:t>
            </w:r>
            <w:r w:rsidRPr="00F70FBD">
              <w:rPr>
                <w:spacing w:val="-12"/>
              </w:rPr>
              <w:t xml:space="preserve"> </w:t>
            </w:r>
            <w:r w:rsidRPr="00F70FBD">
              <w:t>Лидер</w:t>
            </w:r>
            <w:r w:rsidRPr="00F70FBD">
              <w:rPr>
                <w:spacing w:val="-11"/>
              </w:rPr>
              <w:t xml:space="preserve"> </w:t>
            </w:r>
            <w:r w:rsidRPr="00F70FBD">
              <w:t>команды</w:t>
            </w:r>
            <w:r w:rsidRPr="00F70FBD">
              <w:rPr>
                <w:spacing w:val="-10"/>
              </w:rPr>
              <w:t xml:space="preserve"> </w:t>
            </w:r>
            <w:r w:rsidRPr="00F70FBD">
              <w:t>не вправе ссылаться на отсутствие его подписи на настоящем Договоре, как на доказательство того, что Договор не был им получен/прочитан/понят/принят, если у Банка имеется Заявление, подписанное Лидером команды в порядке, установленном Договором. Подписывая Заявление, Лидер команды принимает на себя все условия оказания услуги и присоединяется к настоящему Договору, а также подтверждает, что все положения настоящего Договора в полной мере соответствуют интересам и волеизъявлению Лидера команды.</w:t>
            </w:r>
          </w:p>
          <w:p w14:paraId="1B109D34" w14:textId="77777777" w:rsidR="00D6009C" w:rsidRPr="00F70FBD" w:rsidRDefault="00D6009C" w:rsidP="00D6009C">
            <w:pPr>
              <w:pStyle w:val="TableParagraph"/>
              <w:numPr>
                <w:ilvl w:val="1"/>
                <w:numId w:val="69"/>
              </w:numPr>
              <w:tabs>
                <w:tab w:val="left" w:pos="1169"/>
                <w:tab w:val="left" w:pos="2075"/>
                <w:tab w:val="left" w:pos="3859"/>
              </w:tabs>
              <w:ind w:left="138" w:right="339" w:firstLine="426"/>
            </w:pPr>
            <w:r w:rsidRPr="00F70FBD">
              <w:t>Стандартные условия, а также упомянутые в них</w:t>
            </w:r>
            <w:r w:rsidRPr="00F70FBD">
              <w:tab/>
              <w:t xml:space="preserve">приложения,         </w:t>
            </w:r>
            <w:r w:rsidRPr="00F70FBD">
              <w:rPr>
                <w:spacing w:val="23"/>
              </w:rPr>
              <w:t xml:space="preserve"> </w:t>
            </w:r>
            <w:r w:rsidRPr="00F70FBD">
              <w:t>заявления,</w:t>
            </w:r>
            <w:r w:rsidRPr="00F70FBD">
              <w:tab/>
            </w:r>
            <w:r w:rsidRPr="00F70FBD">
              <w:rPr>
                <w:spacing w:val="-1"/>
              </w:rPr>
              <w:t xml:space="preserve">принятые/ </w:t>
            </w:r>
            <w:r w:rsidRPr="00F70FBD">
              <w:t>зарегистрированные</w:t>
            </w:r>
            <w:r w:rsidRPr="00F70FBD">
              <w:tab/>
            </w:r>
            <w:r w:rsidR="00A37951" w:rsidRPr="00F70FBD">
              <w:t xml:space="preserve"> </w:t>
            </w:r>
            <w:r w:rsidRPr="00F70FBD">
              <w:t>Банком,</w:t>
            </w:r>
            <w:r w:rsidRPr="00F70FBD">
              <w:tab/>
            </w:r>
            <w:r w:rsidRPr="00F70FBD">
              <w:rPr>
                <w:spacing w:val="-3"/>
              </w:rPr>
              <w:t xml:space="preserve">доверенность, </w:t>
            </w:r>
            <w:r w:rsidRPr="00F70FBD">
              <w:t>формы/шаблоны, и иные документы представляют собой единый правовой документ и являются неотъемлемыми частями друг друга. Банк и Лидер команды безусловно согласны с тем, что условия оказания Банку услуг в рамках Договора осуществляются на добровольных началах в соответствии с законодательством Республики Казахстан, внутренними документами</w:t>
            </w:r>
            <w:r w:rsidRPr="00F70FBD">
              <w:rPr>
                <w:spacing w:val="-1"/>
              </w:rPr>
              <w:t xml:space="preserve"> </w:t>
            </w:r>
            <w:r w:rsidRPr="00F70FBD">
              <w:t>Банка.</w:t>
            </w:r>
          </w:p>
          <w:p w14:paraId="676BA76F" w14:textId="77777777" w:rsidR="00D6009C" w:rsidRPr="00F70FBD" w:rsidRDefault="00D6009C" w:rsidP="00D6009C">
            <w:pPr>
              <w:pStyle w:val="TableParagraph"/>
              <w:numPr>
                <w:ilvl w:val="1"/>
                <w:numId w:val="69"/>
              </w:numPr>
              <w:tabs>
                <w:tab w:val="left" w:pos="1169"/>
                <w:tab w:val="left" w:pos="2075"/>
                <w:tab w:val="left" w:pos="3859"/>
              </w:tabs>
              <w:ind w:left="138" w:right="339" w:firstLine="426"/>
            </w:pPr>
            <w:r w:rsidRPr="00F70FBD">
              <w:t>Договор считается заключенным со дня выдачи удостоверения и</w:t>
            </w:r>
            <w:r w:rsidRPr="00F70FBD">
              <w:rPr>
                <w:spacing w:val="-4"/>
              </w:rPr>
              <w:t xml:space="preserve"> </w:t>
            </w:r>
            <w:r w:rsidRPr="00F70FBD">
              <w:t>доверенности.</w:t>
            </w:r>
          </w:p>
          <w:p w14:paraId="28033B78" w14:textId="77777777" w:rsidR="00D6009C" w:rsidRPr="00F70FBD" w:rsidRDefault="00D6009C" w:rsidP="00D6009C">
            <w:pPr>
              <w:pStyle w:val="TableParagraph"/>
              <w:ind w:left="167" w:right="199" w:firstLine="566"/>
            </w:pPr>
            <w:r w:rsidRPr="00F70FBD">
              <w:t>После вышеуказанного факта заключения настоящего Договора в соответствии с положениями настоящей Главы Договора, Стороны приобретают права, принимают на себя все соответствующие обязательства, а также несут ответственность за неисполнение указанных обязательств, согласно Стандартным условиям и иным документам, подписываемым Сторонами, а также согласно требованиям законодательства Республики Казахстан</w:t>
            </w:r>
            <w:r w:rsidRPr="00F70FBD">
              <w:rPr>
                <w:spacing w:val="-33"/>
              </w:rPr>
              <w:t xml:space="preserve"> </w:t>
            </w:r>
            <w:r w:rsidRPr="00F70FBD">
              <w:t>и внутренних документов</w:t>
            </w:r>
            <w:r w:rsidRPr="00F70FBD">
              <w:rPr>
                <w:spacing w:val="-3"/>
              </w:rPr>
              <w:t xml:space="preserve"> </w:t>
            </w:r>
            <w:r w:rsidRPr="00F70FBD">
              <w:t>Банка.</w:t>
            </w:r>
          </w:p>
          <w:p w14:paraId="1F0D44E2" w14:textId="77777777" w:rsidR="00D6009C" w:rsidRPr="00F70FBD" w:rsidRDefault="00D6009C" w:rsidP="00D6009C">
            <w:pPr>
              <w:pStyle w:val="TableParagraph"/>
              <w:spacing w:before="1"/>
              <w:ind w:left="1665"/>
              <w:jc w:val="left"/>
              <w:rPr>
                <w:b/>
              </w:rPr>
            </w:pPr>
          </w:p>
          <w:p w14:paraId="5B186738" w14:textId="77777777" w:rsidR="00D6009C" w:rsidRPr="00F70FBD" w:rsidRDefault="00D6009C" w:rsidP="00D6009C">
            <w:pPr>
              <w:pStyle w:val="TableParagraph"/>
              <w:spacing w:before="1"/>
              <w:ind w:left="1665"/>
              <w:jc w:val="left"/>
              <w:rPr>
                <w:b/>
              </w:rPr>
            </w:pPr>
            <w:r w:rsidRPr="00F70FBD">
              <w:rPr>
                <w:b/>
              </w:rPr>
              <w:t>Глава 2. Предмет Договора</w:t>
            </w:r>
          </w:p>
          <w:p w14:paraId="523CB65F" w14:textId="77777777" w:rsidR="00D6009C" w:rsidRPr="00F70FBD" w:rsidRDefault="00D6009C" w:rsidP="00D6009C">
            <w:pPr>
              <w:pStyle w:val="TableParagraph"/>
              <w:spacing w:before="7"/>
              <w:ind w:left="0"/>
              <w:jc w:val="left"/>
              <w:rPr>
                <w:sz w:val="21"/>
              </w:rPr>
            </w:pPr>
          </w:p>
          <w:p w14:paraId="7E2D2AFB" w14:textId="77777777" w:rsidR="00D6009C" w:rsidRPr="00F70FBD" w:rsidRDefault="00D6009C" w:rsidP="00D6009C">
            <w:pPr>
              <w:pStyle w:val="TableParagraph"/>
              <w:numPr>
                <w:ilvl w:val="0"/>
                <w:numId w:val="72"/>
              </w:numPr>
              <w:tabs>
                <w:tab w:val="left" w:pos="735"/>
                <w:tab w:val="left" w:pos="1131"/>
              </w:tabs>
              <w:spacing w:line="250" w:lineRule="exact"/>
              <w:ind w:left="138" w:right="154" w:firstLine="426"/>
            </w:pPr>
            <w:r w:rsidRPr="00F70FBD">
              <w:t>В соответствии с условиями настоящего Договора Банк поручает и оплачивает Лидеру команды вознаграждение, а Лидер команды, принимает на себя обязательства оказывать Банку следующие услуги:</w:t>
            </w:r>
          </w:p>
          <w:p w14:paraId="25D6E289" w14:textId="77777777" w:rsidR="00D6009C" w:rsidRPr="00F70FBD" w:rsidRDefault="00D6009C" w:rsidP="00D6009C">
            <w:pPr>
              <w:pStyle w:val="TableParagraph"/>
              <w:numPr>
                <w:ilvl w:val="0"/>
                <w:numId w:val="62"/>
              </w:numPr>
              <w:tabs>
                <w:tab w:val="left" w:pos="1131"/>
              </w:tabs>
              <w:ind w:left="138" w:right="198" w:firstLine="567"/>
            </w:pPr>
            <w:r w:rsidRPr="00F70FBD">
              <w:t>проведение коллективных и/или индивидуальных</w:t>
            </w:r>
            <w:r w:rsidRPr="00F70FBD">
              <w:rPr>
                <w:spacing w:val="-14"/>
              </w:rPr>
              <w:t xml:space="preserve"> </w:t>
            </w:r>
            <w:r w:rsidRPr="00F70FBD">
              <w:t>презентаций</w:t>
            </w:r>
            <w:r w:rsidRPr="00F70FBD">
              <w:rPr>
                <w:spacing w:val="-14"/>
              </w:rPr>
              <w:t xml:space="preserve"> </w:t>
            </w:r>
            <w:r w:rsidRPr="00F70FBD">
              <w:t>(ознакомлений)</w:t>
            </w:r>
            <w:r w:rsidRPr="00F70FBD">
              <w:rPr>
                <w:spacing w:val="-13"/>
              </w:rPr>
              <w:t xml:space="preserve"> </w:t>
            </w:r>
            <w:r w:rsidRPr="00F70FBD">
              <w:t>о</w:t>
            </w:r>
            <w:r w:rsidRPr="00F70FBD">
              <w:rPr>
                <w:spacing w:val="-15"/>
              </w:rPr>
              <w:t xml:space="preserve"> </w:t>
            </w:r>
            <w:r w:rsidRPr="00F70FBD">
              <w:t>системе жилищных строительных сбережений</w:t>
            </w:r>
            <w:r w:rsidRPr="00F70FBD">
              <w:rPr>
                <w:lang w:val="ru-RU"/>
              </w:rPr>
              <w:t xml:space="preserve"> (далее – ЖСС)</w:t>
            </w:r>
            <w:r w:rsidRPr="00F70FBD">
              <w:t>, привлечение клиентов на заключение договора о жилищных строительных</w:t>
            </w:r>
            <w:r w:rsidRPr="00F70FBD">
              <w:rPr>
                <w:spacing w:val="-1"/>
              </w:rPr>
              <w:t xml:space="preserve"> </w:t>
            </w:r>
            <w:r w:rsidRPr="00F70FBD">
              <w:t>сбережениях</w:t>
            </w:r>
            <w:r w:rsidRPr="00F70FBD">
              <w:rPr>
                <w:lang w:val="ru-RU"/>
              </w:rPr>
              <w:t>, в том числе с использованием сервисов веб-конференций (</w:t>
            </w:r>
            <w:r w:rsidRPr="00F70FBD">
              <w:rPr>
                <w:lang w:val="en-US"/>
              </w:rPr>
              <w:t>Zoom</w:t>
            </w:r>
            <w:r w:rsidRPr="00F70FBD">
              <w:rPr>
                <w:lang w:val="ru-RU"/>
              </w:rPr>
              <w:t xml:space="preserve">, </w:t>
            </w:r>
            <w:r w:rsidRPr="00F70FBD">
              <w:rPr>
                <w:lang w:val="en-US"/>
              </w:rPr>
              <w:t>WebEx</w:t>
            </w:r>
            <w:r w:rsidRPr="00F70FBD">
              <w:rPr>
                <w:lang w:val="ru-RU"/>
              </w:rPr>
              <w:t xml:space="preserve">, </w:t>
            </w:r>
            <w:r w:rsidRPr="00F70FBD">
              <w:rPr>
                <w:lang w:val="en-US"/>
              </w:rPr>
              <w:t>GoToMeeting</w:t>
            </w:r>
            <w:r w:rsidRPr="00F70FBD">
              <w:rPr>
                <w:lang w:val="ru-RU"/>
              </w:rPr>
              <w:t xml:space="preserve">, </w:t>
            </w:r>
            <w:r w:rsidRPr="00F70FBD">
              <w:rPr>
                <w:lang w:val="en-US"/>
              </w:rPr>
              <w:t>Skype</w:t>
            </w:r>
            <w:r w:rsidRPr="00F70FBD">
              <w:rPr>
                <w:lang w:val="ru-RU"/>
              </w:rPr>
              <w:t xml:space="preserve"> и т.п.)</w:t>
            </w:r>
            <w:r w:rsidRPr="00F70FBD">
              <w:t>;</w:t>
            </w:r>
          </w:p>
          <w:p w14:paraId="3FBD6548" w14:textId="77777777" w:rsidR="00D6009C" w:rsidRPr="00F70FBD" w:rsidRDefault="00D6009C" w:rsidP="00D6009C">
            <w:pPr>
              <w:pStyle w:val="TableParagraph"/>
              <w:numPr>
                <w:ilvl w:val="0"/>
                <w:numId w:val="62"/>
              </w:numPr>
              <w:tabs>
                <w:tab w:val="left" w:pos="1131"/>
              </w:tabs>
              <w:ind w:left="138" w:right="198" w:firstLine="567"/>
            </w:pPr>
            <w:r w:rsidRPr="00F70FBD">
              <w:t xml:space="preserve">предоставление клиентам подробной и достоверной информации об условиях договора о </w:t>
            </w:r>
            <w:r w:rsidRPr="00F70FBD">
              <w:rPr>
                <w:lang w:val="ru-RU"/>
              </w:rPr>
              <w:t>ЖСС</w:t>
            </w:r>
            <w:r w:rsidRPr="00F70FBD">
              <w:t>, правилах и условиях его заключения и исполнения, об общих условиях проведения Банком операций, о тарифных программах Банка, условиях вклада и предоставления (погашения) займов, о значении оценочного показателя для получения жилищного займа, о реализуемых Банком программах и проектах, о размерах и порядке оплаты комиссии</w:t>
            </w:r>
            <w:r w:rsidRPr="00F70FBD">
              <w:rPr>
                <w:spacing w:val="-7"/>
              </w:rPr>
              <w:t xml:space="preserve"> </w:t>
            </w:r>
            <w:r w:rsidRPr="00F70FBD">
              <w:t>Банка;</w:t>
            </w:r>
          </w:p>
          <w:p w14:paraId="5FE347E2" w14:textId="77777777" w:rsidR="00D6009C" w:rsidRPr="00F70FBD" w:rsidRDefault="00D6009C" w:rsidP="00D6009C">
            <w:pPr>
              <w:pStyle w:val="TableParagraph"/>
              <w:numPr>
                <w:ilvl w:val="0"/>
                <w:numId w:val="62"/>
              </w:numPr>
              <w:tabs>
                <w:tab w:val="left" w:pos="1131"/>
              </w:tabs>
              <w:ind w:left="138" w:right="198" w:firstLine="567"/>
            </w:pPr>
            <w:r w:rsidRPr="00F70FBD">
              <w:lastRenderedPageBreak/>
              <w:t>проведение необходимых расчетов по определению размера ежемесячного вклада и погашения займов</w:t>
            </w:r>
            <w:r w:rsidRPr="00F70FBD">
              <w:rPr>
                <w:spacing w:val="-3"/>
              </w:rPr>
              <w:t xml:space="preserve"> </w:t>
            </w:r>
            <w:r w:rsidRPr="00F70FBD">
              <w:t>Банка;</w:t>
            </w:r>
          </w:p>
          <w:p w14:paraId="2D4982F1" w14:textId="77777777" w:rsidR="00D6009C" w:rsidRPr="00F70FBD" w:rsidRDefault="00D6009C" w:rsidP="00D6009C">
            <w:pPr>
              <w:pStyle w:val="TableParagraph"/>
              <w:numPr>
                <w:ilvl w:val="0"/>
                <w:numId w:val="62"/>
              </w:numPr>
              <w:tabs>
                <w:tab w:val="left" w:pos="1131"/>
              </w:tabs>
              <w:ind w:left="138" w:right="198" w:firstLine="567"/>
            </w:pPr>
            <w:r w:rsidRPr="00F70FBD">
              <w:rPr>
                <w:lang w:val="ru-RU" w:eastAsia="ru-RU"/>
              </w:rPr>
              <w:t xml:space="preserve">проведение мероприятий по заключению клиентами договора о ЖСС в соответствии </w:t>
            </w:r>
            <w:r w:rsidRPr="00F70FBD">
              <w:rPr>
                <w:snapToGrid w:val="0"/>
                <w:lang w:val="ru-RU" w:eastAsia="ru-RU"/>
              </w:rPr>
              <w:t>с внутренним документом Банка, регламентирующим порядок заключения договоров о ЖСС, открытия, обслуживания и закрытия сберегательных и текущих счетов Банка</w:t>
            </w:r>
            <w:r w:rsidRPr="00F70FBD">
              <w:rPr>
                <w:lang w:val="ru-RU" w:eastAsia="ru-RU"/>
              </w:rPr>
              <w:t xml:space="preserve">, в том числе потенциальными клиентами, предоставленными </w:t>
            </w:r>
            <w:r w:rsidRPr="00F70FBD">
              <w:rPr>
                <w:lang w:val="ru-RU"/>
              </w:rPr>
              <w:t>подразделением дистанционного обслуживания</w:t>
            </w:r>
            <w:r w:rsidRPr="00F70FBD">
              <w:rPr>
                <w:lang w:val="ru-RU" w:eastAsia="ru-RU"/>
              </w:rPr>
              <w:t xml:space="preserve"> Банка через </w:t>
            </w:r>
            <w:r w:rsidRPr="00F70FBD">
              <w:rPr>
                <w:lang w:val="ru-RU"/>
              </w:rPr>
              <w:t>ПО "</w:t>
            </w:r>
            <w:r w:rsidRPr="00F70FBD">
              <w:t>Социальная сеть консультантов</w:t>
            </w:r>
            <w:r w:rsidRPr="00F70FBD">
              <w:rPr>
                <w:lang w:val="ru-RU"/>
              </w:rPr>
              <w:t>"</w:t>
            </w:r>
            <w:r w:rsidRPr="00F70FBD">
              <w:t xml:space="preserve"> (далее – </w:t>
            </w:r>
            <w:r w:rsidRPr="00F70FBD">
              <w:rPr>
                <w:lang w:val="ru-RU" w:eastAsia="ru-RU"/>
              </w:rPr>
              <w:t>ССК) в срок не позднее 2 (двух) календарных дней с даты поступления списка потенциальных клиентов</w:t>
            </w:r>
          </w:p>
          <w:p w14:paraId="78312938" w14:textId="77777777" w:rsidR="00D6009C" w:rsidRPr="00F70FBD" w:rsidRDefault="00D6009C" w:rsidP="00D6009C">
            <w:pPr>
              <w:pStyle w:val="TableParagraph"/>
              <w:numPr>
                <w:ilvl w:val="0"/>
                <w:numId w:val="62"/>
              </w:numPr>
              <w:tabs>
                <w:tab w:val="left" w:pos="1131"/>
              </w:tabs>
              <w:ind w:left="138" w:right="198" w:firstLine="567"/>
            </w:pPr>
            <w:r w:rsidRPr="00F70FBD">
              <w:t>осуществление</w:t>
            </w:r>
            <w:r w:rsidRPr="00F70FBD">
              <w:tab/>
              <w:t>контроля</w:t>
            </w:r>
            <w:r w:rsidRPr="00F70FBD">
              <w:tab/>
            </w:r>
            <w:r w:rsidRPr="00F70FBD">
              <w:rPr>
                <w:spacing w:val="-10"/>
              </w:rPr>
              <w:t xml:space="preserve">за </w:t>
            </w:r>
            <w:r w:rsidRPr="00F70FBD">
              <w:t>своевременностью</w:t>
            </w:r>
            <w:r w:rsidRPr="00F70FBD">
              <w:rPr>
                <w:spacing w:val="-10"/>
              </w:rPr>
              <w:t xml:space="preserve"> </w:t>
            </w:r>
            <w:r w:rsidRPr="00F70FBD">
              <w:t>внесения</w:t>
            </w:r>
            <w:r w:rsidRPr="00F70FBD">
              <w:rPr>
                <w:spacing w:val="-11"/>
              </w:rPr>
              <w:t xml:space="preserve"> </w:t>
            </w:r>
            <w:r w:rsidRPr="00F70FBD">
              <w:t>клиентом</w:t>
            </w:r>
            <w:r w:rsidRPr="00F70FBD">
              <w:rPr>
                <w:spacing w:val="-10"/>
              </w:rPr>
              <w:t xml:space="preserve"> </w:t>
            </w:r>
            <w:r w:rsidRPr="00F70FBD">
              <w:t>взносов</w:t>
            </w:r>
            <w:r w:rsidRPr="00F70FBD">
              <w:rPr>
                <w:spacing w:val="-11"/>
              </w:rPr>
              <w:t xml:space="preserve"> </w:t>
            </w:r>
            <w:r w:rsidRPr="00F70FBD">
              <w:t>во</w:t>
            </w:r>
            <w:r w:rsidRPr="00F70FBD">
              <w:rPr>
                <w:spacing w:val="-10"/>
              </w:rPr>
              <w:t xml:space="preserve"> </w:t>
            </w:r>
            <w:r w:rsidRPr="00F70FBD">
              <w:t>вклад, заключающегося в регулярном напоминании о необходимости очередного взноса посредством телефонных звонков согласно утвержденно</w:t>
            </w:r>
            <w:r w:rsidRPr="00F70FBD">
              <w:rPr>
                <w:lang w:val="ru-RU"/>
              </w:rPr>
              <w:t>му</w:t>
            </w:r>
            <w:r w:rsidRPr="00F70FBD">
              <w:t xml:space="preserve"> </w:t>
            </w:r>
            <w:r w:rsidRPr="00F70FBD">
              <w:rPr>
                <w:lang w:val="ru-RU"/>
              </w:rPr>
              <w:t>ответственным подразделением филиала</w:t>
            </w:r>
            <w:r w:rsidRPr="00F70FBD">
              <w:t xml:space="preserve"> шаблон</w:t>
            </w:r>
            <w:r w:rsidRPr="00F70FBD">
              <w:rPr>
                <w:lang w:val="ru-RU"/>
              </w:rPr>
              <w:t>у</w:t>
            </w:r>
            <w:r w:rsidRPr="00F70FBD">
              <w:rPr>
                <w:spacing w:val="-1"/>
              </w:rPr>
              <w:t xml:space="preserve"> </w:t>
            </w:r>
            <w:r w:rsidRPr="00F70FBD">
              <w:t>разговора;</w:t>
            </w:r>
          </w:p>
          <w:p w14:paraId="1107491A" w14:textId="77777777" w:rsidR="00D6009C" w:rsidRPr="00F70FBD" w:rsidRDefault="00D6009C" w:rsidP="00D6009C">
            <w:pPr>
              <w:pStyle w:val="TableParagraph"/>
              <w:numPr>
                <w:ilvl w:val="0"/>
                <w:numId w:val="62"/>
              </w:numPr>
              <w:tabs>
                <w:tab w:val="left" w:pos="1131"/>
              </w:tabs>
              <w:ind w:left="138" w:right="198" w:firstLine="567"/>
            </w:pPr>
            <w:r w:rsidRPr="00F70FBD">
              <w:t xml:space="preserve">консультирование клиентов по </w:t>
            </w:r>
            <w:r w:rsidRPr="00F70FBD">
              <w:rPr>
                <w:spacing w:val="-3"/>
              </w:rPr>
              <w:t xml:space="preserve">условиям </w:t>
            </w:r>
            <w:r w:rsidRPr="00F70FBD">
              <w:t>и порядку участия в реализуемых Банком программах и проектах, приему (аннулированию) заявлений и документов для участия</w:t>
            </w:r>
            <w:r w:rsidRPr="00F70FBD">
              <w:rPr>
                <w:spacing w:val="-5"/>
              </w:rPr>
              <w:t xml:space="preserve"> </w:t>
            </w:r>
            <w:r w:rsidRPr="00F70FBD">
              <w:t>программах/проектах;</w:t>
            </w:r>
          </w:p>
          <w:p w14:paraId="5F8C1261" w14:textId="77777777" w:rsidR="00D6009C" w:rsidRPr="00F70FBD" w:rsidRDefault="00D6009C" w:rsidP="00D6009C">
            <w:pPr>
              <w:pStyle w:val="TableParagraph"/>
              <w:numPr>
                <w:ilvl w:val="0"/>
                <w:numId w:val="62"/>
              </w:numPr>
              <w:tabs>
                <w:tab w:val="left" w:pos="1131"/>
              </w:tabs>
              <w:ind w:left="138" w:right="198" w:firstLine="567"/>
            </w:pPr>
            <w:r w:rsidRPr="00F70FBD">
              <w:t>осуществление действий по приему, проверке и обработке документов, принятых от клиентов</w:t>
            </w:r>
            <w:r w:rsidRPr="00F70FBD">
              <w:rPr>
                <w:spacing w:val="-2"/>
              </w:rPr>
              <w:t xml:space="preserve"> </w:t>
            </w:r>
            <w:r w:rsidRPr="00F70FBD">
              <w:t>Банка;</w:t>
            </w:r>
          </w:p>
          <w:p w14:paraId="1BAA0C53" w14:textId="77777777" w:rsidR="00D6009C" w:rsidRPr="00F70FBD" w:rsidRDefault="00D6009C" w:rsidP="00D6009C">
            <w:pPr>
              <w:pStyle w:val="TableParagraph"/>
              <w:numPr>
                <w:ilvl w:val="0"/>
                <w:numId w:val="62"/>
              </w:numPr>
              <w:tabs>
                <w:tab w:val="left" w:pos="1131"/>
              </w:tabs>
              <w:ind w:left="138" w:right="198" w:firstLine="567"/>
            </w:pPr>
            <w:r w:rsidRPr="00F70FBD">
              <w:rPr>
                <w:lang w:val="ru-RU"/>
              </w:rPr>
              <w:t>информирование клиента средствами электронной связи (СМС оповещение) и/или любыми доступными средствами о передаче Банку документов, полученных от клиента в установенный срок;</w:t>
            </w:r>
          </w:p>
          <w:p w14:paraId="65A79402" w14:textId="77777777" w:rsidR="00D6009C" w:rsidRPr="00F70FBD" w:rsidRDefault="00D6009C" w:rsidP="00D6009C">
            <w:pPr>
              <w:pStyle w:val="TableParagraph"/>
              <w:numPr>
                <w:ilvl w:val="0"/>
                <w:numId w:val="62"/>
              </w:numPr>
              <w:tabs>
                <w:tab w:val="left" w:pos="1131"/>
              </w:tabs>
              <w:ind w:left="138" w:right="198" w:firstLine="567"/>
            </w:pPr>
            <w:r w:rsidRPr="00F70FBD">
              <w:rPr>
                <w:lang w:val="ru-RU"/>
              </w:rPr>
              <w:t>проведение мероприятий по подписанию клиентом заявления о присоединении к стандартным условиям комплексного банковского обслуживания, а также заключение договора о жилищных выплатах с учреждением и работником учреждения в соответствии с внутренним документом Банка, регламентирующим процедуру открытия, ведения и закрытия личных специальных счетов физических лиц-получателей жилищных выплат в Банке;</w:t>
            </w:r>
          </w:p>
          <w:p w14:paraId="68E5F1FB" w14:textId="77777777" w:rsidR="00D6009C" w:rsidRPr="00F70FBD" w:rsidRDefault="00D6009C" w:rsidP="00D6009C">
            <w:pPr>
              <w:pStyle w:val="TableParagraph"/>
              <w:numPr>
                <w:ilvl w:val="0"/>
                <w:numId w:val="62"/>
              </w:numPr>
              <w:tabs>
                <w:tab w:val="left" w:pos="1131"/>
              </w:tabs>
              <w:ind w:left="138" w:right="198" w:firstLine="567"/>
            </w:pPr>
            <w:r w:rsidRPr="00F70FBD">
              <w:t xml:space="preserve">проведение работы по изменению данных клиента и параметров по вкладу </w:t>
            </w:r>
            <w:r w:rsidRPr="00F70FBD">
              <w:rPr>
                <w:lang w:val="ru-RU"/>
              </w:rPr>
              <w:t>ЖСС (</w:t>
            </w:r>
            <w:r w:rsidRPr="00F70FBD">
              <w:t>актуализация адреса проживания, № и даты выдачи документа, удостоверяющего личность, изменение кодового слова</w:t>
            </w:r>
            <w:r w:rsidRPr="00F70FBD">
              <w:rPr>
                <w:lang w:val="ru-RU"/>
              </w:rPr>
              <w:t>)</w:t>
            </w:r>
            <w:r w:rsidRPr="00F70FBD">
              <w:t>.</w:t>
            </w:r>
            <w:r w:rsidRPr="00F70FBD">
              <w:rPr>
                <w:color w:val="0000FF"/>
              </w:rPr>
              <w:t xml:space="preserve"> </w:t>
            </w:r>
          </w:p>
          <w:p w14:paraId="5881218B" w14:textId="77777777" w:rsidR="00D6009C" w:rsidRPr="00F70FBD" w:rsidRDefault="00D6009C" w:rsidP="00D6009C">
            <w:pPr>
              <w:pStyle w:val="TableParagraph"/>
              <w:numPr>
                <w:ilvl w:val="0"/>
                <w:numId w:val="72"/>
              </w:numPr>
              <w:tabs>
                <w:tab w:val="left" w:pos="735"/>
                <w:tab w:val="left" w:pos="1131"/>
              </w:tabs>
              <w:spacing w:line="250" w:lineRule="exact"/>
              <w:ind w:left="138" w:right="154" w:firstLine="426"/>
              <w:rPr>
                <w:lang w:val="ru-RU"/>
              </w:rPr>
            </w:pPr>
            <w:r w:rsidRPr="00F70FBD">
              <w:rPr>
                <w:lang w:val="ru-RU"/>
              </w:rPr>
              <w:t>Лидер команды после предъявления Клиенту банковского удостоверения Лидера команды для ознакомленияпредоставляет потенциальным клиентам/клиентам Банка по вопросам кредитования следующие услуги:</w:t>
            </w:r>
          </w:p>
          <w:p w14:paraId="6CF0B8E5" w14:textId="77777777" w:rsidR="00D6009C" w:rsidRPr="00F70FBD" w:rsidRDefault="00D6009C" w:rsidP="00D6009C">
            <w:pPr>
              <w:pStyle w:val="TableParagraph"/>
              <w:numPr>
                <w:ilvl w:val="0"/>
                <w:numId w:val="97"/>
              </w:numPr>
              <w:tabs>
                <w:tab w:val="left" w:pos="1131"/>
              </w:tabs>
              <w:ind w:left="138" w:right="198" w:firstLine="567"/>
            </w:pPr>
            <w:r w:rsidRPr="00F70FBD">
              <w:t xml:space="preserve">определение суммы, срока, цели займа, предлагаемого </w:t>
            </w:r>
            <w:r w:rsidRPr="00F70FBD">
              <w:rPr>
                <w:lang w:val="ru-RU"/>
              </w:rPr>
              <w:t>з</w:t>
            </w:r>
            <w:r w:rsidRPr="00F70FBD">
              <w:t>алогового обеспечения;</w:t>
            </w:r>
          </w:p>
          <w:p w14:paraId="69F21C81" w14:textId="77777777" w:rsidR="00D6009C" w:rsidRPr="00F70FBD" w:rsidRDefault="00D6009C" w:rsidP="00D6009C">
            <w:pPr>
              <w:pStyle w:val="TableParagraph"/>
              <w:numPr>
                <w:ilvl w:val="0"/>
                <w:numId w:val="97"/>
              </w:numPr>
              <w:tabs>
                <w:tab w:val="left" w:pos="1131"/>
              </w:tabs>
              <w:ind w:left="138" w:right="198" w:firstLine="567"/>
            </w:pPr>
            <w:r w:rsidRPr="00F70FBD">
              <w:t>разъяснение</w:t>
            </w:r>
            <w:r w:rsidRPr="00F70FBD">
              <w:tab/>
              <w:t>требований</w:t>
            </w:r>
            <w:r w:rsidRPr="00F70FBD">
              <w:tab/>
              <w:t>Банка</w:t>
            </w:r>
            <w:r w:rsidRPr="00F70FBD">
              <w:tab/>
            </w:r>
            <w:r w:rsidRPr="00F70FBD">
              <w:rPr>
                <w:spacing w:val="-17"/>
              </w:rPr>
              <w:t xml:space="preserve">к </w:t>
            </w:r>
            <w:r w:rsidRPr="00F70FBD">
              <w:rPr>
                <w:lang w:val="ru-RU"/>
              </w:rPr>
              <w:t>з</w:t>
            </w:r>
            <w:r w:rsidRPr="00F70FBD">
              <w:t>аемщикам/</w:t>
            </w:r>
            <w:r w:rsidRPr="00F70FBD">
              <w:rPr>
                <w:lang w:val="ru-RU"/>
              </w:rPr>
              <w:t>с</w:t>
            </w:r>
            <w:r w:rsidRPr="00F70FBD">
              <w:t>озаемщикам/</w:t>
            </w:r>
            <w:r w:rsidRPr="00F70FBD">
              <w:rPr>
                <w:lang w:val="ru-RU"/>
              </w:rPr>
              <w:t>г</w:t>
            </w:r>
            <w:r w:rsidRPr="00F70FBD">
              <w:t xml:space="preserve">арантам, а также их ответственности за ненадлежащее исполнение условий </w:t>
            </w:r>
            <w:r w:rsidRPr="00F70FBD">
              <w:rPr>
                <w:lang w:val="ru-RU"/>
              </w:rPr>
              <w:t>д</w:t>
            </w:r>
            <w:r w:rsidRPr="00F70FBD">
              <w:t>оговора займа/</w:t>
            </w:r>
            <w:r w:rsidRPr="00F70FBD">
              <w:rPr>
                <w:lang w:val="ru-RU"/>
              </w:rPr>
              <w:t>д</w:t>
            </w:r>
            <w:r w:rsidRPr="00F70FBD">
              <w:t>оговоров залога/</w:t>
            </w:r>
            <w:r w:rsidRPr="00F70FBD">
              <w:rPr>
                <w:lang w:val="ru-RU"/>
              </w:rPr>
              <w:t>д</w:t>
            </w:r>
            <w:r w:rsidRPr="00F70FBD">
              <w:t>оговора</w:t>
            </w:r>
            <w:r w:rsidRPr="00F70FBD">
              <w:rPr>
                <w:spacing w:val="-5"/>
              </w:rPr>
              <w:t xml:space="preserve"> </w:t>
            </w:r>
            <w:r w:rsidRPr="00F70FBD">
              <w:t>гарантии;</w:t>
            </w:r>
          </w:p>
          <w:p w14:paraId="083C6FB0" w14:textId="77777777" w:rsidR="00D6009C" w:rsidRPr="00F70FBD" w:rsidRDefault="00D6009C" w:rsidP="00D6009C">
            <w:pPr>
              <w:pStyle w:val="TableParagraph"/>
              <w:numPr>
                <w:ilvl w:val="0"/>
                <w:numId w:val="97"/>
              </w:numPr>
              <w:tabs>
                <w:tab w:val="left" w:pos="1131"/>
              </w:tabs>
              <w:ind w:left="138" w:right="198" w:firstLine="567"/>
            </w:pPr>
            <w:r w:rsidRPr="00F70FBD">
              <w:t xml:space="preserve">предварительный расчет платежеспособности </w:t>
            </w:r>
            <w:r w:rsidRPr="00F70FBD">
              <w:rPr>
                <w:lang w:val="ru-RU"/>
              </w:rPr>
              <w:t>з</w:t>
            </w:r>
            <w:r w:rsidRPr="00F70FBD">
              <w:t>аемщика/</w:t>
            </w:r>
            <w:r w:rsidRPr="00F70FBD">
              <w:rPr>
                <w:lang w:val="ru-RU"/>
              </w:rPr>
              <w:t>с</w:t>
            </w:r>
            <w:r w:rsidRPr="00F70FBD">
              <w:t>озаемщика/</w:t>
            </w:r>
            <w:r w:rsidRPr="00F70FBD">
              <w:rPr>
                <w:lang w:val="ru-RU"/>
              </w:rPr>
              <w:t>г</w:t>
            </w:r>
            <w:r w:rsidRPr="00F70FBD">
              <w:t>аранта и предоставление для ознакомления предварительных графиков погашения</w:t>
            </w:r>
            <w:r w:rsidRPr="00F70FBD">
              <w:rPr>
                <w:spacing w:val="-20"/>
              </w:rPr>
              <w:t xml:space="preserve"> </w:t>
            </w:r>
            <w:r w:rsidRPr="00F70FBD">
              <w:t>займа, рассчитанные методами, установленными</w:t>
            </w:r>
            <w:r w:rsidRPr="00F70FBD">
              <w:rPr>
                <w:spacing w:val="-3"/>
              </w:rPr>
              <w:t xml:space="preserve"> </w:t>
            </w:r>
            <w:r w:rsidRPr="00F70FBD">
              <w:t>Банком;</w:t>
            </w:r>
          </w:p>
          <w:p w14:paraId="119558DB" w14:textId="77777777" w:rsidR="00D6009C" w:rsidRPr="00F70FBD" w:rsidRDefault="00D6009C" w:rsidP="00D6009C">
            <w:pPr>
              <w:pStyle w:val="TableParagraph"/>
              <w:numPr>
                <w:ilvl w:val="0"/>
                <w:numId w:val="97"/>
              </w:numPr>
              <w:tabs>
                <w:tab w:val="left" w:pos="1131"/>
              </w:tabs>
              <w:ind w:left="138" w:right="198" w:firstLine="567"/>
            </w:pPr>
            <w:r w:rsidRPr="00F70FBD">
              <w:t xml:space="preserve">разъяснение требований к </w:t>
            </w:r>
            <w:r w:rsidRPr="00F70FBD">
              <w:rPr>
                <w:lang w:val="ru-RU"/>
              </w:rPr>
              <w:t>з</w:t>
            </w:r>
            <w:r w:rsidRPr="00F70FBD">
              <w:t>алоговому</w:t>
            </w:r>
            <w:r w:rsidRPr="00F70FBD">
              <w:rPr>
                <w:spacing w:val="-11"/>
              </w:rPr>
              <w:t xml:space="preserve"> </w:t>
            </w:r>
            <w:r w:rsidRPr="00F70FBD">
              <w:t>обеспечению;</w:t>
            </w:r>
          </w:p>
          <w:p w14:paraId="297E7997" w14:textId="77777777" w:rsidR="00D6009C" w:rsidRPr="00F70FBD" w:rsidRDefault="00D6009C" w:rsidP="00D6009C">
            <w:pPr>
              <w:pStyle w:val="TableParagraph"/>
              <w:numPr>
                <w:ilvl w:val="0"/>
                <w:numId w:val="97"/>
              </w:numPr>
              <w:tabs>
                <w:tab w:val="left" w:pos="1131"/>
              </w:tabs>
              <w:ind w:left="138" w:right="198" w:firstLine="567"/>
            </w:pPr>
            <w:r w:rsidRPr="00F70FBD">
              <w:lastRenderedPageBreak/>
              <w:t xml:space="preserve">предоставление перечня </w:t>
            </w:r>
            <w:r w:rsidRPr="00F70FBD">
              <w:rPr>
                <w:lang w:val="ru-RU"/>
              </w:rPr>
              <w:t>п</w:t>
            </w:r>
            <w:r w:rsidRPr="00F70FBD">
              <w:t>акета</w:t>
            </w:r>
            <w:r w:rsidRPr="00F70FBD">
              <w:rPr>
                <w:spacing w:val="-2"/>
              </w:rPr>
              <w:t xml:space="preserve"> </w:t>
            </w:r>
            <w:r w:rsidRPr="00F70FBD">
              <w:t>документов;</w:t>
            </w:r>
          </w:p>
          <w:p w14:paraId="740B59E3" w14:textId="77777777" w:rsidR="00D6009C" w:rsidRPr="00F70FBD" w:rsidRDefault="00D6009C" w:rsidP="00D6009C">
            <w:pPr>
              <w:pStyle w:val="TableParagraph"/>
              <w:numPr>
                <w:ilvl w:val="0"/>
                <w:numId w:val="97"/>
              </w:numPr>
              <w:tabs>
                <w:tab w:val="left" w:pos="1131"/>
              </w:tabs>
              <w:ind w:left="138" w:right="198" w:firstLine="567"/>
            </w:pPr>
            <w:r w:rsidRPr="00F70FBD">
              <w:t>информирование</w:t>
            </w:r>
            <w:r w:rsidRPr="00F70FBD">
              <w:rPr>
                <w:spacing w:val="-8"/>
              </w:rPr>
              <w:t xml:space="preserve"> </w:t>
            </w:r>
            <w:r w:rsidRPr="00F70FBD">
              <w:t>(по</w:t>
            </w:r>
            <w:r w:rsidRPr="00F70FBD">
              <w:rPr>
                <w:spacing w:val="-6"/>
              </w:rPr>
              <w:t xml:space="preserve"> </w:t>
            </w:r>
            <w:r w:rsidRPr="00F70FBD">
              <w:t>запросу</w:t>
            </w:r>
            <w:r w:rsidRPr="00F70FBD">
              <w:rPr>
                <w:spacing w:val="-11"/>
              </w:rPr>
              <w:t xml:space="preserve"> </w:t>
            </w:r>
            <w:r w:rsidRPr="00F70FBD">
              <w:rPr>
                <w:lang w:val="ru-RU"/>
              </w:rPr>
              <w:t>з</w:t>
            </w:r>
            <w:r w:rsidRPr="00F70FBD">
              <w:t>аемщика)</w:t>
            </w:r>
            <w:r w:rsidRPr="00F70FBD">
              <w:rPr>
                <w:spacing w:val="-7"/>
              </w:rPr>
              <w:t xml:space="preserve"> </w:t>
            </w:r>
            <w:r w:rsidRPr="00F70FBD">
              <w:t>об</w:t>
            </w:r>
            <w:r w:rsidRPr="00F70FBD">
              <w:rPr>
                <w:spacing w:val="-8"/>
              </w:rPr>
              <w:t xml:space="preserve"> </w:t>
            </w:r>
            <w:r w:rsidRPr="00F70FBD">
              <w:t>источниках размещения финансовой отчетности и иной информации Банка;</w:t>
            </w:r>
          </w:p>
          <w:p w14:paraId="728456F8" w14:textId="77777777" w:rsidR="00D6009C" w:rsidRPr="00F70FBD" w:rsidRDefault="00D6009C" w:rsidP="00D6009C">
            <w:pPr>
              <w:pStyle w:val="TableParagraph"/>
              <w:numPr>
                <w:ilvl w:val="0"/>
                <w:numId w:val="97"/>
              </w:numPr>
              <w:tabs>
                <w:tab w:val="left" w:pos="1131"/>
              </w:tabs>
              <w:ind w:left="138" w:right="198" w:firstLine="567"/>
            </w:pPr>
            <w:r w:rsidRPr="00F70FBD">
              <w:t xml:space="preserve">информирование о предельных сроках </w:t>
            </w:r>
            <w:r w:rsidRPr="00F70FBD">
              <w:rPr>
                <w:lang w:val="ru-RU"/>
              </w:rPr>
              <w:t>р</w:t>
            </w:r>
            <w:r w:rsidRPr="00F70FBD">
              <w:t>ассмотрения кредитной</w:t>
            </w:r>
            <w:r w:rsidRPr="00F70FBD">
              <w:rPr>
                <w:spacing w:val="-2"/>
              </w:rPr>
              <w:t xml:space="preserve"> </w:t>
            </w:r>
            <w:r w:rsidRPr="00F70FBD">
              <w:t>заявки;</w:t>
            </w:r>
          </w:p>
          <w:p w14:paraId="5A094B86" w14:textId="77777777" w:rsidR="00D6009C" w:rsidRPr="00F70FBD" w:rsidRDefault="00D6009C" w:rsidP="00D6009C">
            <w:pPr>
              <w:pStyle w:val="TableParagraph"/>
              <w:numPr>
                <w:ilvl w:val="0"/>
                <w:numId w:val="97"/>
              </w:numPr>
              <w:tabs>
                <w:tab w:val="left" w:pos="1131"/>
              </w:tabs>
              <w:ind w:left="138" w:right="198" w:firstLine="567"/>
            </w:pPr>
            <w:r w:rsidRPr="00F70FBD">
              <w:t xml:space="preserve">предоставление по желанию клиента типовых форм </w:t>
            </w:r>
            <w:r w:rsidRPr="00F70FBD">
              <w:rPr>
                <w:lang w:val="ru-RU"/>
              </w:rPr>
              <w:t>д</w:t>
            </w:r>
            <w:r w:rsidRPr="00F70FBD">
              <w:t>оговора займа/</w:t>
            </w:r>
            <w:r w:rsidRPr="00F70FBD">
              <w:rPr>
                <w:lang w:val="ru-RU"/>
              </w:rPr>
              <w:t>д</w:t>
            </w:r>
            <w:r w:rsidRPr="00F70FBD">
              <w:t>оговоров залога/</w:t>
            </w:r>
            <w:r w:rsidRPr="00F70FBD">
              <w:rPr>
                <w:lang w:val="ru-RU"/>
              </w:rPr>
              <w:t>д</w:t>
            </w:r>
            <w:r w:rsidRPr="00F70FBD">
              <w:t xml:space="preserve">оговора гарантии и </w:t>
            </w:r>
            <w:r w:rsidRPr="00F70FBD">
              <w:rPr>
                <w:lang w:val="ru-RU"/>
              </w:rPr>
              <w:t>в</w:t>
            </w:r>
            <w:r w:rsidRPr="00F70FBD">
              <w:t>ыдачи</w:t>
            </w:r>
            <w:r w:rsidRPr="00F70FBD">
              <w:rPr>
                <w:spacing w:val="-2"/>
              </w:rPr>
              <w:t xml:space="preserve"> </w:t>
            </w:r>
            <w:r w:rsidRPr="00F70FBD">
              <w:t>займа;</w:t>
            </w:r>
          </w:p>
          <w:p w14:paraId="31A32F05" w14:textId="77777777" w:rsidR="00D6009C" w:rsidRPr="00F70FBD" w:rsidRDefault="00D6009C" w:rsidP="00D6009C">
            <w:pPr>
              <w:pStyle w:val="TableParagraph"/>
              <w:numPr>
                <w:ilvl w:val="0"/>
                <w:numId w:val="97"/>
              </w:numPr>
              <w:tabs>
                <w:tab w:val="left" w:pos="1131"/>
              </w:tabs>
              <w:ind w:left="138" w:right="198" w:firstLine="567"/>
            </w:pPr>
            <w:r w:rsidRPr="00F70FBD">
              <w:t>предоставление перечня утвержденных комиссий, подлежащих</w:t>
            </w:r>
            <w:r w:rsidRPr="00F70FBD">
              <w:rPr>
                <w:spacing w:val="-4"/>
              </w:rPr>
              <w:t xml:space="preserve"> </w:t>
            </w:r>
            <w:r w:rsidRPr="00F70FBD">
              <w:t>к</w:t>
            </w:r>
            <w:r w:rsidRPr="00F70FBD">
              <w:rPr>
                <w:spacing w:val="-6"/>
              </w:rPr>
              <w:t xml:space="preserve"> </w:t>
            </w:r>
            <w:r w:rsidRPr="00F70FBD">
              <w:t>оплате</w:t>
            </w:r>
            <w:r w:rsidRPr="00F70FBD">
              <w:rPr>
                <w:spacing w:val="-4"/>
              </w:rPr>
              <w:t xml:space="preserve"> </w:t>
            </w:r>
            <w:r w:rsidRPr="00F70FBD">
              <w:t>при</w:t>
            </w:r>
            <w:r w:rsidRPr="00F70FBD">
              <w:rPr>
                <w:spacing w:val="-4"/>
              </w:rPr>
              <w:t xml:space="preserve"> </w:t>
            </w:r>
            <w:r w:rsidRPr="00F70FBD">
              <w:t>приеме</w:t>
            </w:r>
            <w:r w:rsidRPr="00F70FBD">
              <w:rPr>
                <w:spacing w:val="-4"/>
              </w:rPr>
              <w:t xml:space="preserve"> </w:t>
            </w:r>
            <w:r w:rsidRPr="00F70FBD">
              <w:rPr>
                <w:lang w:val="ru-RU"/>
              </w:rPr>
              <w:t>к</w:t>
            </w:r>
            <w:r w:rsidRPr="00F70FBD">
              <w:t>редитной</w:t>
            </w:r>
            <w:r w:rsidRPr="00F70FBD">
              <w:rPr>
                <w:spacing w:val="-7"/>
              </w:rPr>
              <w:t xml:space="preserve"> </w:t>
            </w:r>
            <w:r w:rsidRPr="00F70FBD">
              <w:t>заявки</w:t>
            </w:r>
            <w:r w:rsidRPr="00F70FBD">
              <w:rPr>
                <w:spacing w:val="-6"/>
              </w:rPr>
              <w:t xml:space="preserve"> </w:t>
            </w:r>
            <w:r w:rsidRPr="00F70FBD">
              <w:t>и</w:t>
            </w:r>
            <w:r w:rsidRPr="00F70FBD">
              <w:rPr>
                <w:spacing w:val="-7"/>
              </w:rPr>
              <w:t xml:space="preserve"> </w:t>
            </w:r>
            <w:r w:rsidRPr="00F70FBD">
              <w:rPr>
                <w:lang w:val="ru-RU"/>
              </w:rPr>
              <w:t>в</w:t>
            </w:r>
            <w:r w:rsidRPr="00F70FBD">
              <w:t>ыдаче займа;</w:t>
            </w:r>
          </w:p>
          <w:p w14:paraId="5C4F9666" w14:textId="77777777" w:rsidR="00D6009C" w:rsidRPr="00F70FBD" w:rsidRDefault="00D6009C" w:rsidP="00D6009C">
            <w:pPr>
              <w:pStyle w:val="TableParagraph"/>
              <w:numPr>
                <w:ilvl w:val="0"/>
                <w:numId w:val="97"/>
              </w:numPr>
              <w:tabs>
                <w:tab w:val="left" w:pos="1131"/>
              </w:tabs>
              <w:ind w:left="138" w:right="198" w:firstLine="567"/>
            </w:pPr>
            <w:r w:rsidRPr="00F70FBD">
              <w:t xml:space="preserve">информирование </w:t>
            </w:r>
            <w:r w:rsidRPr="00F70FBD">
              <w:rPr>
                <w:lang w:val="ru-RU"/>
              </w:rPr>
              <w:t>з</w:t>
            </w:r>
            <w:r w:rsidRPr="00F70FBD">
              <w:t xml:space="preserve">аемщика о его праве обращения к банковскому омбудсману, в </w:t>
            </w:r>
            <w:r w:rsidRPr="00F70FBD">
              <w:rPr>
                <w:lang w:val="ru-RU"/>
              </w:rPr>
              <w:t>г</w:t>
            </w:r>
            <w:r w:rsidRPr="00F70FBD">
              <w:t>осударственный орган по финансовому надзору или суд при возникновении спорных ситуаций в процессе получения банковской услуги в</w:t>
            </w:r>
            <w:r w:rsidRPr="00F70FBD">
              <w:rPr>
                <w:spacing w:val="-19"/>
              </w:rPr>
              <w:t xml:space="preserve"> </w:t>
            </w:r>
            <w:r w:rsidRPr="00F70FBD">
              <w:t>Банке;</w:t>
            </w:r>
          </w:p>
          <w:p w14:paraId="7449C11C" w14:textId="77777777" w:rsidR="00D6009C" w:rsidRPr="00F70FBD" w:rsidRDefault="00D6009C" w:rsidP="00D6009C">
            <w:pPr>
              <w:pStyle w:val="TableParagraph"/>
              <w:numPr>
                <w:ilvl w:val="0"/>
                <w:numId w:val="97"/>
              </w:numPr>
              <w:tabs>
                <w:tab w:val="left" w:pos="1131"/>
              </w:tabs>
              <w:ind w:left="138" w:right="198" w:firstLine="567"/>
            </w:pPr>
            <w:r w:rsidRPr="00F70FBD">
              <w:rPr>
                <w:lang w:val="ru-RU"/>
              </w:rPr>
              <w:t>п</w:t>
            </w:r>
            <w:r w:rsidRPr="00F70FBD">
              <w:t xml:space="preserve">редоставление информации о месте нахождения банковского омбудсмана и </w:t>
            </w:r>
            <w:r w:rsidRPr="00F70FBD">
              <w:rPr>
                <w:lang w:val="ru-RU"/>
              </w:rPr>
              <w:t>г</w:t>
            </w:r>
            <w:r w:rsidRPr="00F70FBD">
              <w:t>осударственного органа по финансовому надзору, их почтовых и электронных адресах и интернет-ресурсах;</w:t>
            </w:r>
          </w:p>
          <w:p w14:paraId="4C824B41" w14:textId="77777777" w:rsidR="00D6009C" w:rsidRPr="00F70FBD" w:rsidRDefault="00D6009C" w:rsidP="00D6009C">
            <w:pPr>
              <w:pStyle w:val="TableParagraph"/>
              <w:numPr>
                <w:ilvl w:val="0"/>
                <w:numId w:val="97"/>
              </w:numPr>
              <w:tabs>
                <w:tab w:val="left" w:pos="1131"/>
              </w:tabs>
              <w:ind w:left="138" w:right="198" w:firstLine="567"/>
            </w:pPr>
            <w:r w:rsidRPr="00F70FBD">
              <w:t>информирование о видах и условиях кредитования, в том числе в которых не предусмотрено взимание комиссий и иных платежей, учитываемых при расчете годовой эффективной ставки вознаграждения по</w:t>
            </w:r>
            <w:r w:rsidRPr="00F70FBD">
              <w:rPr>
                <w:spacing w:val="-2"/>
              </w:rPr>
              <w:t xml:space="preserve"> </w:t>
            </w:r>
            <w:r w:rsidRPr="00F70FBD">
              <w:rPr>
                <w:lang w:val="ru-RU"/>
              </w:rPr>
              <w:t>з</w:t>
            </w:r>
            <w:r w:rsidRPr="00F70FBD">
              <w:t>айму;</w:t>
            </w:r>
          </w:p>
          <w:p w14:paraId="3D8DCEA9" w14:textId="77777777" w:rsidR="00D6009C" w:rsidRPr="00F70FBD" w:rsidRDefault="00D6009C" w:rsidP="00D6009C">
            <w:pPr>
              <w:pStyle w:val="TableParagraph"/>
              <w:numPr>
                <w:ilvl w:val="0"/>
                <w:numId w:val="97"/>
              </w:numPr>
              <w:tabs>
                <w:tab w:val="left" w:pos="1131"/>
              </w:tabs>
              <w:spacing w:line="266" w:lineRule="auto"/>
              <w:ind w:left="107" w:right="197" w:firstLine="567"/>
            </w:pPr>
            <w:r w:rsidRPr="00F70FBD">
              <w:t>предоставление права выбора заполнения</w:t>
            </w:r>
            <w:r w:rsidRPr="00F70FBD">
              <w:rPr>
                <w:spacing w:val="8"/>
              </w:rPr>
              <w:t xml:space="preserve"> </w:t>
            </w:r>
            <w:r w:rsidRPr="00F70FBD">
              <w:t>форм</w:t>
            </w:r>
            <w:r w:rsidRPr="00F70FBD">
              <w:rPr>
                <w:lang w:val="ru-RU"/>
              </w:rPr>
              <w:t xml:space="preserve"> </w:t>
            </w:r>
            <w:r w:rsidRPr="00F70FBD">
              <w:t xml:space="preserve">заявлений на государственном или русском языках в соответствии с Законом Республики Казахстан </w:t>
            </w:r>
            <w:r w:rsidRPr="00F70FBD">
              <w:rPr>
                <w:b/>
                <w:lang w:val="ru-RU"/>
              </w:rPr>
              <w:t>"</w:t>
            </w:r>
            <w:r w:rsidRPr="00F70FBD">
              <w:t>О языках в</w:t>
            </w:r>
            <w:r w:rsidRPr="00F70FBD">
              <w:rPr>
                <w:lang w:val="ru-RU"/>
              </w:rPr>
              <w:t xml:space="preserve"> </w:t>
            </w:r>
            <w:r w:rsidRPr="00F70FBD">
              <w:t>Республике Казахстан</w:t>
            </w:r>
            <w:r w:rsidRPr="00F70FBD">
              <w:rPr>
                <w:b/>
                <w:lang w:val="ru-RU"/>
              </w:rPr>
              <w:t>"</w:t>
            </w:r>
            <w:r w:rsidRPr="00F70FBD">
              <w:t>, и получения ответа на языке обращения</w:t>
            </w:r>
            <w:r w:rsidRPr="00F70FBD">
              <w:rPr>
                <w:lang w:val="ru-RU"/>
              </w:rPr>
              <w:t>;</w:t>
            </w:r>
          </w:p>
          <w:p w14:paraId="043DFF44" w14:textId="77777777" w:rsidR="00D6009C" w:rsidRPr="00F70FBD" w:rsidRDefault="00D6009C" w:rsidP="00D6009C">
            <w:pPr>
              <w:pStyle w:val="TableParagraph"/>
              <w:numPr>
                <w:ilvl w:val="0"/>
                <w:numId w:val="97"/>
              </w:numPr>
              <w:tabs>
                <w:tab w:val="left" w:pos="1131"/>
              </w:tabs>
              <w:spacing w:line="266" w:lineRule="auto"/>
              <w:ind w:left="107" w:right="197" w:firstLine="567"/>
            </w:pPr>
            <w:r w:rsidRPr="00F70FBD">
              <w:rPr>
                <w:lang w:val="ru-RU"/>
              </w:rPr>
              <w:t>п</w:t>
            </w:r>
            <w:r w:rsidRPr="00F70FBD">
              <w:t xml:space="preserve">роведение предквалификации и </w:t>
            </w:r>
            <w:r w:rsidRPr="00F70FBD">
              <w:rPr>
                <w:lang w:val="ru-RU"/>
              </w:rPr>
              <w:t>п</w:t>
            </w:r>
            <w:r w:rsidRPr="00F70FBD">
              <w:t>рием</w:t>
            </w:r>
            <w:r w:rsidRPr="00F70FBD">
              <w:rPr>
                <w:lang w:val="ru-RU"/>
              </w:rPr>
              <w:t>а</w:t>
            </w:r>
            <w:r w:rsidRPr="00F70FBD">
              <w:t xml:space="preserve"> кредитной заявки с дальнейшей выдачей займа, в рамках ранее проведенной Банком предквалификациив соответствии с </w:t>
            </w:r>
            <w:r w:rsidRPr="00F70FBD">
              <w:rPr>
                <w:lang w:val="ru-RU"/>
              </w:rPr>
              <w:t>внутренним документом</w:t>
            </w:r>
            <w:r w:rsidRPr="00F70FBD">
              <w:t xml:space="preserve"> по заключению договора о </w:t>
            </w:r>
            <w:r w:rsidRPr="00F70FBD">
              <w:rPr>
                <w:lang w:val="ru-RU"/>
              </w:rPr>
              <w:t>ЖСС</w:t>
            </w:r>
            <w:r w:rsidRPr="00F70FBD">
              <w:t xml:space="preserve">, открытию, облуживанию текущих, специальных текущих счетов физических лиц, проведению предварительной квалификации и приему кредитной заявки в ПО "Агентская сеть" </w:t>
            </w:r>
            <w:r w:rsidRPr="00F70FBD">
              <w:rPr>
                <w:lang w:val="ru-RU"/>
              </w:rPr>
              <w:t>в Банке.</w:t>
            </w:r>
          </w:p>
          <w:p w14:paraId="59768D52" w14:textId="77777777" w:rsidR="00D6009C" w:rsidRPr="00F70FBD" w:rsidRDefault="00D6009C" w:rsidP="00D6009C">
            <w:pPr>
              <w:pStyle w:val="TableParagraph"/>
              <w:numPr>
                <w:ilvl w:val="0"/>
                <w:numId w:val="72"/>
              </w:numPr>
              <w:tabs>
                <w:tab w:val="left" w:pos="735"/>
                <w:tab w:val="left" w:pos="1131"/>
              </w:tabs>
              <w:spacing w:line="250" w:lineRule="exact"/>
              <w:ind w:left="138" w:right="154" w:firstLine="426"/>
            </w:pPr>
            <w:r w:rsidRPr="00F70FBD">
              <w:t>Лидер команды действует от имени и в интересах Банка, на основании выданной Банком доверенности.</w:t>
            </w:r>
          </w:p>
          <w:p w14:paraId="341876C7" w14:textId="77777777" w:rsidR="00D6009C" w:rsidRPr="00F70FBD" w:rsidRDefault="00D6009C" w:rsidP="00D6009C">
            <w:pPr>
              <w:pStyle w:val="TableParagraph"/>
              <w:numPr>
                <w:ilvl w:val="0"/>
                <w:numId w:val="72"/>
              </w:numPr>
              <w:tabs>
                <w:tab w:val="left" w:pos="735"/>
                <w:tab w:val="left" w:pos="1131"/>
              </w:tabs>
              <w:spacing w:line="250" w:lineRule="exact"/>
              <w:ind w:left="138" w:right="154" w:firstLine="426"/>
            </w:pPr>
            <w:r w:rsidRPr="00F70FBD">
              <w:t>В соответствии с пунктом 2.1</w:t>
            </w:r>
            <w:r w:rsidRPr="00F70FBD">
              <w:rPr>
                <w:lang w:val="ru-RU"/>
              </w:rPr>
              <w:t>.</w:t>
            </w:r>
            <w:r w:rsidRPr="00F70FBD">
              <w:t xml:space="preserve"> Договора, Банк поручает, а Лидер команды принимает на себя обязательства добросовестно и в полном объеме оказывать услуги в пользу</w:t>
            </w:r>
            <w:r w:rsidRPr="00F70FBD">
              <w:rPr>
                <w:spacing w:val="-6"/>
              </w:rPr>
              <w:t xml:space="preserve"> </w:t>
            </w:r>
            <w:r w:rsidRPr="00F70FBD">
              <w:t>Банка.</w:t>
            </w:r>
          </w:p>
          <w:p w14:paraId="29919107" w14:textId="77777777" w:rsidR="00D6009C" w:rsidRPr="00F70FBD" w:rsidRDefault="00D6009C" w:rsidP="00D6009C">
            <w:pPr>
              <w:pStyle w:val="TableParagraph"/>
              <w:numPr>
                <w:ilvl w:val="0"/>
                <w:numId w:val="72"/>
              </w:numPr>
              <w:tabs>
                <w:tab w:val="left" w:pos="735"/>
                <w:tab w:val="left" w:pos="1131"/>
              </w:tabs>
              <w:spacing w:line="250" w:lineRule="exact"/>
              <w:ind w:left="138" w:right="154" w:firstLine="426"/>
            </w:pPr>
            <w:r w:rsidRPr="00F70FBD">
              <w:t xml:space="preserve">Услуги должны осуществляться Лидером команды в строгом соответствии с Правилами организации работы </w:t>
            </w:r>
            <w:r w:rsidRPr="00F70FBD">
              <w:rPr>
                <w:lang w:val="ru-RU"/>
              </w:rPr>
              <w:t>К</w:t>
            </w:r>
            <w:r w:rsidRPr="00F70FBD">
              <w:t xml:space="preserve">онсультантов и </w:t>
            </w:r>
            <w:r w:rsidRPr="00F70FBD">
              <w:rPr>
                <w:lang w:val="ru-RU"/>
              </w:rPr>
              <w:t>А</w:t>
            </w:r>
            <w:r w:rsidRPr="00F70FBD">
              <w:t xml:space="preserve">гентов </w:t>
            </w:r>
            <w:r w:rsidRPr="00F70FBD">
              <w:rPr>
                <w:lang w:val="ru-RU"/>
              </w:rPr>
              <w:t>в Банке</w:t>
            </w:r>
            <w:r w:rsidRPr="00F70FBD">
              <w:t xml:space="preserve"> (далее </w:t>
            </w:r>
            <w:r w:rsidRPr="00F70FBD">
              <w:rPr>
                <w:spacing w:val="-11"/>
              </w:rPr>
              <w:t xml:space="preserve">– </w:t>
            </w:r>
            <w:r w:rsidRPr="00F70FBD">
              <w:t>Правила) и условиями настоящего Договора</w:t>
            </w:r>
            <w:r w:rsidRPr="00F70FBD">
              <w:rPr>
                <w:lang w:val="ru-RU"/>
              </w:rPr>
              <w:t>.</w:t>
            </w:r>
          </w:p>
          <w:p w14:paraId="50758020" w14:textId="77777777" w:rsidR="00D6009C" w:rsidRPr="00F70FBD" w:rsidRDefault="00D6009C" w:rsidP="00D6009C">
            <w:pPr>
              <w:pStyle w:val="TableParagraph"/>
              <w:spacing w:before="7"/>
              <w:ind w:left="847"/>
              <w:rPr>
                <w:b/>
              </w:rPr>
            </w:pPr>
          </w:p>
          <w:p w14:paraId="46C12983" w14:textId="77777777" w:rsidR="00D6009C" w:rsidRPr="00F70FBD" w:rsidRDefault="00D6009C" w:rsidP="00D6009C">
            <w:pPr>
              <w:pStyle w:val="TableParagraph"/>
              <w:spacing w:before="7" w:after="120"/>
              <w:ind w:left="847"/>
              <w:rPr>
                <w:sz w:val="21"/>
              </w:rPr>
            </w:pPr>
            <w:r w:rsidRPr="00F70FBD">
              <w:rPr>
                <w:b/>
              </w:rPr>
              <w:t>Глава 3. Порядок и условия оказания услуг</w:t>
            </w:r>
          </w:p>
          <w:p w14:paraId="7B6250EA" w14:textId="77777777" w:rsidR="00D6009C" w:rsidRPr="00F70FBD" w:rsidRDefault="00D6009C" w:rsidP="00D6009C">
            <w:pPr>
              <w:pStyle w:val="TableParagraph"/>
              <w:numPr>
                <w:ilvl w:val="1"/>
                <w:numId w:val="74"/>
              </w:numPr>
              <w:tabs>
                <w:tab w:val="left" w:pos="1133"/>
              </w:tabs>
              <w:spacing w:after="120"/>
              <w:ind w:left="138" w:right="224" w:firstLine="426"/>
            </w:pPr>
            <w:r w:rsidRPr="00F70FBD">
              <w:t>Для оказания Банку услуг, предусмотренных настоящим Договором, а также в целях своевременного ознакомления с размещаемой Банком информацией, регулирующей деятельность Лидера команды, Лидер команды обязан зарегистрироваться в</w:t>
            </w:r>
            <w:r w:rsidRPr="00F70FBD">
              <w:rPr>
                <w:spacing w:val="-2"/>
              </w:rPr>
              <w:t xml:space="preserve"> </w:t>
            </w:r>
            <w:r w:rsidRPr="00F70FBD">
              <w:t>ССК.</w:t>
            </w:r>
          </w:p>
          <w:p w14:paraId="05C72868" w14:textId="77777777" w:rsidR="00D6009C" w:rsidRPr="00F70FBD" w:rsidRDefault="00D6009C" w:rsidP="00D6009C">
            <w:pPr>
              <w:pStyle w:val="TableParagraph"/>
              <w:numPr>
                <w:ilvl w:val="1"/>
                <w:numId w:val="74"/>
              </w:numPr>
              <w:tabs>
                <w:tab w:val="left" w:pos="1133"/>
              </w:tabs>
              <w:ind w:left="138" w:right="224" w:firstLine="426"/>
            </w:pPr>
            <w:r w:rsidRPr="00F70FBD">
              <w:t xml:space="preserve">Лидер команды оказывает Банку услуги, </w:t>
            </w:r>
            <w:r w:rsidRPr="00F70FBD">
              <w:lastRenderedPageBreak/>
              <w:t>предусмотренные настоящим Договором, в следующем порядке:</w:t>
            </w:r>
          </w:p>
          <w:p w14:paraId="4465D9F3" w14:textId="77777777" w:rsidR="00D6009C" w:rsidRPr="00F70FBD" w:rsidRDefault="00D6009C" w:rsidP="00D6009C">
            <w:pPr>
              <w:pStyle w:val="TableParagraph"/>
              <w:numPr>
                <w:ilvl w:val="0"/>
                <w:numId w:val="76"/>
              </w:numPr>
              <w:ind w:left="138" w:right="197" w:firstLine="329"/>
              <w:rPr>
                <w:i/>
              </w:rPr>
            </w:pPr>
            <w:r w:rsidRPr="00F70FBD">
              <w:rPr>
                <w:rFonts w:eastAsiaTheme="minorEastAsia"/>
                <w:lang w:val="ru-RU"/>
              </w:rPr>
              <w:t>проведение мероприятий по приему</w:t>
            </w:r>
            <w:r w:rsidRPr="00F70FBD">
              <w:rPr>
                <w:rFonts w:ascii="Courier New" w:hAnsi="Courier New" w:cs="Courier New"/>
                <w:color w:val="000000"/>
                <w:spacing w:val="2"/>
                <w:sz w:val="20"/>
                <w:szCs w:val="20"/>
                <w:shd w:val="clear" w:color="auto" w:fill="FFFFFF"/>
                <w:lang w:val="ru-RU"/>
              </w:rPr>
              <w:t xml:space="preserve"> </w:t>
            </w:r>
            <w:r w:rsidRPr="00F70FBD">
              <w:rPr>
                <w:rFonts w:eastAsiaTheme="minorEastAsia"/>
              </w:rPr>
              <w:t xml:space="preserve">письменного согласия </w:t>
            </w:r>
            <w:r w:rsidRPr="00F70FBD">
              <w:rPr>
                <w:rFonts w:eastAsiaTheme="minorEastAsia"/>
                <w:lang w:val="ru-RU"/>
              </w:rPr>
              <w:t xml:space="preserve">клиента </w:t>
            </w:r>
            <w:r w:rsidRPr="00F70FBD">
              <w:rPr>
                <w:rFonts w:eastAsiaTheme="minorEastAsia"/>
              </w:rPr>
              <w:t xml:space="preserve">на получение банковских услуг посредством </w:t>
            </w:r>
            <w:r w:rsidRPr="00F70FBD">
              <w:rPr>
                <w:rFonts w:eastAsiaTheme="minorEastAsia"/>
                <w:lang w:val="ru-RU"/>
              </w:rPr>
              <w:t>Лидера команды</w:t>
            </w:r>
            <w:r w:rsidRPr="00F70FBD">
              <w:rPr>
                <w:rFonts w:eastAsiaTheme="minorEastAsia"/>
              </w:rPr>
              <w:t xml:space="preserve">, в том числе подтверждающего полномочия </w:t>
            </w:r>
            <w:r w:rsidRPr="00F70FBD">
              <w:rPr>
                <w:rFonts w:eastAsiaTheme="minorEastAsia"/>
                <w:lang w:val="ru-RU"/>
              </w:rPr>
              <w:t>Лидера команды</w:t>
            </w:r>
            <w:r w:rsidRPr="00F70FBD">
              <w:rPr>
                <w:rFonts w:eastAsiaTheme="minorEastAsia"/>
              </w:rPr>
              <w:t xml:space="preserve"> на получение и передачу клиенту и (или) банку договора о предоставлении банковской услуги и документов клиента;</w:t>
            </w:r>
          </w:p>
          <w:p w14:paraId="126713A6" w14:textId="77777777" w:rsidR="00D6009C" w:rsidRPr="00F70FBD" w:rsidRDefault="00D6009C" w:rsidP="00D6009C">
            <w:pPr>
              <w:pStyle w:val="TableParagraph"/>
              <w:numPr>
                <w:ilvl w:val="0"/>
                <w:numId w:val="76"/>
              </w:numPr>
              <w:ind w:left="138" w:right="197" w:firstLine="329"/>
              <w:rPr>
                <w:i/>
              </w:rPr>
            </w:pPr>
            <w:r w:rsidRPr="00F70FBD">
              <w:rPr>
                <w:rFonts w:eastAsiaTheme="minorEastAsia"/>
                <w:lang w:val="ru-RU"/>
              </w:rPr>
              <w:t xml:space="preserve">проведение мероприятий по получению </w:t>
            </w:r>
            <w:r w:rsidRPr="00F70FBD">
              <w:rPr>
                <w:rFonts w:eastAsiaTheme="minorEastAsia"/>
              </w:rPr>
              <w:t xml:space="preserve">письменного согласия </w:t>
            </w:r>
            <w:r w:rsidRPr="00F70FBD">
              <w:rPr>
                <w:rFonts w:eastAsiaTheme="minorEastAsia"/>
                <w:lang w:val="ru-RU"/>
              </w:rPr>
              <w:t xml:space="preserve">клиента </w:t>
            </w:r>
            <w:r w:rsidRPr="00F70FBD">
              <w:rPr>
                <w:rFonts w:eastAsiaTheme="minorEastAsia"/>
              </w:rPr>
              <w:t>на сбор и обработку персональных данных (для физических лиц)</w:t>
            </w:r>
            <w:r w:rsidRPr="00F70FBD">
              <w:rPr>
                <w:rFonts w:eastAsiaTheme="minorEastAsia"/>
                <w:lang w:val="ru-RU"/>
              </w:rPr>
              <w:t>;</w:t>
            </w:r>
          </w:p>
          <w:p w14:paraId="17698F04" w14:textId="77777777" w:rsidR="00D6009C" w:rsidRPr="00F70FBD" w:rsidRDefault="00D6009C" w:rsidP="00D6009C">
            <w:pPr>
              <w:pStyle w:val="TableParagraph"/>
              <w:numPr>
                <w:ilvl w:val="0"/>
                <w:numId w:val="76"/>
              </w:numPr>
              <w:ind w:left="138" w:right="197" w:firstLine="329"/>
              <w:rPr>
                <w:i/>
              </w:rPr>
            </w:pPr>
            <w:r w:rsidRPr="00F70FBD">
              <w:t>привлечени</w:t>
            </w:r>
            <w:r w:rsidRPr="00F70FBD">
              <w:rPr>
                <w:lang w:val="ru-RU"/>
              </w:rPr>
              <w:t>е</w:t>
            </w:r>
            <w:r w:rsidRPr="00F70FBD">
              <w:t xml:space="preserve"> клиентов путем заключения договора о ЖСС (в том числе с применением инструмента лидогенерации или дистанционным способом с применением биометрической идентификации) с клиентом в ССК в соответствии с внутренним документом Банка, регламентирующим порядок заключения договоров о ЖСС, открытия, обслуживания и закрытия сберегательных и текущих счетов Банка, а также требованиями по работе в рамках противодействия легализации (отмыванию) доходов, полученных преступным путем, и финансированию терроризма. Оказание услуг по вопросам кредитования осуществляется путем привлечения клиентов в соответствии с внутренним документом Банка, регламентирующим кредитование в </w:t>
            </w:r>
            <w:r w:rsidRPr="00F70FBD">
              <w:rPr>
                <w:lang w:val="ru-RU"/>
              </w:rPr>
              <w:t>Банке;</w:t>
            </w:r>
          </w:p>
          <w:p w14:paraId="47A03969" w14:textId="77777777" w:rsidR="00D6009C" w:rsidRPr="00F70FBD" w:rsidRDefault="00D6009C" w:rsidP="00D6009C">
            <w:pPr>
              <w:pStyle w:val="TableParagraph"/>
              <w:numPr>
                <w:ilvl w:val="0"/>
                <w:numId w:val="76"/>
              </w:numPr>
              <w:ind w:left="138" w:right="197" w:firstLine="329"/>
            </w:pPr>
            <w:r w:rsidRPr="00F70FBD">
              <w:t>обеспеч</w:t>
            </w:r>
            <w:r w:rsidRPr="00F70FBD">
              <w:rPr>
                <w:lang w:val="ru-RU"/>
              </w:rPr>
              <w:t>ение</w:t>
            </w:r>
            <w:r w:rsidRPr="00F70FBD">
              <w:t xml:space="preserve"> качественно</w:t>
            </w:r>
            <w:r w:rsidRPr="00F70FBD">
              <w:rPr>
                <w:lang w:val="ru-RU"/>
              </w:rPr>
              <w:t>го</w:t>
            </w:r>
            <w:r w:rsidRPr="00F70FBD">
              <w:t xml:space="preserve"> и достоверно</w:t>
            </w:r>
            <w:r w:rsidRPr="00F70FBD">
              <w:rPr>
                <w:lang w:val="ru-RU"/>
              </w:rPr>
              <w:t>го</w:t>
            </w:r>
            <w:r w:rsidRPr="00F70FBD">
              <w:t xml:space="preserve"> заполнени</w:t>
            </w:r>
            <w:r w:rsidRPr="00F70FBD">
              <w:rPr>
                <w:lang w:val="ru-RU"/>
              </w:rPr>
              <w:t>я</w:t>
            </w:r>
            <w:r w:rsidRPr="00F70FBD">
              <w:t xml:space="preserve"> данных клиента и </w:t>
            </w:r>
            <w:r w:rsidRPr="00F70FBD">
              <w:rPr>
                <w:lang w:val="ru-RU"/>
              </w:rPr>
              <w:t>п</w:t>
            </w:r>
            <w:r w:rsidRPr="00F70FBD">
              <w:t>араметр</w:t>
            </w:r>
            <w:r w:rsidRPr="00F70FBD">
              <w:rPr>
                <w:lang w:val="ru-RU"/>
              </w:rPr>
              <w:t>ов</w:t>
            </w:r>
            <w:r w:rsidRPr="00F70FBD">
              <w:t xml:space="preserve"> по вкладу ЖСС в ССК, а также качественно</w:t>
            </w:r>
            <w:r w:rsidRPr="00F70FBD">
              <w:rPr>
                <w:lang w:val="ru-RU"/>
              </w:rPr>
              <w:t>го</w:t>
            </w:r>
            <w:r w:rsidRPr="00F70FBD">
              <w:t xml:space="preserve"> формировани</w:t>
            </w:r>
            <w:r w:rsidRPr="00F70FBD">
              <w:rPr>
                <w:lang w:val="ru-RU"/>
              </w:rPr>
              <w:t>я</w:t>
            </w:r>
            <w:r w:rsidRPr="00F70FBD">
              <w:t xml:space="preserve"> досье клиента и его передач</w:t>
            </w:r>
            <w:r w:rsidRPr="00F70FBD">
              <w:rPr>
                <w:lang w:val="ru-RU"/>
              </w:rPr>
              <w:t>и</w:t>
            </w:r>
            <w:r w:rsidRPr="00F70FBD">
              <w:t xml:space="preserve"> в Банк в соответствии с внутренним документом Банка, регламентирующим порядок заключения договоров о ЖСС, открытия, обслуживания и закрытия сберегательных и текущих счетов в </w:t>
            </w:r>
            <w:r w:rsidRPr="00F70FBD">
              <w:rPr>
                <w:lang w:val="ru-RU"/>
              </w:rPr>
              <w:t>Банке</w:t>
            </w:r>
            <w:r w:rsidRPr="00F70FBD">
              <w:t>, качественно</w:t>
            </w:r>
            <w:r w:rsidRPr="00F70FBD">
              <w:rPr>
                <w:lang w:val="ru-RU"/>
              </w:rPr>
              <w:t>го</w:t>
            </w:r>
            <w:r w:rsidRPr="00F70FBD">
              <w:t xml:space="preserve"> и достоверно</w:t>
            </w:r>
            <w:r w:rsidRPr="00F70FBD">
              <w:rPr>
                <w:lang w:val="ru-RU"/>
              </w:rPr>
              <w:t>го</w:t>
            </w:r>
            <w:r w:rsidRPr="00F70FBD">
              <w:t xml:space="preserve"> информировани</w:t>
            </w:r>
            <w:r w:rsidRPr="00F70FBD">
              <w:rPr>
                <w:lang w:val="ru-RU"/>
              </w:rPr>
              <w:t>я</w:t>
            </w:r>
            <w:r w:rsidRPr="00F70FBD">
              <w:t xml:space="preserve"> о видах и условиях кредитования в соответствии с внутренним документом Банка, регламентирующим внутреннюю кредитную политику </w:t>
            </w:r>
            <w:r w:rsidRPr="00F70FBD">
              <w:rPr>
                <w:lang w:val="ru-RU"/>
              </w:rPr>
              <w:t>Банка;</w:t>
            </w:r>
          </w:p>
          <w:p w14:paraId="68C74A62" w14:textId="77777777" w:rsidR="00D6009C" w:rsidRPr="00F70FBD" w:rsidRDefault="00D6009C" w:rsidP="00D6009C">
            <w:pPr>
              <w:pStyle w:val="TableParagraph"/>
              <w:numPr>
                <w:ilvl w:val="0"/>
                <w:numId w:val="76"/>
              </w:numPr>
              <w:ind w:left="138" w:right="197" w:firstLine="329"/>
            </w:pPr>
            <w:r w:rsidRPr="00F70FBD">
              <w:rPr>
                <w:lang w:val="ru-RU"/>
              </w:rPr>
              <w:t xml:space="preserve">проведение мероприятий </w:t>
            </w:r>
            <w:r w:rsidRPr="00F70FBD">
              <w:rPr>
                <w:rFonts w:eastAsiaTheme="minorEastAsia"/>
              </w:rPr>
              <w:t xml:space="preserve">по подписанию клиентом заявления о присоединении к стандартным условиям комплексного банковского обслуживания, а также заключение договора о жилищных выплатах с учреждением и работником учреждения в соответствии с внутренним документом Банка, регламентирующим процедуру открытия, ведения и закрытия личных специальных счетов физических лиц-получателей жилищных выплат в </w:t>
            </w:r>
            <w:r w:rsidRPr="00F70FBD">
              <w:rPr>
                <w:rFonts w:eastAsiaTheme="minorEastAsia"/>
                <w:lang w:val="ru-RU"/>
              </w:rPr>
              <w:t>Банке</w:t>
            </w:r>
            <w:r w:rsidRPr="00F70FBD">
              <w:rPr>
                <w:rFonts w:eastAsiaTheme="minorEastAsia"/>
              </w:rPr>
              <w:t xml:space="preserve">, проведение предквалификации </w:t>
            </w:r>
            <w:r w:rsidRPr="00F70FBD">
              <w:rPr>
                <w:rFonts w:eastAsiaTheme="minorEastAsia"/>
                <w:lang w:val="ru-RU"/>
              </w:rPr>
              <w:t>з</w:t>
            </w:r>
            <w:r w:rsidRPr="00F70FBD">
              <w:rPr>
                <w:rFonts w:eastAsiaTheme="minorEastAsia"/>
              </w:rPr>
              <w:t>аемщика/</w:t>
            </w:r>
            <w:r w:rsidRPr="00F70FBD">
              <w:rPr>
                <w:rFonts w:eastAsiaTheme="minorEastAsia"/>
                <w:lang w:val="ru-RU"/>
              </w:rPr>
              <w:t>с</w:t>
            </w:r>
            <w:r w:rsidRPr="00F70FBD">
              <w:rPr>
                <w:rFonts w:eastAsiaTheme="minorEastAsia"/>
              </w:rPr>
              <w:t>озаемщика/</w:t>
            </w:r>
            <w:r w:rsidRPr="00F70FBD">
              <w:rPr>
                <w:rFonts w:eastAsiaTheme="minorEastAsia"/>
                <w:lang w:val="ru-RU"/>
              </w:rPr>
              <w:t>г</w:t>
            </w:r>
            <w:r w:rsidRPr="00F70FBD">
              <w:rPr>
                <w:rFonts w:eastAsiaTheme="minorEastAsia"/>
              </w:rPr>
              <w:t xml:space="preserve">аранта и прием кредитной заявки в соответствии </w:t>
            </w:r>
            <w:r w:rsidRPr="00F70FBD">
              <w:rPr>
                <w:rFonts w:eastAsiaTheme="minorEastAsia"/>
                <w:lang w:val="ru-RU"/>
              </w:rPr>
              <w:t>с главой 2</w:t>
            </w:r>
            <w:r w:rsidRPr="00F70FBD">
              <w:rPr>
                <w:rFonts w:eastAsiaTheme="minorEastAsia"/>
              </w:rPr>
              <w:t xml:space="preserve"> настоящего Договора</w:t>
            </w:r>
            <w:r w:rsidRPr="00F70FBD">
              <w:rPr>
                <w:rFonts w:eastAsiaTheme="minorEastAsia"/>
                <w:lang w:val="ru-RU"/>
              </w:rPr>
              <w:t>;</w:t>
            </w:r>
          </w:p>
          <w:p w14:paraId="407D7841" w14:textId="77777777" w:rsidR="00D6009C" w:rsidRPr="00F70FBD" w:rsidRDefault="00D6009C" w:rsidP="00D6009C">
            <w:pPr>
              <w:pStyle w:val="TableParagraph"/>
              <w:numPr>
                <w:ilvl w:val="0"/>
                <w:numId w:val="76"/>
              </w:numPr>
              <w:ind w:left="138" w:right="197" w:firstLine="329"/>
            </w:pPr>
            <w:r w:rsidRPr="00F70FBD">
              <w:t xml:space="preserve">обеспечение сохранности досье </w:t>
            </w:r>
            <w:r w:rsidRPr="00F70FBD">
              <w:rPr>
                <w:lang w:val="ru-RU"/>
              </w:rPr>
              <w:t>к</w:t>
            </w:r>
            <w:r w:rsidRPr="00F70FBD">
              <w:t xml:space="preserve">лиента по заключенному договору </w:t>
            </w:r>
            <w:r w:rsidRPr="00F70FBD">
              <w:rPr>
                <w:lang w:val="ru-RU"/>
              </w:rPr>
              <w:t>о ЖСС</w:t>
            </w:r>
            <w:r w:rsidRPr="00F70FBD">
              <w:t xml:space="preserve"> в надежно запираемом шкафу/тумбе до его передачи в</w:t>
            </w:r>
            <w:r w:rsidRPr="00F70FBD">
              <w:rPr>
                <w:spacing w:val="-3"/>
              </w:rPr>
              <w:t xml:space="preserve"> </w:t>
            </w:r>
            <w:r w:rsidRPr="00F70FBD">
              <w:t>Банк</w:t>
            </w:r>
            <w:r w:rsidRPr="00F70FBD">
              <w:rPr>
                <w:lang w:val="ru-RU"/>
              </w:rPr>
              <w:t>.</w:t>
            </w:r>
          </w:p>
          <w:p w14:paraId="287B299C" w14:textId="77777777" w:rsidR="00D6009C" w:rsidRPr="00F70FBD" w:rsidRDefault="00D6009C" w:rsidP="00D6009C">
            <w:pPr>
              <w:pStyle w:val="TableParagraph"/>
              <w:ind w:left="467" w:right="197"/>
            </w:pPr>
          </w:p>
          <w:p w14:paraId="17F810E7" w14:textId="77777777" w:rsidR="00D6009C" w:rsidRPr="00F70FBD" w:rsidRDefault="00D6009C" w:rsidP="00D6009C">
            <w:pPr>
              <w:pStyle w:val="TableParagraph"/>
              <w:spacing w:after="120"/>
              <w:ind w:left="1125" w:right="655"/>
              <w:jc w:val="center"/>
              <w:rPr>
                <w:b/>
              </w:rPr>
            </w:pPr>
            <w:r w:rsidRPr="00F70FBD">
              <w:rPr>
                <w:b/>
              </w:rPr>
              <w:t>Глава 4. Права и обязанности Лидера</w:t>
            </w:r>
            <w:r w:rsidRPr="00F70FBD">
              <w:rPr>
                <w:b/>
                <w:lang w:val="ru-RU"/>
              </w:rPr>
              <w:t xml:space="preserve"> </w:t>
            </w:r>
            <w:r w:rsidRPr="00F70FBD">
              <w:rPr>
                <w:b/>
              </w:rPr>
              <w:t>команды</w:t>
            </w:r>
          </w:p>
          <w:p w14:paraId="22AD2F7B" w14:textId="77777777" w:rsidR="00D6009C" w:rsidRPr="00F70FBD" w:rsidRDefault="00D6009C" w:rsidP="00D6009C">
            <w:pPr>
              <w:pStyle w:val="TableParagraph"/>
              <w:numPr>
                <w:ilvl w:val="1"/>
                <w:numId w:val="78"/>
              </w:numPr>
              <w:tabs>
                <w:tab w:val="left" w:pos="847"/>
              </w:tabs>
              <w:spacing w:line="242" w:lineRule="auto"/>
              <w:ind w:left="136" w:right="198" w:firstLine="221"/>
            </w:pPr>
            <w:r w:rsidRPr="00F70FBD">
              <w:t xml:space="preserve">Лидер команды </w:t>
            </w:r>
            <w:r w:rsidRPr="00F70FBD">
              <w:rPr>
                <w:lang w:val="ru-RU"/>
              </w:rPr>
              <w:t>имеет право:</w:t>
            </w:r>
          </w:p>
          <w:p w14:paraId="6903590C" w14:textId="77777777" w:rsidR="00D6009C" w:rsidRPr="00F70FBD" w:rsidRDefault="00D6009C" w:rsidP="00D6009C">
            <w:pPr>
              <w:pStyle w:val="TableParagraph"/>
              <w:tabs>
                <w:tab w:val="left" w:pos="847"/>
              </w:tabs>
              <w:spacing w:line="242" w:lineRule="auto"/>
              <w:ind w:left="357" w:right="198"/>
            </w:pPr>
            <w:r w:rsidRPr="00F70FBD">
              <w:rPr>
                <w:lang w:val="ru-RU"/>
              </w:rPr>
              <w:t xml:space="preserve">1) </w:t>
            </w:r>
            <w:r w:rsidRPr="00F70FBD">
              <w:t xml:space="preserve">получать от Банка информацию (сведения, материалы), необходимую для осуществления своих </w:t>
            </w:r>
            <w:r w:rsidRPr="00F70FBD">
              <w:lastRenderedPageBreak/>
              <w:t>обязанностей по</w:t>
            </w:r>
            <w:r w:rsidRPr="00F70FBD">
              <w:rPr>
                <w:spacing w:val="-1"/>
              </w:rPr>
              <w:t xml:space="preserve"> </w:t>
            </w:r>
            <w:r w:rsidRPr="00F70FBD">
              <w:t>Договору;</w:t>
            </w:r>
          </w:p>
          <w:p w14:paraId="407C199F" w14:textId="77777777" w:rsidR="00D6009C" w:rsidRPr="00F70FBD" w:rsidRDefault="00D6009C" w:rsidP="00D6009C">
            <w:pPr>
              <w:pStyle w:val="TableParagraph"/>
              <w:tabs>
                <w:tab w:val="left" w:pos="847"/>
              </w:tabs>
              <w:spacing w:line="242" w:lineRule="auto"/>
              <w:ind w:left="357" w:right="198"/>
            </w:pPr>
            <w:r w:rsidRPr="00F70FBD">
              <w:rPr>
                <w:lang w:val="ru-RU"/>
              </w:rPr>
              <w:t xml:space="preserve">2) </w:t>
            </w:r>
            <w:r w:rsidRPr="00F70FBD">
              <w:t>получать вознаграждение за выполненные обязательства, предусмотренные Договором, в размерах и на</w:t>
            </w:r>
            <w:r w:rsidRPr="00F70FBD">
              <w:rPr>
                <w:spacing w:val="-36"/>
              </w:rPr>
              <w:t xml:space="preserve"> </w:t>
            </w:r>
            <w:r w:rsidRPr="00F70FBD">
              <w:t xml:space="preserve">условиях, предусмотренных Правилами и/или соответствующими решениями уполномоченного </w:t>
            </w:r>
            <w:r w:rsidRPr="00F70FBD">
              <w:rPr>
                <w:lang w:val="ru-RU"/>
              </w:rPr>
              <w:t>органа</w:t>
            </w:r>
            <w:r w:rsidRPr="00F70FBD">
              <w:rPr>
                <w:spacing w:val="-7"/>
              </w:rPr>
              <w:t xml:space="preserve"> </w:t>
            </w:r>
            <w:r w:rsidRPr="00F70FBD">
              <w:t>Банка;</w:t>
            </w:r>
          </w:p>
          <w:p w14:paraId="73EFB0B1" w14:textId="77777777" w:rsidR="00D6009C" w:rsidRPr="00F70FBD" w:rsidRDefault="00D6009C" w:rsidP="00D6009C">
            <w:pPr>
              <w:pStyle w:val="TableParagraph"/>
              <w:tabs>
                <w:tab w:val="left" w:pos="847"/>
              </w:tabs>
              <w:spacing w:line="242" w:lineRule="auto"/>
              <w:ind w:left="357" w:right="198"/>
              <w:rPr>
                <w:lang w:val="ru-RU"/>
              </w:rPr>
            </w:pPr>
            <w:r w:rsidRPr="00F70FBD">
              <w:rPr>
                <w:lang w:val="ru-RU"/>
              </w:rPr>
              <w:t xml:space="preserve">3) </w:t>
            </w:r>
            <w:r w:rsidRPr="00F70FBD">
              <w:rPr>
                <w:snapToGrid w:val="0"/>
              </w:rPr>
              <w:t xml:space="preserve">выполнять установленные плановые показатели Банка, за исключением </w:t>
            </w:r>
            <w:r w:rsidRPr="00F70FBD">
              <w:rPr>
                <w:snapToGrid w:val="0"/>
                <w:lang w:val="ru-RU"/>
              </w:rPr>
              <w:t>Лидера команды</w:t>
            </w:r>
            <w:r w:rsidRPr="00F70FBD">
              <w:rPr>
                <w:snapToGrid w:val="0"/>
              </w:rPr>
              <w:t>, оказывающего услуги Банку в течение 3 (трех) месяцев с даты заключения Договора</w:t>
            </w:r>
            <w:r w:rsidRPr="00F70FBD">
              <w:rPr>
                <w:snapToGrid w:val="0"/>
                <w:lang w:val="ru-RU"/>
              </w:rPr>
              <w:t>;</w:t>
            </w:r>
          </w:p>
          <w:p w14:paraId="4D5A5E87" w14:textId="77777777" w:rsidR="00D6009C" w:rsidRPr="00F70FBD" w:rsidRDefault="00D6009C" w:rsidP="00D6009C">
            <w:pPr>
              <w:pStyle w:val="TableParagraph"/>
              <w:tabs>
                <w:tab w:val="left" w:pos="847"/>
              </w:tabs>
              <w:spacing w:line="242" w:lineRule="auto"/>
              <w:ind w:left="357" w:right="198"/>
              <w:rPr>
                <w:lang w:val="ru-RU"/>
              </w:rPr>
            </w:pPr>
            <w:r w:rsidRPr="00F70FBD">
              <w:rPr>
                <w:lang w:val="ru-RU"/>
              </w:rPr>
              <w:t>4) оформлять и вести страницу в социальных сетях в соответствии с внутренним документом Банка, регламентирующим процесс оформления и ведения страниц консультантов АО "Отбасы банк" в социальных сетях;</w:t>
            </w:r>
          </w:p>
          <w:p w14:paraId="1EE92DFF" w14:textId="77777777" w:rsidR="00D6009C" w:rsidRPr="00F70FBD" w:rsidRDefault="00D6009C" w:rsidP="00D6009C">
            <w:pPr>
              <w:pStyle w:val="TableParagraph"/>
              <w:tabs>
                <w:tab w:val="left" w:pos="847"/>
              </w:tabs>
              <w:spacing w:line="242" w:lineRule="auto"/>
              <w:ind w:left="357" w:right="198"/>
              <w:rPr>
                <w:lang w:val="ru-RU"/>
              </w:rPr>
            </w:pPr>
            <w:r w:rsidRPr="00F70FBD">
              <w:rPr>
                <w:lang w:val="ru-RU"/>
              </w:rPr>
              <w:t xml:space="preserve">5) </w:t>
            </w:r>
            <w:r w:rsidRPr="00F70FBD">
              <w:t>в</w:t>
            </w:r>
            <w:r w:rsidRPr="00F70FBD">
              <w:rPr>
                <w:spacing w:val="5"/>
              </w:rPr>
              <w:t xml:space="preserve"> </w:t>
            </w:r>
            <w:r w:rsidRPr="00F70FBD">
              <w:t>целях</w:t>
            </w:r>
            <w:r w:rsidRPr="00F70FBD">
              <w:rPr>
                <w:spacing w:val="5"/>
              </w:rPr>
              <w:t xml:space="preserve"> </w:t>
            </w:r>
            <w:r w:rsidRPr="00F70FBD">
              <w:t>информирования клиентов о реализуемых Банком продуктах</w:t>
            </w:r>
            <w:r w:rsidRPr="00F70FBD">
              <w:rPr>
                <w:spacing w:val="40"/>
              </w:rPr>
              <w:t xml:space="preserve"> </w:t>
            </w:r>
            <w:r w:rsidRPr="00F70FBD">
              <w:t>и</w:t>
            </w:r>
            <w:r w:rsidRPr="00F70FBD">
              <w:rPr>
                <w:spacing w:val="9"/>
              </w:rPr>
              <w:t xml:space="preserve"> </w:t>
            </w:r>
            <w:r w:rsidRPr="00F70FBD">
              <w:t>проектах, привлечения</w:t>
            </w:r>
            <w:r w:rsidRPr="00F70FBD">
              <w:rPr>
                <w:lang w:val="ru-RU"/>
              </w:rPr>
              <w:t xml:space="preserve"> </w:t>
            </w:r>
            <w:r w:rsidRPr="00F70FBD">
              <w:t>потенциальных</w:t>
            </w:r>
            <w:r w:rsidRPr="00F70FBD">
              <w:tab/>
              <w:t>клиентов</w:t>
            </w:r>
            <w:r w:rsidRPr="00F70FBD">
              <w:rPr>
                <w:lang w:val="ru-RU"/>
              </w:rPr>
              <w:t xml:space="preserve"> </w:t>
            </w:r>
            <w:r w:rsidRPr="00F70FBD">
              <w:t xml:space="preserve">в </w:t>
            </w:r>
            <w:r w:rsidRPr="00F70FBD">
              <w:rPr>
                <w:spacing w:val="-3"/>
              </w:rPr>
              <w:t xml:space="preserve">систему </w:t>
            </w:r>
            <w:r w:rsidRPr="00F70FBD">
              <w:t>жилстройсбережений и притоков во</w:t>
            </w:r>
            <w:r w:rsidRPr="00F70FBD">
              <w:rPr>
                <w:spacing w:val="30"/>
              </w:rPr>
              <w:t xml:space="preserve"> </w:t>
            </w:r>
            <w:r w:rsidRPr="00F70FBD">
              <w:t>вклады,</w:t>
            </w:r>
            <w:r w:rsidRPr="00F70FBD">
              <w:rPr>
                <w:lang w:val="ru-RU"/>
              </w:rPr>
              <w:t xml:space="preserve"> использовать</w:t>
            </w:r>
            <w:r w:rsidRPr="00F70FBD">
              <w:rPr>
                <w:lang w:val="ru-RU"/>
              </w:rPr>
              <w:tab/>
              <w:t>не банковское приложение (WhatsApp, Viber, Telegram, IMO, электронная почта и др.), при этом рассылаемая информация не должна содержать сведений, составляющих</w:t>
            </w:r>
            <w:r w:rsidRPr="00F70FBD">
              <w:rPr>
                <w:lang w:val="ru-RU"/>
              </w:rPr>
              <w:tab/>
              <w:t>банковскую тайну</w:t>
            </w:r>
            <w:r w:rsidRPr="00F70FBD">
              <w:rPr>
                <w:lang w:val="ru-RU"/>
              </w:rPr>
              <w:tab/>
              <w:t>и персональных данных и требует согласования с Банком.</w:t>
            </w:r>
          </w:p>
          <w:p w14:paraId="72965804" w14:textId="77777777" w:rsidR="00D6009C" w:rsidRPr="00F70FBD" w:rsidRDefault="00D6009C" w:rsidP="00D6009C">
            <w:pPr>
              <w:pStyle w:val="TableParagraph"/>
              <w:tabs>
                <w:tab w:val="left" w:pos="847"/>
              </w:tabs>
              <w:spacing w:line="242" w:lineRule="auto"/>
              <w:ind w:left="357" w:right="198"/>
              <w:rPr>
                <w:lang w:val="ru-RU"/>
              </w:rPr>
            </w:pPr>
            <w:r w:rsidRPr="00F70FBD">
              <w:rPr>
                <w:lang w:val="ru-RU"/>
              </w:rPr>
              <w:t>При использовании на мобильных устройствах информационных систем Банка, на данные устройства устанавливается</w:t>
            </w:r>
            <w:r w:rsidRPr="00F70FBD">
              <w:rPr>
                <w:lang w:val="ru-RU"/>
              </w:rPr>
              <w:tab/>
              <w:t>специальное</w:t>
            </w:r>
            <w:r w:rsidRPr="00F70FBD">
              <w:rPr>
                <w:lang w:val="ru-RU"/>
              </w:rPr>
              <w:tab/>
              <w:t xml:space="preserve">программное обеспечение, обеспечивающие разделение сред обработки личных данных </w:t>
            </w:r>
            <w:r w:rsidRPr="00F70FBD">
              <w:rPr>
                <w:rFonts w:eastAsiaTheme="minorHAnsi"/>
              </w:rPr>
              <w:t>и информационных активов Банка</w:t>
            </w:r>
            <w:r w:rsidRPr="00F70FBD">
              <w:rPr>
                <w:lang w:val="ru-RU"/>
              </w:rPr>
              <w:t>;</w:t>
            </w:r>
          </w:p>
          <w:p w14:paraId="0CBB7D21" w14:textId="77777777" w:rsidR="00D6009C" w:rsidRPr="00F70FBD" w:rsidRDefault="00D6009C" w:rsidP="00D6009C">
            <w:pPr>
              <w:pStyle w:val="TableParagraph"/>
              <w:numPr>
                <w:ilvl w:val="1"/>
                <w:numId w:val="78"/>
              </w:numPr>
              <w:tabs>
                <w:tab w:val="left" w:pos="847"/>
              </w:tabs>
              <w:spacing w:line="242" w:lineRule="auto"/>
              <w:ind w:left="136" w:right="198" w:firstLine="221"/>
              <w:rPr>
                <w:lang w:val="ru-RU"/>
              </w:rPr>
            </w:pPr>
            <w:r w:rsidRPr="00F70FBD">
              <w:rPr>
                <w:lang w:val="ru-RU"/>
              </w:rPr>
              <w:t>Лидер команды обязуется:</w:t>
            </w:r>
          </w:p>
          <w:p w14:paraId="0FBC0F37" w14:textId="77777777" w:rsidR="00D6009C" w:rsidRPr="00F70FBD" w:rsidRDefault="00D6009C" w:rsidP="00D6009C">
            <w:pPr>
              <w:pStyle w:val="TableParagraph"/>
              <w:tabs>
                <w:tab w:val="left" w:pos="847"/>
              </w:tabs>
              <w:spacing w:line="242" w:lineRule="auto"/>
              <w:ind w:left="357" w:right="198"/>
              <w:rPr>
                <w:lang w:val="ru-RU"/>
              </w:rPr>
            </w:pPr>
            <w:r w:rsidRPr="00F70FBD">
              <w:rPr>
                <w:lang w:val="ru-RU"/>
              </w:rPr>
              <w:t xml:space="preserve">1) </w:t>
            </w:r>
            <w:r w:rsidRPr="00F70FBD">
              <w:t xml:space="preserve">предъявить клиенту </w:t>
            </w:r>
            <w:r w:rsidRPr="00F70FBD">
              <w:rPr>
                <w:lang w:val="ru-RU"/>
              </w:rPr>
              <w:t>Удостоверение</w:t>
            </w:r>
            <w:r w:rsidRPr="00F70FBD">
              <w:t xml:space="preserve"> для</w:t>
            </w:r>
            <w:r w:rsidRPr="00F70FBD">
              <w:rPr>
                <w:spacing w:val="-2"/>
              </w:rPr>
              <w:t xml:space="preserve"> </w:t>
            </w:r>
            <w:r w:rsidRPr="00F70FBD">
              <w:t>ознакомления</w:t>
            </w:r>
            <w:r w:rsidRPr="00F70FBD">
              <w:rPr>
                <w:lang w:val="ru-RU"/>
              </w:rPr>
              <w:t>;</w:t>
            </w:r>
          </w:p>
          <w:p w14:paraId="3CA07B9C" w14:textId="77777777" w:rsidR="00D6009C" w:rsidRPr="00F70FBD" w:rsidRDefault="00D6009C" w:rsidP="00D6009C">
            <w:pPr>
              <w:pStyle w:val="TableParagraph"/>
              <w:tabs>
                <w:tab w:val="left" w:pos="847"/>
              </w:tabs>
              <w:spacing w:line="242" w:lineRule="auto"/>
              <w:ind w:left="357" w:right="198"/>
              <w:rPr>
                <w:lang w:val="ru-RU"/>
              </w:rPr>
            </w:pPr>
            <w:r w:rsidRPr="00F70FBD">
              <w:rPr>
                <w:lang w:val="ru-RU"/>
              </w:rPr>
              <w:t xml:space="preserve">2) </w:t>
            </w:r>
            <w:r w:rsidRPr="00F70FBD">
              <w:t>выполнять рекомендации и поручения ответственного работника филиала Банка при оказании услуг, предусмотренных Договором. Лидер команды также несет ответственность за сохранность и своевременную передачу ответственному подразделению Банка документов, полученных от клиента (если данное требование предусмотрено</w:t>
            </w:r>
            <w:r w:rsidRPr="00F70FBD">
              <w:rPr>
                <w:spacing w:val="-1"/>
              </w:rPr>
              <w:t xml:space="preserve"> </w:t>
            </w:r>
            <w:r w:rsidRPr="00F70FBD">
              <w:t>Правилами)</w:t>
            </w:r>
            <w:r w:rsidRPr="00F70FBD">
              <w:rPr>
                <w:lang w:val="ru-RU"/>
              </w:rPr>
              <w:t>;</w:t>
            </w:r>
          </w:p>
          <w:p w14:paraId="73B2E636" w14:textId="77777777" w:rsidR="00D6009C" w:rsidRPr="00F70FBD" w:rsidRDefault="00D6009C" w:rsidP="00D6009C">
            <w:pPr>
              <w:pStyle w:val="TableParagraph"/>
              <w:tabs>
                <w:tab w:val="left" w:pos="847"/>
              </w:tabs>
              <w:spacing w:line="242" w:lineRule="auto"/>
              <w:ind w:left="357" w:right="198"/>
              <w:rPr>
                <w:lang w:val="ru-RU"/>
              </w:rPr>
            </w:pPr>
            <w:r w:rsidRPr="00F70FBD">
              <w:rPr>
                <w:lang w:val="ru-RU"/>
              </w:rPr>
              <w:t xml:space="preserve">3) выполнять установленные </w:t>
            </w:r>
            <w:r w:rsidRPr="00F70FBD">
              <w:rPr>
                <w:snapToGrid w:val="0"/>
                <w:lang w:eastAsia="kk-KZ" w:bidi="kk-KZ"/>
              </w:rPr>
              <w:t>плановые показатели Банка, за исключением Консультанта, оказывающего услуги Банку в течение 3 (трех) месяцев с даты заключения Договора</w:t>
            </w:r>
            <w:r w:rsidRPr="00F70FBD">
              <w:rPr>
                <w:snapToGrid w:val="0"/>
                <w:lang w:val="ru-RU" w:eastAsia="kk-KZ" w:bidi="kk-KZ"/>
              </w:rPr>
              <w:t>;</w:t>
            </w:r>
          </w:p>
          <w:p w14:paraId="31369DF4" w14:textId="77777777" w:rsidR="00D6009C" w:rsidRPr="00F70FBD" w:rsidRDefault="00D6009C" w:rsidP="00D6009C">
            <w:pPr>
              <w:pStyle w:val="TableParagraph"/>
              <w:tabs>
                <w:tab w:val="left" w:pos="847"/>
              </w:tabs>
              <w:spacing w:line="242" w:lineRule="auto"/>
              <w:ind w:left="357" w:right="198"/>
            </w:pPr>
            <w:r w:rsidRPr="00F70FBD">
              <w:rPr>
                <w:lang w:val="ru-RU"/>
              </w:rPr>
              <w:t xml:space="preserve">4) </w:t>
            </w:r>
            <w:r w:rsidRPr="00F70FBD">
              <w:t xml:space="preserve">представлять Клиентам подробную и достоверную информацию о системе </w:t>
            </w:r>
            <w:r w:rsidRPr="00F70FBD">
              <w:rPr>
                <w:lang w:val="ru-RU"/>
              </w:rPr>
              <w:t>ЖСС</w:t>
            </w:r>
            <w:r w:rsidRPr="00F70FBD">
              <w:t xml:space="preserve">, об условиях договора о </w:t>
            </w:r>
            <w:r w:rsidRPr="00F70FBD">
              <w:rPr>
                <w:lang w:val="ru-RU"/>
              </w:rPr>
              <w:t>ЖСС</w:t>
            </w:r>
            <w:r w:rsidRPr="00F70FBD">
              <w:t>, правилах и условиях его заключения и исполнения, тарифных программах</w:t>
            </w:r>
            <w:r w:rsidRPr="00F70FBD">
              <w:rPr>
                <w:spacing w:val="-3"/>
              </w:rPr>
              <w:t xml:space="preserve"> </w:t>
            </w:r>
            <w:r w:rsidRPr="00F70FBD">
              <w:t>Банка;</w:t>
            </w:r>
          </w:p>
          <w:p w14:paraId="175668B1" w14:textId="77777777" w:rsidR="00D6009C" w:rsidRPr="00F70FBD" w:rsidRDefault="00D6009C" w:rsidP="00D6009C">
            <w:pPr>
              <w:pStyle w:val="TableParagraph"/>
              <w:tabs>
                <w:tab w:val="left" w:pos="847"/>
              </w:tabs>
              <w:spacing w:line="242" w:lineRule="auto"/>
              <w:ind w:left="357" w:right="198"/>
              <w:rPr>
                <w:lang w:val="ru-RU"/>
              </w:rPr>
            </w:pPr>
            <w:r w:rsidRPr="00F70FBD">
              <w:rPr>
                <w:lang w:val="ru-RU"/>
              </w:rPr>
              <w:t>5)</w:t>
            </w:r>
            <w:r w:rsidRPr="00F70FBD">
              <w:t xml:space="preserve"> использовать ССК исключительно в рабочих целях и получать информацию по клиентской карте только при личном присутствии</w:t>
            </w:r>
            <w:r w:rsidRPr="00F70FBD">
              <w:rPr>
                <w:spacing w:val="-2"/>
              </w:rPr>
              <w:t xml:space="preserve"> </w:t>
            </w:r>
            <w:r w:rsidRPr="00F70FBD">
              <w:t>клиента</w:t>
            </w:r>
            <w:r w:rsidRPr="00F70FBD">
              <w:rPr>
                <w:lang w:val="ru-RU"/>
              </w:rPr>
              <w:t>;</w:t>
            </w:r>
          </w:p>
          <w:p w14:paraId="68FB19FA" w14:textId="77777777" w:rsidR="00D6009C" w:rsidRPr="00F70FBD" w:rsidRDefault="00D6009C" w:rsidP="00D6009C">
            <w:pPr>
              <w:pStyle w:val="TableParagraph"/>
              <w:tabs>
                <w:tab w:val="left" w:pos="847"/>
              </w:tabs>
              <w:spacing w:line="242" w:lineRule="auto"/>
              <w:ind w:left="357" w:right="198"/>
              <w:rPr>
                <w:color w:val="000000" w:themeColor="text1"/>
                <w:lang w:val="ru-RU"/>
              </w:rPr>
            </w:pPr>
            <w:r w:rsidRPr="00F70FBD">
              <w:rPr>
                <w:lang w:val="ru-RU"/>
              </w:rPr>
              <w:t xml:space="preserve">6) представлять Клиентам подробную и достоверную </w:t>
            </w:r>
            <w:r w:rsidRPr="00F70FBD">
              <w:rPr>
                <w:color w:val="000000" w:themeColor="text1"/>
                <w:lang w:val="ru-RU"/>
              </w:rPr>
              <w:t>информацию об операциях, проводимых Банком;</w:t>
            </w:r>
          </w:p>
          <w:p w14:paraId="04207732" w14:textId="77777777" w:rsidR="00D6009C" w:rsidRPr="00F70FBD" w:rsidRDefault="00D6009C" w:rsidP="00D6009C">
            <w:pPr>
              <w:pStyle w:val="TableParagraph"/>
              <w:tabs>
                <w:tab w:val="left" w:pos="847"/>
              </w:tabs>
              <w:spacing w:line="242" w:lineRule="auto"/>
              <w:ind w:left="357" w:right="198"/>
              <w:rPr>
                <w:color w:val="000000" w:themeColor="text1"/>
              </w:rPr>
            </w:pPr>
            <w:r w:rsidRPr="00F70FBD">
              <w:rPr>
                <w:color w:val="000000" w:themeColor="text1"/>
                <w:lang w:val="ru-RU"/>
              </w:rPr>
              <w:t xml:space="preserve">7) </w:t>
            </w:r>
            <w:r w:rsidRPr="00F70FBD">
              <w:rPr>
                <w:color w:val="000000" w:themeColor="text1"/>
              </w:rPr>
              <w:t xml:space="preserve">представлять Клиентам подробную и достоверную информацию </w:t>
            </w:r>
            <w:r w:rsidRPr="00F70FBD">
              <w:rPr>
                <w:color w:val="000000" w:themeColor="text1"/>
                <w:lang w:val="ru-RU"/>
              </w:rPr>
              <w:t>об общих условиях проведения Банком операций</w:t>
            </w:r>
            <w:r w:rsidRPr="00F70FBD">
              <w:rPr>
                <w:color w:val="000000" w:themeColor="text1"/>
              </w:rPr>
              <w:t>;</w:t>
            </w:r>
          </w:p>
          <w:p w14:paraId="6C8977CD" w14:textId="77777777" w:rsidR="00D6009C" w:rsidRPr="00F70FBD" w:rsidRDefault="00D6009C" w:rsidP="00D6009C">
            <w:pPr>
              <w:pStyle w:val="TableParagraph"/>
              <w:tabs>
                <w:tab w:val="left" w:pos="847"/>
              </w:tabs>
              <w:spacing w:line="242" w:lineRule="auto"/>
              <w:ind w:left="357" w:right="198"/>
              <w:rPr>
                <w:color w:val="000000" w:themeColor="text1"/>
              </w:rPr>
            </w:pPr>
            <w:r w:rsidRPr="00F70FBD">
              <w:rPr>
                <w:lang w:val="ru-RU"/>
              </w:rPr>
              <w:t>8)</w:t>
            </w:r>
            <w:r w:rsidRPr="00F70FBD">
              <w:t xml:space="preserve"> соблюдать этику и корректное (уважительное) отношение к Клиентам, Консультантам и к работникам </w:t>
            </w:r>
            <w:r w:rsidRPr="00F70FBD">
              <w:lastRenderedPageBreak/>
              <w:t xml:space="preserve">Банка, </w:t>
            </w:r>
            <w:r w:rsidRPr="00F70FBD">
              <w:rPr>
                <w:color w:val="000000" w:themeColor="text1"/>
              </w:rPr>
              <w:t xml:space="preserve">а также соблюдать Кодекс </w:t>
            </w:r>
            <w:r w:rsidRPr="00F70FBD">
              <w:rPr>
                <w:color w:val="000000" w:themeColor="text1"/>
                <w:lang w:val="ru-RU"/>
              </w:rPr>
              <w:t>этики</w:t>
            </w:r>
            <w:r w:rsidRPr="00F70FBD">
              <w:rPr>
                <w:color w:val="000000" w:themeColor="text1"/>
              </w:rPr>
              <w:t xml:space="preserve"> </w:t>
            </w:r>
            <w:r w:rsidRPr="00F70FBD">
              <w:rPr>
                <w:color w:val="000000" w:themeColor="text1"/>
                <w:lang w:val="ru-RU"/>
              </w:rPr>
              <w:t xml:space="preserve">Лидеров команды </w:t>
            </w:r>
            <w:r w:rsidRPr="00F70FBD">
              <w:rPr>
                <w:color w:val="000000" w:themeColor="text1"/>
              </w:rPr>
              <w:t>(Приложение № 3</w:t>
            </w:r>
            <w:r w:rsidRPr="00F70FBD">
              <w:rPr>
                <w:color w:val="000000" w:themeColor="text1"/>
                <w:spacing w:val="4"/>
              </w:rPr>
              <w:t xml:space="preserve"> </w:t>
            </w:r>
            <w:r w:rsidRPr="00F70FBD">
              <w:rPr>
                <w:color w:val="000000" w:themeColor="text1"/>
              </w:rPr>
              <w:t>к</w:t>
            </w:r>
            <w:r w:rsidRPr="00F70FBD">
              <w:rPr>
                <w:color w:val="000000" w:themeColor="text1"/>
                <w:lang w:val="ru-RU"/>
              </w:rPr>
              <w:t xml:space="preserve"> </w:t>
            </w:r>
            <w:r w:rsidRPr="00F70FBD">
              <w:rPr>
                <w:color w:val="000000" w:themeColor="text1"/>
              </w:rPr>
              <w:t>Договору)</w:t>
            </w:r>
            <w:r w:rsidRPr="00F70FBD">
              <w:rPr>
                <w:color w:val="FF0000"/>
              </w:rPr>
              <w:t xml:space="preserve"> </w:t>
            </w:r>
            <w:r w:rsidRPr="00F70FBD">
              <w:t>и Стандарты обслуживания клиентов (Приложение №</w:t>
            </w:r>
            <w:r w:rsidRPr="00F70FBD">
              <w:rPr>
                <w:lang w:val="ru-RU"/>
              </w:rPr>
              <w:t xml:space="preserve"> </w:t>
            </w:r>
            <w:r w:rsidRPr="00F70FBD">
              <w:t>4 к Договору);</w:t>
            </w:r>
          </w:p>
          <w:p w14:paraId="70C5EDFA" w14:textId="77777777" w:rsidR="00D6009C" w:rsidRPr="00F70FBD" w:rsidRDefault="00D6009C" w:rsidP="00D6009C">
            <w:pPr>
              <w:pStyle w:val="TableParagraph"/>
              <w:tabs>
                <w:tab w:val="left" w:pos="847"/>
              </w:tabs>
              <w:spacing w:line="242" w:lineRule="auto"/>
              <w:ind w:left="357" w:right="198"/>
            </w:pPr>
            <w:r w:rsidRPr="00F70FBD">
              <w:rPr>
                <w:lang w:val="ru-RU"/>
              </w:rPr>
              <w:t xml:space="preserve">9) </w:t>
            </w:r>
            <w:r w:rsidRPr="00F70FBD">
              <w:t>оказывать услуги Банку по привлечению Клиентов согласно порядку, предусмотренному главой 3 настоящего</w:t>
            </w:r>
            <w:r w:rsidRPr="00F70FBD">
              <w:rPr>
                <w:spacing w:val="-9"/>
              </w:rPr>
              <w:t xml:space="preserve"> </w:t>
            </w:r>
            <w:r w:rsidRPr="00F70FBD">
              <w:t>Договора;</w:t>
            </w:r>
          </w:p>
          <w:p w14:paraId="74478F6C" w14:textId="77777777" w:rsidR="00D6009C" w:rsidRPr="00F70FBD" w:rsidRDefault="00D6009C" w:rsidP="00D6009C">
            <w:pPr>
              <w:pStyle w:val="TableParagraph"/>
              <w:tabs>
                <w:tab w:val="left" w:pos="847"/>
              </w:tabs>
              <w:spacing w:line="242" w:lineRule="auto"/>
              <w:ind w:left="357" w:right="198"/>
              <w:rPr>
                <w:lang w:val="ru-RU"/>
              </w:rPr>
            </w:pPr>
            <w:r w:rsidRPr="00F70FBD">
              <w:rPr>
                <w:lang w:val="ru-RU"/>
              </w:rPr>
              <w:t xml:space="preserve">10) осуществлять контроль </w:t>
            </w:r>
            <w:r w:rsidRPr="00F70FBD">
              <w:rPr>
                <w:spacing w:val="-9"/>
                <w:lang w:eastAsia="kk-KZ" w:bidi="kk-KZ"/>
              </w:rPr>
              <w:t xml:space="preserve">за </w:t>
            </w:r>
            <w:r w:rsidRPr="00F70FBD">
              <w:rPr>
                <w:lang w:eastAsia="kk-KZ" w:bidi="kk-KZ"/>
              </w:rPr>
              <w:t>своевременностью внесения клиентом взносов во</w:t>
            </w:r>
            <w:r w:rsidRPr="00F70FBD">
              <w:rPr>
                <w:spacing w:val="-41"/>
                <w:lang w:eastAsia="kk-KZ" w:bidi="kk-KZ"/>
              </w:rPr>
              <w:t xml:space="preserve"> </w:t>
            </w:r>
            <w:r w:rsidRPr="00F70FBD">
              <w:rPr>
                <w:spacing w:val="-41"/>
                <w:lang w:val="ru-RU" w:eastAsia="kk-KZ" w:bidi="kk-KZ"/>
              </w:rPr>
              <w:t xml:space="preserve"> </w:t>
            </w:r>
            <w:r w:rsidRPr="00F70FBD">
              <w:rPr>
                <w:lang w:eastAsia="kk-KZ" w:bidi="kk-KZ"/>
              </w:rPr>
              <w:t>вклад, заключающ</w:t>
            </w:r>
            <w:r w:rsidRPr="00F70FBD">
              <w:rPr>
                <w:lang w:val="ru-RU" w:eastAsia="kk-KZ" w:bidi="kk-KZ"/>
              </w:rPr>
              <w:t>ий</w:t>
            </w:r>
            <w:r w:rsidRPr="00F70FBD">
              <w:rPr>
                <w:lang w:eastAsia="kk-KZ" w:bidi="kk-KZ"/>
              </w:rPr>
              <w:t>ся в регулярном напоминании о необходимости очередного взноса (посредством телефонных звонков согласно утвержденно</w:t>
            </w:r>
            <w:r w:rsidRPr="00F70FBD">
              <w:rPr>
                <w:lang w:val="ru-RU" w:eastAsia="kk-KZ" w:bidi="kk-KZ"/>
              </w:rPr>
              <w:t>му</w:t>
            </w:r>
            <w:r w:rsidRPr="00F70FBD">
              <w:rPr>
                <w:lang w:eastAsia="kk-KZ" w:bidi="kk-KZ"/>
              </w:rPr>
              <w:t xml:space="preserve"> Банком шаблон</w:t>
            </w:r>
            <w:r w:rsidRPr="00F70FBD">
              <w:rPr>
                <w:lang w:val="ru-RU" w:eastAsia="kk-KZ" w:bidi="kk-KZ"/>
              </w:rPr>
              <w:t>у</w:t>
            </w:r>
            <w:r w:rsidRPr="00F70FBD">
              <w:rPr>
                <w:spacing w:val="-1"/>
                <w:lang w:eastAsia="kk-KZ" w:bidi="kk-KZ"/>
              </w:rPr>
              <w:t xml:space="preserve"> </w:t>
            </w:r>
            <w:r w:rsidRPr="00F70FBD">
              <w:rPr>
                <w:lang w:eastAsia="kk-KZ" w:bidi="kk-KZ"/>
              </w:rPr>
              <w:t>разговора);</w:t>
            </w:r>
          </w:p>
          <w:p w14:paraId="785608F5" w14:textId="77777777" w:rsidR="00D6009C" w:rsidRPr="00F70FBD" w:rsidRDefault="00D6009C" w:rsidP="00D6009C">
            <w:pPr>
              <w:pStyle w:val="TableParagraph"/>
              <w:tabs>
                <w:tab w:val="left" w:pos="847"/>
              </w:tabs>
              <w:spacing w:line="242" w:lineRule="auto"/>
              <w:ind w:left="357" w:right="198"/>
              <w:rPr>
                <w:lang w:val="ru-RU"/>
              </w:rPr>
            </w:pPr>
            <w:r w:rsidRPr="00F70FBD">
              <w:rPr>
                <w:lang w:val="ru-RU"/>
              </w:rPr>
              <w:t xml:space="preserve">11) ежемесячно, </w:t>
            </w:r>
            <w:r w:rsidRPr="00F70FBD">
              <w:t xml:space="preserve">не позднее </w:t>
            </w:r>
            <w:r w:rsidRPr="00F70FBD">
              <w:rPr>
                <w:lang w:val="ru-RU"/>
              </w:rPr>
              <w:t>3</w:t>
            </w:r>
            <w:r w:rsidRPr="00F70FBD">
              <w:t xml:space="preserve"> (</w:t>
            </w:r>
            <w:r w:rsidRPr="00F70FBD">
              <w:rPr>
                <w:lang w:val="ru-RU"/>
              </w:rPr>
              <w:t>третьего</w:t>
            </w:r>
            <w:r w:rsidRPr="00F70FBD">
              <w:t>) рабоч</w:t>
            </w:r>
            <w:r w:rsidRPr="00F70FBD">
              <w:rPr>
                <w:lang w:val="ru-RU"/>
              </w:rPr>
              <w:t>его</w:t>
            </w:r>
            <w:r w:rsidRPr="00F70FBD">
              <w:t xml:space="preserve"> </w:t>
            </w:r>
            <w:r w:rsidRPr="00F70FBD">
              <w:rPr>
                <w:lang w:val="ru-RU"/>
              </w:rPr>
              <w:t>дня с даты завершения</w:t>
            </w:r>
            <w:r w:rsidRPr="00F70FBD">
              <w:t xml:space="preserve"> отчетн</w:t>
            </w:r>
            <w:r w:rsidRPr="00F70FBD">
              <w:rPr>
                <w:lang w:val="ru-RU"/>
              </w:rPr>
              <w:t>ого периода</w:t>
            </w:r>
            <w:r w:rsidRPr="00F70FBD">
              <w:t xml:space="preserve"> </w:t>
            </w:r>
            <w:r w:rsidRPr="00F70FBD">
              <w:rPr>
                <w:lang w:val="ru-RU"/>
              </w:rPr>
              <w:t>подписывать</w:t>
            </w:r>
            <w:r w:rsidRPr="00F70FBD">
              <w:t xml:space="preserve"> в </w:t>
            </w:r>
            <w:r w:rsidRPr="00F70FBD">
              <w:rPr>
                <w:lang w:val="ru-RU"/>
              </w:rPr>
              <w:t>ССК</w:t>
            </w:r>
            <w:r w:rsidRPr="00F70FBD">
              <w:t xml:space="preserve"> </w:t>
            </w:r>
            <w:r w:rsidRPr="00F70FBD">
              <w:rPr>
                <w:lang w:val="ru-RU"/>
              </w:rPr>
              <w:t>Акт Лидера команды</w:t>
            </w:r>
            <w:r w:rsidRPr="00F70FBD">
              <w:t xml:space="preserve"> в соответствии с </w:t>
            </w:r>
            <w:r w:rsidRPr="00F70FBD">
              <w:rPr>
                <w:lang w:val="ru-RU"/>
              </w:rPr>
              <w:t xml:space="preserve">установленной </w:t>
            </w:r>
            <w:r w:rsidRPr="00F70FBD">
              <w:t xml:space="preserve">формой </w:t>
            </w:r>
            <w:r w:rsidRPr="00F70FBD">
              <w:rPr>
                <w:lang w:val="ru-RU"/>
              </w:rPr>
              <w:t>посредством ССК в электронной форме с использованием динамической идентификации (ОТР код).</w:t>
            </w:r>
          </w:p>
          <w:p w14:paraId="17A2A068" w14:textId="77777777" w:rsidR="00D6009C" w:rsidRPr="00F70FBD" w:rsidRDefault="00D6009C" w:rsidP="00D6009C">
            <w:pPr>
              <w:pStyle w:val="TableParagraph"/>
              <w:tabs>
                <w:tab w:val="left" w:pos="847"/>
              </w:tabs>
              <w:spacing w:line="242" w:lineRule="auto"/>
              <w:ind w:left="357" w:right="198"/>
              <w:rPr>
                <w:lang w:val="ru-RU"/>
              </w:rPr>
            </w:pPr>
            <w:r w:rsidRPr="00F70FBD">
              <w:rPr>
                <w:lang w:val="ru-RU"/>
              </w:rPr>
              <w:t>12) осуществлять исполнение условий Договора лично;</w:t>
            </w:r>
          </w:p>
          <w:p w14:paraId="54F083EE" w14:textId="77777777" w:rsidR="00D6009C" w:rsidRPr="00F70FBD" w:rsidRDefault="00D6009C" w:rsidP="00D6009C">
            <w:pPr>
              <w:pStyle w:val="TableParagraph"/>
              <w:tabs>
                <w:tab w:val="left" w:pos="847"/>
              </w:tabs>
              <w:spacing w:line="242" w:lineRule="auto"/>
              <w:ind w:left="357" w:right="198"/>
              <w:rPr>
                <w:lang w:val="ru-RU"/>
              </w:rPr>
            </w:pPr>
            <w:r w:rsidRPr="00F70FBD">
              <w:rPr>
                <w:lang w:val="ru-RU"/>
              </w:rPr>
              <w:t>13) оказывать услуги Банку по подписанию клиентом заявления о присоединении к стандартным условиям комплексного банковского обслуживания и заключению договора о жилищных выплатах с учреждением и сотрудником учреждения согласно порядку, предусмотренному Главой 3 настоящего Договора;</w:t>
            </w:r>
          </w:p>
          <w:p w14:paraId="2A022C9C" w14:textId="77777777" w:rsidR="00D6009C" w:rsidRPr="00F70FBD" w:rsidRDefault="00D6009C" w:rsidP="00D6009C">
            <w:pPr>
              <w:pStyle w:val="TableParagraph"/>
              <w:tabs>
                <w:tab w:val="left" w:pos="847"/>
              </w:tabs>
              <w:spacing w:line="242" w:lineRule="auto"/>
              <w:ind w:left="357" w:right="198"/>
              <w:rPr>
                <w:lang w:val="ru-RU"/>
              </w:rPr>
            </w:pPr>
            <w:r w:rsidRPr="00F70FBD">
              <w:rPr>
                <w:lang w:val="ru-RU"/>
              </w:rPr>
              <w:t xml:space="preserve">14) </w:t>
            </w:r>
            <w:r w:rsidRPr="00F70FBD">
              <w:t>знать Закон Республики Казахстан "О жилищных строительных сбережениях в Республике Казахстан" и механизм реализации</w:t>
            </w:r>
            <w:r w:rsidRPr="00F70FBD">
              <w:rPr>
                <w:lang w:val="ru-RU"/>
              </w:rPr>
              <w:t xml:space="preserve"> </w:t>
            </w:r>
            <w:r w:rsidRPr="00F70FBD">
              <w:t>его положений,</w:t>
            </w:r>
            <w:r w:rsidRPr="00F70FBD">
              <w:rPr>
                <w:lang w:val="ru-RU"/>
              </w:rPr>
              <w:t xml:space="preserve"> </w:t>
            </w:r>
            <w:r w:rsidRPr="00F70FBD">
              <w:rPr>
                <w:spacing w:val="-3"/>
              </w:rPr>
              <w:t xml:space="preserve">постоянно </w:t>
            </w:r>
            <w:r w:rsidRPr="00F70FBD">
              <w:t xml:space="preserve">совершенствовать свои знания, связанные с системой </w:t>
            </w:r>
            <w:r w:rsidRPr="00F70FBD">
              <w:rPr>
                <w:lang w:val="ru-RU"/>
              </w:rPr>
              <w:t>ЖСС</w:t>
            </w:r>
            <w:r w:rsidRPr="00F70FBD">
              <w:t xml:space="preserve"> и деятельностью Банка, изучать     нормативные     правовые     акты</w:t>
            </w:r>
            <w:r w:rsidRPr="00F70FBD">
              <w:rPr>
                <w:lang w:val="ru-RU"/>
              </w:rPr>
              <w:t xml:space="preserve"> </w:t>
            </w:r>
            <w:r w:rsidRPr="00F70FBD">
              <w:t>о</w:t>
            </w:r>
            <w:r w:rsidRPr="00F70FBD">
              <w:rPr>
                <w:lang w:val="ru-RU"/>
              </w:rPr>
              <w:t xml:space="preserve"> </w:t>
            </w:r>
            <w:r w:rsidRPr="00F70FBD">
              <w:t>жилищных    строительных    сбережениях,</w:t>
            </w:r>
            <w:r w:rsidRPr="00F70FBD">
              <w:rPr>
                <w:lang w:val="ru-RU"/>
              </w:rPr>
              <w:t xml:space="preserve"> </w:t>
            </w:r>
            <w:r w:rsidRPr="00F70FBD">
              <w:t>внутренние</w:t>
            </w:r>
            <w:r w:rsidRPr="00F70FBD">
              <w:rPr>
                <w:lang w:val="ru-RU"/>
              </w:rPr>
              <w:t xml:space="preserve"> </w:t>
            </w:r>
            <w:r w:rsidRPr="00F70FBD">
              <w:t>документы</w:t>
            </w:r>
            <w:r w:rsidRPr="00F70FBD">
              <w:rPr>
                <w:spacing w:val="-7"/>
              </w:rPr>
              <w:t xml:space="preserve"> </w:t>
            </w:r>
            <w:r w:rsidRPr="00F70FBD">
              <w:t>Банка</w:t>
            </w:r>
            <w:r w:rsidRPr="00F70FBD">
              <w:rPr>
                <w:spacing w:val="-9"/>
              </w:rPr>
              <w:t xml:space="preserve"> </w:t>
            </w:r>
            <w:r w:rsidRPr="00F70FBD">
              <w:t>о</w:t>
            </w:r>
            <w:r w:rsidRPr="00F70FBD">
              <w:rPr>
                <w:spacing w:val="-6"/>
              </w:rPr>
              <w:t xml:space="preserve"> </w:t>
            </w:r>
            <w:r w:rsidRPr="00F70FBD">
              <w:t>проведении</w:t>
            </w:r>
            <w:r w:rsidRPr="00F70FBD">
              <w:rPr>
                <w:spacing w:val="-8"/>
              </w:rPr>
              <w:t xml:space="preserve"> </w:t>
            </w:r>
            <w:r w:rsidRPr="00F70FBD">
              <w:t>операций</w:t>
            </w:r>
            <w:r w:rsidRPr="00F70FBD">
              <w:rPr>
                <w:spacing w:val="-7"/>
              </w:rPr>
              <w:t xml:space="preserve"> </w:t>
            </w:r>
            <w:r w:rsidRPr="00F70FBD">
              <w:t>по</w:t>
            </w:r>
            <w:r w:rsidRPr="00F70FBD">
              <w:rPr>
                <w:spacing w:val="-10"/>
              </w:rPr>
              <w:t xml:space="preserve"> </w:t>
            </w:r>
            <w:r w:rsidRPr="00F70FBD">
              <w:t>жилищным строительным сбережениям и постоянно руководствоваться ими в своей</w:t>
            </w:r>
            <w:r w:rsidRPr="00F70FBD">
              <w:rPr>
                <w:spacing w:val="-3"/>
              </w:rPr>
              <w:t xml:space="preserve"> </w:t>
            </w:r>
            <w:r w:rsidRPr="00F70FBD">
              <w:t>работе</w:t>
            </w:r>
            <w:r w:rsidRPr="00F70FBD">
              <w:rPr>
                <w:lang w:val="ru-RU"/>
              </w:rPr>
              <w:t>;</w:t>
            </w:r>
          </w:p>
          <w:p w14:paraId="30762CC6" w14:textId="77777777" w:rsidR="00D6009C" w:rsidRPr="00F70FBD" w:rsidRDefault="00D6009C" w:rsidP="00D6009C">
            <w:pPr>
              <w:pStyle w:val="TableParagraph"/>
              <w:tabs>
                <w:tab w:val="left" w:pos="847"/>
              </w:tabs>
              <w:spacing w:line="242" w:lineRule="auto"/>
              <w:ind w:left="357" w:right="198"/>
              <w:rPr>
                <w:lang w:val="ru-RU"/>
              </w:rPr>
            </w:pPr>
            <w:r w:rsidRPr="00F70FBD">
              <w:rPr>
                <w:lang w:val="ru-RU"/>
              </w:rPr>
              <w:t xml:space="preserve">15) </w:t>
            </w:r>
            <w:r w:rsidRPr="00F70FBD">
              <w:t>обеспечивать сохранность</w:t>
            </w:r>
            <w:r w:rsidRPr="00F70FBD">
              <w:rPr>
                <w:spacing w:val="-14"/>
              </w:rPr>
              <w:t xml:space="preserve"> </w:t>
            </w:r>
            <w:r w:rsidRPr="00F70FBD">
              <w:t>имущества</w:t>
            </w:r>
            <w:r w:rsidRPr="00F70FBD">
              <w:rPr>
                <w:spacing w:val="-14"/>
              </w:rPr>
              <w:t xml:space="preserve"> </w:t>
            </w:r>
            <w:r w:rsidRPr="00F70FBD">
              <w:t>Банка</w:t>
            </w:r>
            <w:r w:rsidRPr="00F70FBD">
              <w:rPr>
                <w:spacing w:val="-14"/>
              </w:rPr>
              <w:t xml:space="preserve"> </w:t>
            </w:r>
            <w:r w:rsidRPr="00F70FBD">
              <w:t>и</w:t>
            </w:r>
            <w:r w:rsidRPr="00F70FBD">
              <w:rPr>
                <w:spacing w:val="-14"/>
              </w:rPr>
              <w:t xml:space="preserve"> </w:t>
            </w:r>
            <w:r w:rsidRPr="00F70FBD">
              <w:t>не</w:t>
            </w:r>
            <w:r w:rsidRPr="00F70FBD">
              <w:rPr>
                <w:spacing w:val="-15"/>
              </w:rPr>
              <w:t xml:space="preserve"> </w:t>
            </w:r>
            <w:r w:rsidRPr="00F70FBD">
              <w:t>допускать</w:t>
            </w:r>
            <w:r w:rsidRPr="00F70FBD">
              <w:rPr>
                <w:spacing w:val="-14"/>
              </w:rPr>
              <w:t xml:space="preserve"> </w:t>
            </w:r>
            <w:r w:rsidRPr="00F70FBD">
              <w:t>в</w:t>
            </w:r>
            <w:r w:rsidRPr="00F70FBD">
              <w:rPr>
                <w:spacing w:val="-14"/>
              </w:rPr>
              <w:t xml:space="preserve"> </w:t>
            </w:r>
            <w:r w:rsidRPr="00F70FBD">
              <w:t>процессе работы нанесения имущественного вреда</w:t>
            </w:r>
            <w:r w:rsidRPr="00F70FBD">
              <w:rPr>
                <w:spacing w:val="-4"/>
              </w:rPr>
              <w:t xml:space="preserve"> </w:t>
            </w:r>
            <w:r w:rsidRPr="00F70FBD">
              <w:t>Банку</w:t>
            </w:r>
            <w:r w:rsidRPr="00F70FBD">
              <w:rPr>
                <w:lang w:val="ru-RU"/>
              </w:rPr>
              <w:t>;</w:t>
            </w:r>
          </w:p>
          <w:p w14:paraId="40A06213" w14:textId="77777777" w:rsidR="00D6009C" w:rsidRPr="00F70FBD" w:rsidRDefault="00D6009C" w:rsidP="00D6009C">
            <w:pPr>
              <w:pStyle w:val="TableParagraph"/>
              <w:tabs>
                <w:tab w:val="left" w:pos="847"/>
              </w:tabs>
              <w:spacing w:line="242" w:lineRule="auto"/>
              <w:ind w:left="357" w:right="198"/>
              <w:rPr>
                <w:lang w:val="ru-RU"/>
              </w:rPr>
            </w:pPr>
            <w:r w:rsidRPr="00F70FBD">
              <w:rPr>
                <w:lang w:val="ru-RU"/>
              </w:rPr>
              <w:t>16) пресекать распространение</w:t>
            </w:r>
            <w:r w:rsidRPr="00F70FBD">
              <w:rPr>
                <w:lang w:val="ru-RU"/>
              </w:rPr>
              <w:tab/>
              <w:t>сведений, противоречащих деятельности Банка и подрывающих деловую репутацию Банка;</w:t>
            </w:r>
          </w:p>
          <w:p w14:paraId="63DF4AF1" w14:textId="77777777" w:rsidR="00D6009C" w:rsidRPr="00F70FBD" w:rsidRDefault="00D6009C" w:rsidP="00D6009C">
            <w:pPr>
              <w:pStyle w:val="TableParagraph"/>
              <w:tabs>
                <w:tab w:val="left" w:pos="847"/>
              </w:tabs>
              <w:spacing w:line="242" w:lineRule="auto"/>
              <w:ind w:left="360" w:right="198"/>
            </w:pPr>
            <w:r w:rsidRPr="00F70FBD">
              <w:rPr>
                <w:lang w:val="ru-RU"/>
              </w:rPr>
              <w:t xml:space="preserve">17) </w:t>
            </w:r>
            <w:r w:rsidRPr="00F70FBD">
              <w:t xml:space="preserve">подписать обязательство о неразглашении сведений, составляющих коммерческую тайну и иных сведений конфиденциального характера (приложение № </w:t>
            </w:r>
            <w:r w:rsidRPr="00F70FBD">
              <w:rPr>
                <w:lang w:val="ru-RU"/>
              </w:rPr>
              <w:t>5</w:t>
            </w:r>
            <w:r w:rsidRPr="00F70FBD">
              <w:t xml:space="preserve"> к настоящему Договору), сохранять в тайне и не разглашать в течение действия Договора и после его окончания доверенные ему сведения, составляющие служебную, банковскую,</w:t>
            </w:r>
            <w:r w:rsidRPr="00F70FBD">
              <w:rPr>
                <w:lang w:val="ru-RU"/>
              </w:rPr>
              <w:t xml:space="preserve"> </w:t>
            </w:r>
            <w:r w:rsidRPr="00F70FBD">
              <w:rPr>
                <w:spacing w:val="-1"/>
              </w:rPr>
              <w:t xml:space="preserve">коммерческую, </w:t>
            </w:r>
            <w:r w:rsidRPr="00F70FBD">
              <w:t>конфиденциальную и иную охраняемую законом тайну, и следующие сведения, имеющиеся у Банка, ставшие ему известными в период исполнения обязательств по Договору:</w:t>
            </w:r>
          </w:p>
          <w:p w14:paraId="084AE9CE" w14:textId="77777777" w:rsidR="00D6009C" w:rsidRPr="00F70FBD" w:rsidRDefault="00D6009C" w:rsidP="00D6009C">
            <w:pPr>
              <w:pStyle w:val="TableParagraph"/>
              <w:tabs>
                <w:tab w:val="left" w:pos="847"/>
              </w:tabs>
              <w:spacing w:line="242" w:lineRule="auto"/>
              <w:ind w:left="360" w:right="198"/>
            </w:pPr>
            <w:r w:rsidRPr="00F70FBD">
              <w:rPr>
                <w:lang w:val="ru-RU"/>
              </w:rPr>
              <w:t xml:space="preserve">- </w:t>
            </w:r>
            <w:r w:rsidRPr="00F70FBD">
              <w:t>техническую и специальную документацию, в том числе статистическую</w:t>
            </w:r>
            <w:r w:rsidRPr="00F70FBD">
              <w:rPr>
                <w:spacing w:val="-4"/>
              </w:rPr>
              <w:t xml:space="preserve"> </w:t>
            </w:r>
            <w:r w:rsidRPr="00F70FBD">
              <w:t>информацию;</w:t>
            </w:r>
          </w:p>
          <w:p w14:paraId="3CF826AE" w14:textId="77777777" w:rsidR="00D6009C" w:rsidRPr="00F70FBD" w:rsidRDefault="00D6009C" w:rsidP="00D6009C">
            <w:pPr>
              <w:pStyle w:val="TableParagraph"/>
              <w:tabs>
                <w:tab w:val="left" w:pos="422"/>
              </w:tabs>
              <w:ind w:left="422" w:right="232"/>
            </w:pPr>
            <w:r w:rsidRPr="00F70FBD">
              <w:rPr>
                <w:lang w:val="ru-RU"/>
              </w:rPr>
              <w:t xml:space="preserve">- </w:t>
            </w:r>
            <w:r w:rsidRPr="00F70FBD">
              <w:t>сведения, связанные с финансовыми операциями, как самого Банка, так и его Клиентов, и деловых</w:t>
            </w:r>
            <w:r w:rsidRPr="00F70FBD">
              <w:rPr>
                <w:spacing w:val="-1"/>
              </w:rPr>
              <w:t xml:space="preserve"> </w:t>
            </w:r>
            <w:r w:rsidRPr="00F70FBD">
              <w:t>партнеров;</w:t>
            </w:r>
          </w:p>
          <w:p w14:paraId="16F0A673" w14:textId="77777777" w:rsidR="00D6009C" w:rsidRPr="00F70FBD" w:rsidRDefault="00D6009C" w:rsidP="00D6009C">
            <w:pPr>
              <w:pStyle w:val="TableParagraph"/>
              <w:tabs>
                <w:tab w:val="left" w:pos="422"/>
              </w:tabs>
              <w:ind w:left="422" w:right="232"/>
            </w:pPr>
            <w:r w:rsidRPr="00F70FBD">
              <w:rPr>
                <w:lang w:val="ru-RU"/>
              </w:rPr>
              <w:t xml:space="preserve">- </w:t>
            </w:r>
            <w:r w:rsidRPr="00F70FBD">
              <w:t xml:space="preserve">размер установленного ему денежного </w:t>
            </w:r>
            <w:r w:rsidRPr="00F70FBD">
              <w:lastRenderedPageBreak/>
              <w:t>вознаграждения, если иное не требуется по законодательству Республики</w:t>
            </w:r>
            <w:r w:rsidRPr="00F70FBD">
              <w:rPr>
                <w:spacing w:val="-4"/>
              </w:rPr>
              <w:t xml:space="preserve"> </w:t>
            </w:r>
            <w:r w:rsidRPr="00F70FBD">
              <w:t>Казахстан;</w:t>
            </w:r>
          </w:p>
          <w:p w14:paraId="292E36F6" w14:textId="77777777" w:rsidR="00D6009C" w:rsidRPr="00F70FBD" w:rsidRDefault="00D6009C" w:rsidP="00D6009C">
            <w:pPr>
              <w:pStyle w:val="TableParagraph"/>
              <w:tabs>
                <w:tab w:val="left" w:pos="422"/>
              </w:tabs>
              <w:ind w:left="422" w:right="232"/>
            </w:pPr>
            <w:r w:rsidRPr="00F70FBD">
              <w:rPr>
                <w:lang w:val="ru-RU"/>
              </w:rPr>
              <w:t xml:space="preserve">- </w:t>
            </w:r>
            <w:r w:rsidRPr="00F70FBD">
              <w:t>сведения,</w:t>
            </w:r>
            <w:r w:rsidRPr="00F70FBD">
              <w:rPr>
                <w:spacing w:val="-13"/>
              </w:rPr>
              <w:t xml:space="preserve"> </w:t>
            </w:r>
            <w:r w:rsidRPr="00F70FBD">
              <w:t>связанные</w:t>
            </w:r>
            <w:r w:rsidRPr="00F70FBD">
              <w:rPr>
                <w:spacing w:val="-13"/>
              </w:rPr>
              <w:t xml:space="preserve"> </w:t>
            </w:r>
            <w:r w:rsidRPr="00F70FBD">
              <w:t>с</w:t>
            </w:r>
            <w:r w:rsidRPr="00F70FBD">
              <w:rPr>
                <w:spacing w:val="-12"/>
              </w:rPr>
              <w:t xml:space="preserve"> </w:t>
            </w:r>
            <w:r w:rsidRPr="00F70FBD">
              <w:t>деятельностью</w:t>
            </w:r>
            <w:r w:rsidRPr="00F70FBD">
              <w:rPr>
                <w:spacing w:val="-13"/>
              </w:rPr>
              <w:t xml:space="preserve"> </w:t>
            </w:r>
            <w:r w:rsidRPr="00F70FBD">
              <w:t>Банка</w:t>
            </w:r>
            <w:r w:rsidRPr="00F70FBD">
              <w:rPr>
                <w:spacing w:val="-10"/>
              </w:rPr>
              <w:t xml:space="preserve"> </w:t>
            </w:r>
            <w:r w:rsidRPr="00F70FBD">
              <w:t>и его партнеров, а также сведения о персонале</w:t>
            </w:r>
            <w:r w:rsidRPr="00F70FBD">
              <w:rPr>
                <w:spacing w:val="-7"/>
              </w:rPr>
              <w:t xml:space="preserve"> </w:t>
            </w:r>
            <w:r w:rsidRPr="00F70FBD">
              <w:t>Банка;</w:t>
            </w:r>
          </w:p>
          <w:p w14:paraId="6CFF4325" w14:textId="77777777" w:rsidR="00D6009C" w:rsidRPr="00F70FBD" w:rsidRDefault="00D6009C" w:rsidP="00D6009C">
            <w:pPr>
              <w:pStyle w:val="TableParagraph"/>
              <w:tabs>
                <w:tab w:val="left" w:pos="422"/>
              </w:tabs>
              <w:ind w:left="422" w:right="232"/>
            </w:pPr>
            <w:r w:rsidRPr="00F70FBD">
              <w:rPr>
                <w:lang w:val="ru-RU"/>
              </w:rPr>
              <w:t xml:space="preserve">- </w:t>
            </w:r>
            <w:r w:rsidRPr="00F70FBD">
              <w:t>сведения о наличии, владельцах и номерах счетов клиентов Банка, остатках и движении денег по счетам, остатках денег на счетах Банка и его клиентов;</w:t>
            </w:r>
          </w:p>
          <w:p w14:paraId="17BFE319" w14:textId="77777777" w:rsidR="00D6009C" w:rsidRPr="00F70FBD" w:rsidRDefault="00D6009C" w:rsidP="00D6009C">
            <w:pPr>
              <w:pStyle w:val="TableParagraph"/>
              <w:tabs>
                <w:tab w:val="left" w:pos="422"/>
              </w:tabs>
              <w:ind w:left="422" w:right="232"/>
              <w:rPr>
                <w:lang w:val="ru-RU"/>
              </w:rPr>
            </w:pPr>
            <w:r w:rsidRPr="00F70FBD">
              <w:rPr>
                <w:lang w:val="ru-RU"/>
              </w:rPr>
              <w:t xml:space="preserve">18) </w:t>
            </w:r>
            <w:r w:rsidRPr="00F70FBD">
              <w:t>подписать обязательство</w:t>
            </w:r>
            <w:r w:rsidRPr="00F70FBD">
              <w:rPr>
                <w:lang w:val="ru-RU"/>
              </w:rPr>
              <w:t xml:space="preserve"> </w:t>
            </w:r>
            <w:r w:rsidRPr="00F70FBD">
              <w:t xml:space="preserve">о соблюдении требований информационной безопасности АО </w:t>
            </w:r>
            <w:r w:rsidRPr="00F70FBD">
              <w:rPr>
                <w:lang w:val="ru-RU"/>
              </w:rPr>
              <w:t>"Отбасы банк"</w:t>
            </w:r>
            <w:r w:rsidRPr="00F70FBD">
              <w:t xml:space="preserve"> (приложение № </w:t>
            </w:r>
            <w:r w:rsidRPr="00F70FBD">
              <w:rPr>
                <w:lang w:val="ru-RU"/>
              </w:rPr>
              <w:t>6</w:t>
            </w:r>
            <w:r w:rsidRPr="00F70FBD">
              <w:t xml:space="preserve"> к настоящему Договору) и соблюдать их</w:t>
            </w:r>
            <w:r w:rsidRPr="00F70FBD">
              <w:rPr>
                <w:lang w:val="ru-RU"/>
              </w:rPr>
              <w:t>;</w:t>
            </w:r>
          </w:p>
          <w:p w14:paraId="3777E4EA" w14:textId="77777777" w:rsidR="00D6009C" w:rsidRPr="00F70FBD" w:rsidRDefault="00D6009C" w:rsidP="00D6009C">
            <w:pPr>
              <w:pStyle w:val="TableParagraph"/>
              <w:tabs>
                <w:tab w:val="left" w:pos="422"/>
              </w:tabs>
              <w:ind w:left="422" w:right="232"/>
              <w:rPr>
                <w:lang w:val="ru-RU"/>
              </w:rPr>
            </w:pPr>
            <w:r w:rsidRPr="00F70FBD">
              <w:rPr>
                <w:lang w:val="ru-RU"/>
              </w:rPr>
              <w:t xml:space="preserve">19) </w:t>
            </w:r>
            <w:r w:rsidRPr="00F70FBD">
              <w:t>неукоснительно и своевременно выполнять требования внутренних документов, приказы (распоряжения), указания</w:t>
            </w:r>
            <w:r w:rsidRPr="00F70FBD">
              <w:rPr>
                <w:lang w:val="ru-RU"/>
              </w:rPr>
              <w:t xml:space="preserve"> </w:t>
            </w:r>
            <w:r w:rsidRPr="00F70FBD">
              <w:t>руководства Банка, регулирующие</w:t>
            </w:r>
            <w:r w:rsidRPr="00F70FBD">
              <w:rPr>
                <w:spacing w:val="-42"/>
              </w:rPr>
              <w:t xml:space="preserve"> </w:t>
            </w:r>
            <w:r w:rsidRPr="00F70FBD">
              <w:t>деятельность Лидера команды</w:t>
            </w:r>
            <w:r w:rsidRPr="00F70FBD">
              <w:rPr>
                <w:lang w:val="ru-RU"/>
              </w:rPr>
              <w:t>;</w:t>
            </w:r>
          </w:p>
          <w:p w14:paraId="0D95ACA5" w14:textId="77777777" w:rsidR="00D6009C" w:rsidRPr="00F70FBD" w:rsidRDefault="00D6009C" w:rsidP="00D6009C">
            <w:pPr>
              <w:pStyle w:val="TableParagraph"/>
              <w:tabs>
                <w:tab w:val="left" w:pos="847"/>
              </w:tabs>
              <w:spacing w:line="242" w:lineRule="auto"/>
              <w:ind w:left="360" w:right="198"/>
              <w:rPr>
                <w:lang w:val="ru-RU"/>
              </w:rPr>
            </w:pPr>
            <w:r w:rsidRPr="00F70FBD">
              <w:rPr>
                <w:lang w:val="ru-RU"/>
              </w:rPr>
              <w:t xml:space="preserve">20) </w:t>
            </w:r>
            <w:r w:rsidRPr="00F70FBD">
              <w:t>в течение 3 (трех) рабочих дней</w:t>
            </w:r>
            <w:r w:rsidRPr="00F70FBD">
              <w:rPr>
                <w:lang w:val="ru-RU"/>
              </w:rPr>
              <w:t xml:space="preserve"> </w:t>
            </w:r>
            <w:r w:rsidRPr="00F70FBD">
              <w:t>информировать Банк об изменениях своих реквизитов,</w:t>
            </w:r>
            <w:r w:rsidRPr="00F70FBD">
              <w:rPr>
                <w:spacing w:val="-7"/>
              </w:rPr>
              <w:t xml:space="preserve"> </w:t>
            </w:r>
            <w:r w:rsidRPr="00F70FBD">
              <w:t>указанных</w:t>
            </w:r>
            <w:r w:rsidRPr="00F70FBD">
              <w:rPr>
                <w:spacing w:val="-7"/>
              </w:rPr>
              <w:t xml:space="preserve"> </w:t>
            </w:r>
            <w:r w:rsidRPr="00F70FBD">
              <w:t>в</w:t>
            </w:r>
            <w:r w:rsidRPr="00F70FBD">
              <w:rPr>
                <w:spacing w:val="-8"/>
              </w:rPr>
              <w:t xml:space="preserve"> </w:t>
            </w:r>
            <w:r w:rsidRPr="00F70FBD">
              <w:t>настоящем</w:t>
            </w:r>
            <w:r w:rsidRPr="00F70FBD">
              <w:rPr>
                <w:spacing w:val="-9"/>
              </w:rPr>
              <w:t xml:space="preserve"> </w:t>
            </w:r>
            <w:r w:rsidRPr="00F70FBD">
              <w:t>Договоре,</w:t>
            </w:r>
            <w:r w:rsidRPr="00F70FBD">
              <w:rPr>
                <w:spacing w:val="-7"/>
              </w:rPr>
              <w:t xml:space="preserve"> </w:t>
            </w:r>
            <w:r w:rsidRPr="00F70FBD">
              <w:t>а</w:t>
            </w:r>
            <w:r w:rsidRPr="00F70FBD">
              <w:rPr>
                <w:spacing w:val="-7"/>
              </w:rPr>
              <w:t xml:space="preserve"> </w:t>
            </w:r>
            <w:r w:rsidRPr="00F70FBD">
              <w:t>также</w:t>
            </w:r>
            <w:r w:rsidRPr="00F70FBD">
              <w:rPr>
                <w:spacing w:val="-9"/>
              </w:rPr>
              <w:t xml:space="preserve"> </w:t>
            </w:r>
            <w:r w:rsidRPr="00F70FBD">
              <w:t>о заключении трудовых договоров между Банком и его супругом (-ой) или следующими близкими родственниками: родители (родитель), дети, усыновители</w:t>
            </w:r>
            <w:r w:rsidRPr="00F70FBD">
              <w:tab/>
              <w:t>(удочерители),</w:t>
            </w:r>
            <w:r w:rsidRPr="00F70FBD">
              <w:rPr>
                <w:lang w:val="ru-RU"/>
              </w:rPr>
              <w:t xml:space="preserve"> </w:t>
            </w:r>
            <w:r w:rsidRPr="00F70FBD">
              <w:rPr>
                <w:spacing w:val="-1"/>
              </w:rPr>
              <w:t xml:space="preserve">усыновленные </w:t>
            </w:r>
            <w:r w:rsidRPr="00F70FBD">
              <w:t>(удочеренные), полнородные и неполнородные братья</w:t>
            </w:r>
            <w:r w:rsidRPr="00F70FBD">
              <w:rPr>
                <w:spacing w:val="-24"/>
              </w:rPr>
              <w:t xml:space="preserve"> </w:t>
            </w:r>
            <w:r w:rsidRPr="00F70FBD">
              <w:t>и сестры, дедушка, бабушка,</w:t>
            </w:r>
            <w:r w:rsidRPr="00F70FBD">
              <w:rPr>
                <w:spacing w:val="-1"/>
              </w:rPr>
              <w:t xml:space="preserve"> </w:t>
            </w:r>
            <w:r w:rsidRPr="00F70FBD">
              <w:t>внуки</w:t>
            </w:r>
            <w:r w:rsidRPr="00F70FBD">
              <w:rPr>
                <w:lang w:val="ru-RU"/>
              </w:rPr>
              <w:t>;</w:t>
            </w:r>
          </w:p>
          <w:p w14:paraId="420CDBEE" w14:textId="77777777" w:rsidR="00D6009C" w:rsidRPr="00F70FBD" w:rsidRDefault="00D6009C" w:rsidP="00D6009C">
            <w:pPr>
              <w:pStyle w:val="TableParagraph"/>
              <w:tabs>
                <w:tab w:val="left" w:pos="847"/>
              </w:tabs>
              <w:spacing w:line="242" w:lineRule="auto"/>
              <w:ind w:left="360" w:right="198"/>
              <w:rPr>
                <w:lang w:val="ru-RU"/>
              </w:rPr>
            </w:pPr>
            <w:r w:rsidRPr="00F70FBD">
              <w:rPr>
                <w:lang w:val="ru-RU"/>
              </w:rPr>
              <w:t xml:space="preserve">21) </w:t>
            </w:r>
            <w:r w:rsidRPr="00F70FBD">
              <w:t>добросовестно, своевременно и в полном объеме выполнять обязанности по настоящему</w:t>
            </w:r>
            <w:r w:rsidRPr="00F70FBD">
              <w:rPr>
                <w:spacing w:val="-4"/>
              </w:rPr>
              <w:t xml:space="preserve"> </w:t>
            </w:r>
            <w:r w:rsidRPr="00F70FBD">
              <w:t>Договору</w:t>
            </w:r>
            <w:r w:rsidRPr="00F70FBD">
              <w:rPr>
                <w:lang w:val="ru-RU"/>
              </w:rPr>
              <w:t>;</w:t>
            </w:r>
          </w:p>
          <w:p w14:paraId="025E16D3" w14:textId="77777777" w:rsidR="00D6009C" w:rsidRPr="00F70FBD" w:rsidRDefault="00D6009C" w:rsidP="00D6009C">
            <w:pPr>
              <w:pStyle w:val="TableParagraph"/>
              <w:tabs>
                <w:tab w:val="left" w:pos="847"/>
              </w:tabs>
              <w:spacing w:line="242" w:lineRule="auto"/>
              <w:ind w:left="360" w:right="198"/>
              <w:rPr>
                <w:lang w:val="ru-RU"/>
              </w:rPr>
            </w:pPr>
            <w:r w:rsidRPr="00F70FBD">
              <w:rPr>
                <w:lang w:val="ru-RU"/>
              </w:rPr>
              <w:t xml:space="preserve">22) </w:t>
            </w:r>
            <w:r w:rsidRPr="00F70FBD">
              <w:t>при выявлении</w:t>
            </w:r>
            <w:r w:rsidRPr="00F70FBD">
              <w:rPr>
                <w:spacing w:val="-15"/>
              </w:rPr>
              <w:t xml:space="preserve"> </w:t>
            </w:r>
            <w:r w:rsidRPr="00F70FBD">
              <w:t>факта ошибочной выплаты Банком излишней суммы денег</w:t>
            </w:r>
            <w:r w:rsidRPr="00F70FBD">
              <w:rPr>
                <w:spacing w:val="-33"/>
              </w:rPr>
              <w:t xml:space="preserve"> </w:t>
            </w:r>
            <w:r w:rsidRPr="00F70FBD">
              <w:t>(не соответствующую условиям Договора), возвратить Банку излишне полученную сумму денег полностью в течение 3 (трех) операционных дней с даты выявления/получения от Банка письменного уведомления</w:t>
            </w:r>
            <w:r w:rsidRPr="00F70FBD">
              <w:rPr>
                <w:lang w:val="ru-RU"/>
              </w:rPr>
              <w:t>;</w:t>
            </w:r>
          </w:p>
          <w:p w14:paraId="6E9E5C90" w14:textId="77777777" w:rsidR="00D6009C" w:rsidRPr="00F70FBD" w:rsidRDefault="00D6009C" w:rsidP="00D6009C">
            <w:pPr>
              <w:pStyle w:val="TableParagraph"/>
              <w:tabs>
                <w:tab w:val="left" w:pos="847"/>
              </w:tabs>
              <w:spacing w:line="242" w:lineRule="auto"/>
              <w:ind w:left="360" w:right="198"/>
              <w:rPr>
                <w:lang w:val="ru-RU"/>
              </w:rPr>
            </w:pPr>
            <w:r w:rsidRPr="00F70FBD">
              <w:rPr>
                <w:lang w:val="ru-RU"/>
              </w:rPr>
              <w:t xml:space="preserve">23) </w:t>
            </w:r>
            <w:r w:rsidRPr="00F70FBD">
              <w:t xml:space="preserve">при досрочном расторжении Договора предварительно сдать имеющиеся материальные ценности, полученные им у Банка, доверенность, отчет по фактически оформленным договорам о </w:t>
            </w:r>
            <w:r w:rsidRPr="00F70FBD">
              <w:rPr>
                <w:lang w:val="ru-RU"/>
              </w:rPr>
              <w:t>ЖСС</w:t>
            </w:r>
            <w:r w:rsidRPr="00F70FBD">
              <w:t xml:space="preserve">, по которым не была произведена оплата на момент расторжения настоящего Договора, </w:t>
            </w:r>
            <w:r w:rsidRPr="00F70FBD">
              <w:rPr>
                <w:lang w:val="ru-RU"/>
              </w:rPr>
              <w:t xml:space="preserve">Акт выполненных работ (оказанных услуг), </w:t>
            </w:r>
            <w:r w:rsidRPr="00F70FBD">
              <w:t>а также подписать с Банком Соглашение о расторжении настоящего Договора (за исключением случая расторжения Договора Банком в одностороннем порядке)</w:t>
            </w:r>
            <w:r w:rsidRPr="00F70FBD">
              <w:rPr>
                <w:lang w:val="ru-RU"/>
              </w:rPr>
              <w:t>;</w:t>
            </w:r>
          </w:p>
          <w:p w14:paraId="4C51FE32" w14:textId="23C484C9" w:rsidR="00D6009C" w:rsidRPr="00F70FBD" w:rsidRDefault="00D6009C" w:rsidP="00D6009C">
            <w:pPr>
              <w:pStyle w:val="TableParagraph"/>
              <w:tabs>
                <w:tab w:val="left" w:pos="847"/>
              </w:tabs>
              <w:spacing w:line="242" w:lineRule="auto"/>
              <w:ind w:left="360" w:right="198"/>
              <w:rPr>
                <w:lang w:val="ru-RU"/>
              </w:rPr>
            </w:pPr>
            <w:r w:rsidRPr="00F70FBD">
              <w:rPr>
                <w:lang w:val="ru-RU"/>
              </w:rPr>
              <w:t xml:space="preserve">24) </w:t>
            </w:r>
            <w:r w:rsidRPr="00F70FBD">
              <w:t xml:space="preserve">посещать техническую учебу и </w:t>
            </w:r>
            <w:r w:rsidRPr="00F70FBD">
              <w:rPr>
                <w:spacing w:val="-3"/>
              </w:rPr>
              <w:t xml:space="preserve">обучающие </w:t>
            </w:r>
            <w:r w:rsidRPr="00F70FBD">
              <w:t>семинары/конференции/тренинги, проводимые Банком (в том числе зарубежные), также самостоятельно обучаться по материалам, размещенным в</w:t>
            </w:r>
            <w:r w:rsidRPr="00F70FBD">
              <w:rPr>
                <w:spacing w:val="-5"/>
              </w:rPr>
              <w:t xml:space="preserve"> </w:t>
            </w:r>
            <w:r w:rsidRPr="00F70FBD">
              <w:t>ССК</w:t>
            </w:r>
            <w:r w:rsidR="00B43E9D" w:rsidRPr="00F70FBD">
              <w:rPr>
                <w:lang w:val="ru-RU"/>
              </w:rPr>
              <w:t xml:space="preserve"> </w:t>
            </w:r>
            <w:r w:rsidR="00B43E9D" w:rsidRPr="00F70FBD">
              <w:rPr>
                <w:snapToGrid w:val="0"/>
                <w:lang w:val="ru-RU" w:eastAsia="ru-RU"/>
              </w:rPr>
              <w:t xml:space="preserve">и в </w:t>
            </w:r>
            <w:r w:rsidR="00B43E9D" w:rsidRPr="00F70FBD">
              <w:rPr>
                <w:snapToGrid w:val="0"/>
                <w:lang w:eastAsia="ru-RU"/>
              </w:rPr>
              <w:t xml:space="preserve">системе дистанционного обучения </w:t>
            </w:r>
            <w:r w:rsidR="00B43E9D" w:rsidRPr="00F70FBD">
              <w:rPr>
                <w:snapToGrid w:val="0"/>
                <w:lang w:val="en-US" w:eastAsia="ru-RU"/>
              </w:rPr>
              <w:t>iSpring</w:t>
            </w:r>
            <w:r w:rsidRPr="00F70FBD">
              <w:rPr>
                <w:lang w:val="ru-RU"/>
              </w:rPr>
              <w:t>;</w:t>
            </w:r>
            <w:r w:rsidR="00962062" w:rsidRPr="00F70FBD">
              <w:rPr>
                <w:i/>
                <w:snapToGrid w:val="0"/>
                <w:color w:val="4F81BD" w:themeColor="accent1"/>
                <w:lang w:val="ru-RU" w:eastAsia="ru-RU"/>
              </w:rPr>
              <w:t xml:space="preserve"> (</w:t>
            </w:r>
            <w:r w:rsidR="00D83CF2" w:rsidRPr="00F70FBD">
              <w:rPr>
                <w:i/>
                <w:snapToGrid w:val="0"/>
                <w:color w:val="4F81BD" w:themeColor="accent1"/>
                <w:lang w:val="ru-RU" w:eastAsia="ru-RU"/>
              </w:rPr>
              <w:t>П</w:t>
            </w:r>
            <w:r w:rsidR="001866EB" w:rsidRPr="00F70FBD">
              <w:rPr>
                <w:i/>
                <w:snapToGrid w:val="0"/>
                <w:color w:val="4F81BD" w:themeColor="accent1"/>
                <w:lang w:val="ru-RU" w:eastAsia="ru-RU"/>
              </w:rPr>
              <w:t>одпункт</w:t>
            </w:r>
            <w:r w:rsidR="00BB53F6" w:rsidRPr="00F70FBD">
              <w:rPr>
                <w:i/>
                <w:snapToGrid w:val="0"/>
                <w:color w:val="4F81BD" w:themeColor="accent1"/>
                <w:lang w:val="ru-RU" w:eastAsia="ru-RU"/>
              </w:rPr>
              <w:t xml:space="preserve"> 24 изложен</w:t>
            </w:r>
            <w:r w:rsidR="00CF607A" w:rsidRPr="00F70FBD">
              <w:rPr>
                <w:i/>
                <w:snapToGrid w:val="0"/>
                <w:color w:val="4F81BD" w:themeColor="accent1"/>
                <w:lang w:val="ru-RU" w:eastAsia="ru-RU"/>
              </w:rPr>
              <w:t xml:space="preserve"> </w:t>
            </w:r>
            <w:r w:rsidR="00D83CF2" w:rsidRPr="00F70FBD">
              <w:rPr>
                <w:i/>
                <w:snapToGrid w:val="0"/>
                <w:color w:val="4F81BD" w:themeColor="accent1"/>
                <w:lang w:val="ru-RU" w:eastAsia="ru-RU"/>
              </w:rPr>
              <w:t xml:space="preserve"> </w:t>
            </w:r>
            <w:r w:rsidR="00BB53F6" w:rsidRPr="00F70FBD">
              <w:rPr>
                <w:i/>
                <w:snapToGrid w:val="0"/>
                <w:color w:val="4F81BD" w:themeColor="accent1"/>
                <w:lang w:val="ru-RU" w:eastAsia="ru-RU"/>
              </w:rPr>
              <w:t xml:space="preserve"> </w:t>
            </w:r>
            <w:r w:rsidR="00D83CF2" w:rsidRPr="00F70FBD">
              <w:rPr>
                <w:i/>
                <w:snapToGrid w:val="0"/>
                <w:color w:val="4F81BD" w:themeColor="accent1"/>
                <w:lang w:val="ru-RU" w:eastAsia="ru-RU"/>
              </w:rPr>
              <w:t xml:space="preserve">в </w:t>
            </w:r>
            <w:r w:rsidR="00BB53F6" w:rsidRPr="00F70FBD">
              <w:rPr>
                <w:i/>
                <w:snapToGrid w:val="0"/>
                <w:color w:val="4F81BD" w:themeColor="accent1"/>
                <w:lang w:val="ru-RU" w:eastAsia="ru-RU"/>
              </w:rPr>
              <w:t xml:space="preserve">редакции </w:t>
            </w:r>
            <w:r w:rsidR="00962062" w:rsidRPr="00F70FBD">
              <w:rPr>
                <w:i/>
                <w:snapToGrid w:val="0"/>
                <w:color w:val="4F81BD" w:themeColor="accent1"/>
                <w:lang w:val="ru-RU" w:eastAsia="ru-RU"/>
              </w:rPr>
              <w:t>решени</w:t>
            </w:r>
            <w:r w:rsidR="0011588E" w:rsidRPr="00F70FBD">
              <w:rPr>
                <w:i/>
                <w:snapToGrid w:val="0"/>
                <w:color w:val="4F81BD" w:themeColor="accent1"/>
                <w:lang w:val="ru-RU" w:eastAsia="ru-RU"/>
              </w:rPr>
              <w:t>я</w:t>
            </w:r>
            <w:r w:rsidR="00962062" w:rsidRPr="00F70FBD">
              <w:rPr>
                <w:i/>
                <w:snapToGrid w:val="0"/>
                <w:color w:val="4F81BD" w:themeColor="accent1"/>
                <w:lang w:val="ru-RU" w:eastAsia="ru-RU"/>
              </w:rPr>
              <w:t xml:space="preserve"> Правления №186 от 18.11.2021 года).</w:t>
            </w:r>
          </w:p>
          <w:p w14:paraId="009194B7" w14:textId="63008F96" w:rsidR="00D6009C" w:rsidRPr="00F70FBD" w:rsidRDefault="00D6009C" w:rsidP="00D6009C">
            <w:pPr>
              <w:pStyle w:val="TableParagraph"/>
              <w:tabs>
                <w:tab w:val="left" w:pos="847"/>
              </w:tabs>
              <w:spacing w:line="242" w:lineRule="auto"/>
              <w:ind w:left="360" w:right="198"/>
              <w:rPr>
                <w:lang w:val="ru-RU"/>
              </w:rPr>
            </w:pPr>
            <w:r w:rsidRPr="00F70FBD">
              <w:rPr>
                <w:lang w:val="ru-RU"/>
              </w:rPr>
              <w:t xml:space="preserve">25) уведомить Банк о намерении зарегистрироваться в качестве субъекта предпринимательской деятельности не позднее чем за 10 (десять) </w:t>
            </w:r>
            <w:r w:rsidR="0070090B" w:rsidRPr="00F70FBD">
              <w:rPr>
                <w:lang w:val="ru-RU"/>
              </w:rPr>
              <w:t xml:space="preserve">календарных </w:t>
            </w:r>
            <w:r w:rsidRPr="00F70FBD">
              <w:rPr>
                <w:lang w:val="ru-RU"/>
              </w:rPr>
              <w:t>дней до подачи соответствующего заявления о регистрации. В этом случае настоящий Договор подлежит расторжению;</w:t>
            </w:r>
            <w:r w:rsidR="0070090B" w:rsidRPr="00F70FBD">
              <w:rPr>
                <w:lang w:val="ru-RU"/>
              </w:rPr>
              <w:t xml:space="preserve"> </w:t>
            </w:r>
            <w:r w:rsidR="0070090B" w:rsidRPr="00F70FBD">
              <w:rPr>
                <w:i/>
                <w:snapToGrid w:val="0"/>
                <w:color w:val="4F81BD" w:themeColor="accent1"/>
                <w:lang w:val="ru-RU" w:eastAsia="ru-RU"/>
              </w:rPr>
              <w:t>(дополнен согласно решению Правления №190 от 10.11.2022 года).</w:t>
            </w:r>
          </w:p>
          <w:p w14:paraId="6C02EE12" w14:textId="77777777" w:rsidR="00D6009C" w:rsidRPr="00F70FBD" w:rsidRDefault="00D6009C" w:rsidP="00D6009C">
            <w:pPr>
              <w:pStyle w:val="TableParagraph"/>
              <w:tabs>
                <w:tab w:val="left" w:pos="847"/>
              </w:tabs>
              <w:spacing w:line="242" w:lineRule="auto"/>
              <w:ind w:left="360" w:right="198"/>
              <w:rPr>
                <w:lang w:val="ru-RU"/>
              </w:rPr>
            </w:pPr>
            <w:r w:rsidRPr="00F70FBD">
              <w:rPr>
                <w:lang w:val="ru-RU"/>
              </w:rPr>
              <w:t xml:space="preserve">26) </w:t>
            </w:r>
            <w:r w:rsidRPr="00F70FBD">
              <w:t>выполнять иные поручения и указания Банка, связанные с выполнением обязательств по настоящему</w:t>
            </w:r>
            <w:r w:rsidRPr="00F70FBD">
              <w:rPr>
                <w:spacing w:val="-6"/>
              </w:rPr>
              <w:t xml:space="preserve"> </w:t>
            </w:r>
            <w:r w:rsidRPr="00F70FBD">
              <w:t>Договору</w:t>
            </w:r>
            <w:r w:rsidRPr="00F70FBD">
              <w:rPr>
                <w:lang w:val="ru-RU"/>
              </w:rPr>
              <w:t>;</w:t>
            </w:r>
          </w:p>
          <w:p w14:paraId="47740E38" w14:textId="77777777" w:rsidR="00D6009C" w:rsidRPr="00F70FBD" w:rsidRDefault="00D6009C" w:rsidP="00D6009C">
            <w:pPr>
              <w:pStyle w:val="TableParagraph"/>
              <w:tabs>
                <w:tab w:val="left" w:pos="847"/>
              </w:tabs>
              <w:spacing w:line="242" w:lineRule="auto"/>
              <w:ind w:left="360" w:right="198"/>
              <w:rPr>
                <w:lang w:val="ru-RU"/>
              </w:rPr>
            </w:pPr>
            <w:r w:rsidRPr="00F70FBD">
              <w:rPr>
                <w:lang w:val="ru-RU"/>
              </w:rPr>
              <w:t xml:space="preserve">27) </w:t>
            </w:r>
            <w:r w:rsidRPr="00F70FBD">
              <w:t xml:space="preserve">при проведении мероприятий по заключению </w:t>
            </w:r>
            <w:r w:rsidRPr="00F70FBD">
              <w:lastRenderedPageBreak/>
              <w:t xml:space="preserve">клиентом договора о </w:t>
            </w:r>
            <w:r w:rsidRPr="00F70FBD">
              <w:rPr>
                <w:lang w:val="ru-RU"/>
              </w:rPr>
              <w:t xml:space="preserve">ЖСС, </w:t>
            </w:r>
            <w:r w:rsidRPr="00F70FBD">
              <w:t>соблюдать требования по работе в рамках</w:t>
            </w:r>
            <w:r w:rsidRPr="00F70FBD">
              <w:rPr>
                <w:lang w:val="ru-RU"/>
              </w:rPr>
              <w:t xml:space="preserve"> </w:t>
            </w:r>
            <w:r w:rsidRPr="00F70FBD">
              <w:t>противодействия легализации (отмыванию) доходов, полученных преступным путем, и финансированию терроризма, являющейся неотъемлемой частью настоящего Договора (Приложение №</w:t>
            </w:r>
            <w:r w:rsidRPr="00F70FBD">
              <w:rPr>
                <w:lang w:val="ru-RU"/>
              </w:rPr>
              <w:t xml:space="preserve"> 2</w:t>
            </w:r>
            <w:r w:rsidRPr="00F70FBD">
              <w:t xml:space="preserve"> к Договору)</w:t>
            </w:r>
            <w:r w:rsidRPr="00F70FBD">
              <w:rPr>
                <w:lang w:val="ru-RU"/>
              </w:rPr>
              <w:t>;</w:t>
            </w:r>
          </w:p>
          <w:p w14:paraId="4A524C17" w14:textId="77777777" w:rsidR="00D6009C" w:rsidRPr="00F70FBD" w:rsidRDefault="00D6009C" w:rsidP="00D6009C">
            <w:pPr>
              <w:pStyle w:val="TableParagraph"/>
              <w:tabs>
                <w:tab w:val="left" w:pos="847"/>
              </w:tabs>
              <w:spacing w:line="242" w:lineRule="auto"/>
              <w:ind w:left="360" w:right="198"/>
              <w:rPr>
                <w:lang w:val="ru-RU"/>
              </w:rPr>
            </w:pPr>
            <w:r w:rsidRPr="00F70FBD">
              <w:rPr>
                <w:lang w:val="ru-RU"/>
              </w:rPr>
              <w:t xml:space="preserve">28) </w:t>
            </w:r>
            <w:r w:rsidRPr="00F70FBD">
              <w:t>выполнять ежемесячный плановый показатель, установленный Банком</w:t>
            </w:r>
            <w:r w:rsidRPr="00F70FBD">
              <w:rPr>
                <w:lang w:val="ru-RU"/>
              </w:rPr>
              <w:t>;</w:t>
            </w:r>
          </w:p>
          <w:p w14:paraId="523DEEB6" w14:textId="77777777" w:rsidR="00D6009C" w:rsidRPr="00F70FBD" w:rsidRDefault="00D6009C" w:rsidP="00D6009C">
            <w:pPr>
              <w:pStyle w:val="TableParagraph"/>
              <w:tabs>
                <w:tab w:val="left" w:pos="847"/>
              </w:tabs>
              <w:spacing w:line="242" w:lineRule="auto"/>
              <w:ind w:left="360" w:right="198"/>
              <w:rPr>
                <w:lang w:val="ru-RU"/>
              </w:rPr>
            </w:pPr>
            <w:r w:rsidRPr="00F70FBD">
              <w:rPr>
                <w:lang w:val="ru-RU"/>
              </w:rPr>
              <w:t xml:space="preserve">29) </w:t>
            </w:r>
            <w:r w:rsidRPr="00F70FBD">
              <w:t xml:space="preserve">проходить </w:t>
            </w:r>
            <w:r w:rsidRPr="00F70FBD">
              <w:rPr>
                <w:lang w:val="ru-RU"/>
              </w:rPr>
              <w:t>тестирование, проводимое Банком в период оказания услуг Банку;</w:t>
            </w:r>
          </w:p>
          <w:p w14:paraId="2CFBAC96" w14:textId="77777777" w:rsidR="00D6009C" w:rsidRPr="00F70FBD" w:rsidRDefault="00D6009C" w:rsidP="00D6009C">
            <w:pPr>
              <w:pStyle w:val="TableParagraph"/>
              <w:tabs>
                <w:tab w:val="left" w:pos="847"/>
              </w:tabs>
              <w:spacing w:line="242" w:lineRule="auto"/>
              <w:ind w:left="360" w:right="198"/>
              <w:rPr>
                <w:lang w:val="ru-RU"/>
              </w:rPr>
            </w:pPr>
            <w:r w:rsidRPr="00F70FBD">
              <w:rPr>
                <w:lang w:val="ru-RU"/>
              </w:rPr>
              <w:t xml:space="preserve">30) </w:t>
            </w:r>
            <w:r w:rsidRPr="00F70FBD">
              <w:t>не допускать конфликта интересов, влияющего на решение клиента в отношении</w:t>
            </w:r>
            <w:r w:rsidRPr="00F70FBD">
              <w:rPr>
                <w:spacing w:val="-15"/>
              </w:rPr>
              <w:t xml:space="preserve"> </w:t>
            </w:r>
            <w:r w:rsidRPr="00F70FBD">
              <w:t>получения</w:t>
            </w:r>
            <w:r w:rsidRPr="00F70FBD">
              <w:rPr>
                <w:spacing w:val="-14"/>
              </w:rPr>
              <w:t xml:space="preserve"> </w:t>
            </w:r>
            <w:r w:rsidRPr="00F70FBD">
              <w:t>услуги</w:t>
            </w:r>
            <w:r w:rsidRPr="00F70FBD">
              <w:rPr>
                <w:spacing w:val="-15"/>
              </w:rPr>
              <w:t xml:space="preserve"> </w:t>
            </w:r>
            <w:r w:rsidRPr="00F70FBD">
              <w:t>Банка,</w:t>
            </w:r>
            <w:r w:rsidRPr="00F70FBD">
              <w:rPr>
                <w:spacing w:val="-16"/>
              </w:rPr>
              <w:t xml:space="preserve"> </w:t>
            </w:r>
            <w:r w:rsidRPr="00F70FBD">
              <w:t>при</w:t>
            </w:r>
            <w:r w:rsidRPr="00F70FBD">
              <w:rPr>
                <w:spacing w:val="-14"/>
              </w:rPr>
              <w:t xml:space="preserve"> </w:t>
            </w:r>
            <w:r w:rsidRPr="00F70FBD">
              <w:t>возникновении ситуации, приводящей к конфликту интересов обязан незамедлительно информировать Банк в целях согласования мероприятий по его</w:t>
            </w:r>
            <w:r w:rsidRPr="00F70FBD">
              <w:rPr>
                <w:spacing w:val="-3"/>
              </w:rPr>
              <w:t xml:space="preserve"> </w:t>
            </w:r>
            <w:r w:rsidRPr="00F70FBD">
              <w:t>устранению</w:t>
            </w:r>
            <w:r w:rsidRPr="00F70FBD">
              <w:rPr>
                <w:lang w:val="ru-RU"/>
              </w:rPr>
              <w:t>;</w:t>
            </w:r>
          </w:p>
          <w:p w14:paraId="4E18C29E" w14:textId="77777777" w:rsidR="00D6009C" w:rsidRPr="00F70FBD" w:rsidRDefault="00D6009C" w:rsidP="00D6009C">
            <w:pPr>
              <w:pStyle w:val="TableParagraph"/>
              <w:tabs>
                <w:tab w:val="left" w:pos="847"/>
              </w:tabs>
              <w:spacing w:line="242" w:lineRule="auto"/>
              <w:ind w:left="360" w:right="198"/>
              <w:rPr>
                <w:lang w:val="ru-RU"/>
              </w:rPr>
            </w:pPr>
            <w:r w:rsidRPr="00F70FBD">
              <w:rPr>
                <w:lang w:val="ru-RU"/>
              </w:rPr>
              <w:t xml:space="preserve">31) </w:t>
            </w:r>
            <w:r w:rsidRPr="00F70FBD">
              <w:t>выполн</w:t>
            </w:r>
            <w:r w:rsidRPr="00F70FBD">
              <w:rPr>
                <w:lang w:val="ru-RU"/>
              </w:rPr>
              <w:t>я</w:t>
            </w:r>
            <w:r w:rsidRPr="00F70FBD">
              <w:t>ть поручение Банка, в том числе по обслуживанию клиента, полученного посредством ССК, в срок не позднее 3 (трех) дней с даты его получения</w:t>
            </w:r>
            <w:r w:rsidRPr="00F70FBD">
              <w:rPr>
                <w:lang w:val="ru-RU"/>
              </w:rPr>
              <w:t>;</w:t>
            </w:r>
          </w:p>
          <w:p w14:paraId="26EF1638" w14:textId="77777777" w:rsidR="00D6009C" w:rsidRPr="00F70FBD" w:rsidRDefault="00D6009C" w:rsidP="00D6009C">
            <w:pPr>
              <w:pStyle w:val="TableParagraph"/>
              <w:tabs>
                <w:tab w:val="left" w:pos="847"/>
              </w:tabs>
              <w:spacing w:line="242" w:lineRule="auto"/>
              <w:ind w:left="360" w:right="198"/>
              <w:rPr>
                <w:lang w:val="ru-RU"/>
              </w:rPr>
            </w:pPr>
            <w:r w:rsidRPr="00F70FBD">
              <w:rPr>
                <w:lang w:val="ru-RU"/>
              </w:rPr>
              <w:t xml:space="preserve">32) </w:t>
            </w:r>
            <w:r w:rsidRPr="00F70FBD">
              <w:t>при наличии консультационного центра</w:t>
            </w:r>
            <w:r w:rsidRPr="00F70FBD">
              <w:rPr>
                <w:lang w:val="ru-RU"/>
              </w:rPr>
              <w:t xml:space="preserve">, </w:t>
            </w:r>
            <w:r w:rsidRPr="00F70FBD">
              <w:t>обеспечить непрерывное оказание услуг клиентам консультантами из команды согласно установленно</w:t>
            </w:r>
            <w:r w:rsidRPr="00F70FBD">
              <w:rPr>
                <w:lang w:val="ru-RU"/>
              </w:rPr>
              <w:t>му</w:t>
            </w:r>
            <w:r w:rsidRPr="00F70FBD">
              <w:t xml:space="preserve"> график</w:t>
            </w:r>
            <w:r w:rsidRPr="00F70FBD">
              <w:rPr>
                <w:lang w:val="ru-RU"/>
              </w:rPr>
              <w:t>у</w:t>
            </w:r>
            <w:r w:rsidRPr="00F70FBD">
              <w:t xml:space="preserve"> работы консультационного центра</w:t>
            </w:r>
            <w:r w:rsidRPr="00F70FBD">
              <w:rPr>
                <w:lang w:val="ru-RU"/>
              </w:rPr>
              <w:t>;</w:t>
            </w:r>
          </w:p>
          <w:p w14:paraId="3D342E9F" w14:textId="77777777" w:rsidR="00D6009C" w:rsidRPr="00F70FBD" w:rsidRDefault="00D6009C" w:rsidP="00D6009C">
            <w:pPr>
              <w:pStyle w:val="TableParagraph"/>
              <w:tabs>
                <w:tab w:val="left" w:pos="847"/>
              </w:tabs>
              <w:spacing w:line="242" w:lineRule="auto"/>
              <w:ind w:left="360" w:right="198"/>
              <w:rPr>
                <w:snapToGrid w:val="0"/>
                <w:lang w:val="ru-RU"/>
              </w:rPr>
            </w:pPr>
            <w:r w:rsidRPr="00F70FBD">
              <w:rPr>
                <w:lang w:val="ru-RU"/>
              </w:rPr>
              <w:t xml:space="preserve">33) </w:t>
            </w:r>
            <w:r w:rsidRPr="00F70FBD">
              <w:rPr>
                <w:snapToGrid w:val="0"/>
                <w:lang w:val="ru-RU"/>
              </w:rPr>
              <w:t xml:space="preserve">в своей деятельности </w:t>
            </w:r>
            <w:r w:rsidRPr="00F70FBD">
              <w:rPr>
                <w:snapToGrid w:val="0"/>
              </w:rPr>
              <w:t>проявлять нетерпимость к любым проявлениям возникновения случаев мошенничества и коррупции, соблюдать законодательство РК в области противодействия мошенничеству и коррупции, а также нормы поведения, которые должны положительно отражаться на репутации Банка и способствовать повышению доверия со стороны потенциальных и действующих клиентов и партнеров Банка</w:t>
            </w:r>
            <w:r w:rsidRPr="00F70FBD">
              <w:rPr>
                <w:snapToGrid w:val="0"/>
                <w:lang w:val="ru-RU"/>
              </w:rPr>
              <w:t>;</w:t>
            </w:r>
          </w:p>
          <w:p w14:paraId="15ED6028" w14:textId="77777777" w:rsidR="00D6009C" w:rsidRPr="00F70FBD" w:rsidRDefault="00D6009C" w:rsidP="00D6009C">
            <w:pPr>
              <w:pStyle w:val="TableParagraph"/>
              <w:tabs>
                <w:tab w:val="left" w:pos="847"/>
              </w:tabs>
              <w:spacing w:line="242" w:lineRule="auto"/>
              <w:ind w:left="360" w:right="198"/>
              <w:rPr>
                <w:snapToGrid w:val="0"/>
                <w:lang w:val="ru-RU"/>
              </w:rPr>
            </w:pPr>
            <w:r w:rsidRPr="00F70FBD">
              <w:rPr>
                <w:snapToGrid w:val="0"/>
                <w:lang w:val="ru-RU"/>
              </w:rPr>
              <w:t xml:space="preserve">34) </w:t>
            </w:r>
            <w:r w:rsidRPr="00F70FBD">
              <w:rPr>
                <w:snapToGrid w:val="0"/>
              </w:rPr>
              <w:t>отказываться от совершения и (или) участия в совершении коррупционных и мошеннических правонарушений от имени или в интересах Банка</w:t>
            </w:r>
            <w:r w:rsidRPr="00F70FBD">
              <w:rPr>
                <w:snapToGrid w:val="0"/>
                <w:lang w:val="ru-RU"/>
              </w:rPr>
              <w:t>;</w:t>
            </w:r>
          </w:p>
          <w:p w14:paraId="4E8EA291" w14:textId="77777777" w:rsidR="00D6009C" w:rsidRPr="00F70FBD" w:rsidRDefault="00D6009C" w:rsidP="00D6009C">
            <w:pPr>
              <w:pStyle w:val="TableParagraph"/>
              <w:tabs>
                <w:tab w:val="left" w:pos="847"/>
              </w:tabs>
              <w:spacing w:line="242" w:lineRule="auto"/>
              <w:ind w:left="360" w:right="198"/>
              <w:rPr>
                <w:snapToGrid w:val="0"/>
                <w:lang w:val="ru-RU"/>
              </w:rPr>
            </w:pPr>
            <w:r w:rsidRPr="00F70FBD">
              <w:rPr>
                <w:snapToGrid w:val="0"/>
                <w:lang w:val="ru-RU"/>
              </w:rPr>
              <w:t xml:space="preserve">35) </w:t>
            </w:r>
            <w:r w:rsidRPr="00F70FBD">
              <w:rPr>
                <w:snapToGrid w:val="0"/>
              </w:rPr>
              <w:t>воздерживаться от недопустимого поведения, которое может восприниматься окружающими как готовность совершить или участвовать в совершении коррупционного либо мошеннического правонарушения от имени или в интересах Банка</w:t>
            </w:r>
            <w:r w:rsidRPr="00F70FBD">
              <w:rPr>
                <w:snapToGrid w:val="0"/>
                <w:lang w:val="ru-RU"/>
              </w:rPr>
              <w:t>;</w:t>
            </w:r>
          </w:p>
          <w:p w14:paraId="50FF6BD1" w14:textId="77777777" w:rsidR="00D6009C" w:rsidRPr="00F70FBD" w:rsidRDefault="00D6009C" w:rsidP="00D6009C">
            <w:pPr>
              <w:pStyle w:val="TableParagraph"/>
              <w:tabs>
                <w:tab w:val="left" w:pos="847"/>
              </w:tabs>
              <w:spacing w:line="242" w:lineRule="auto"/>
              <w:ind w:left="360" w:right="198"/>
              <w:rPr>
                <w:snapToGrid w:val="0"/>
                <w:lang w:val="ru-RU"/>
              </w:rPr>
            </w:pPr>
            <w:r w:rsidRPr="00F70FBD">
              <w:rPr>
                <w:snapToGrid w:val="0"/>
                <w:lang w:val="ru-RU"/>
              </w:rPr>
              <w:t xml:space="preserve">36) </w:t>
            </w:r>
            <w:r w:rsidRPr="00F70FBD">
              <w:rPr>
                <w:snapToGrid w:val="0"/>
              </w:rPr>
              <w:t xml:space="preserve">незамедлительно информировать посредством Горячей линии либо любыми другими доступными каналами связи подразделение безопасности Банка и руководителя ответственного подразделения, курирующего деятельность Консультантов, о случаях попытки склонения </w:t>
            </w:r>
            <w:r w:rsidRPr="00F70FBD">
              <w:rPr>
                <w:snapToGrid w:val="0"/>
                <w:lang w:val="ru-RU"/>
              </w:rPr>
              <w:t>Лидера команды</w:t>
            </w:r>
            <w:r w:rsidRPr="00F70FBD">
              <w:rPr>
                <w:snapToGrid w:val="0"/>
              </w:rPr>
              <w:t xml:space="preserve"> к совершению коррупционного или мошеннического правонарушения, а также о ставшей известной </w:t>
            </w:r>
            <w:r w:rsidRPr="00F70FBD">
              <w:rPr>
                <w:snapToGrid w:val="0"/>
                <w:lang w:val="ru-RU"/>
              </w:rPr>
              <w:t>Лидеру команды</w:t>
            </w:r>
            <w:r w:rsidRPr="00F70FBD">
              <w:rPr>
                <w:snapToGrid w:val="0"/>
              </w:rPr>
              <w:t xml:space="preserve"> информации о совершении коррупционного или мошеннического деяния другими Консультантами, работниками, клиентами, контрагентами Банка или иными лицами и организациями</w:t>
            </w:r>
            <w:r w:rsidRPr="00F70FBD">
              <w:rPr>
                <w:snapToGrid w:val="0"/>
                <w:lang w:val="ru-RU"/>
              </w:rPr>
              <w:t>;</w:t>
            </w:r>
          </w:p>
          <w:p w14:paraId="71D81447" w14:textId="77777777" w:rsidR="00D6009C" w:rsidRPr="00F70FBD" w:rsidRDefault="00D6009C" w:rsidP="00D6009C">
            <w:pPr>
              <w:pStyle w:val="TableParagraph"/>
              <w:tabs>
                <w:tab w:val="left" w:pos="847"/>
              </w:tabs>
              <w:spacing w:line="242" w:lineRule="auto"/>
              <w:ind w:left="360" w:right="198"/>
              <w:rPr>
                <w:snapToGrid w:val="0"/>
                <w:lang w:val="ru-RU" w:eastAsia="kk-KZ" w:bidi="kk-KZ"/>
              </w:rPr>
            </w:pPr>
            <w:r w:rsidRPr="00F70FBD">
              <w:rPr>
                <w:snapToGrid w:val="0"/>
                <w:lang w:val="ru-RU"/>
              </w:rPr>
              <w:t xml:space="preserve">37) </w:t>
            </w:r>
            <w:r w:rsidRPr="00F70FBD">
              <w:rPr>
                <w:snapToGrid w:val="0"/>
                <w:lang w:eastAsia="kk-KZ" w:bidi="kk-KZ"/>
              </w:rPr>
              <w:t>сообщать в подразделение безопасности Банка и руководителю ответственного подразделения, курирующего деятельность Консультантов</w:t>
            </w:r>
            <w:r w:rsidRPr="00F70FBD">
              <w:rPr>
                <w:snapToGrid w:val="0"/>
                <w:lang w:val="ru-RU" w:eastAsia="kk-KZ" w:bidi="kk-KZ"/>
              </w:rPr>
              <w:t>/Лидеров команды</w:t>
            </w:r>
            <w:r w:rsidRPr="00F70FBD">
              <w:rPr>
                <w:snapToGrid w:val="0"/>
                <w:lang w:eastAsia="kk-KZ" w:bidi="kk-KZ"/>
              </w:rPr>
              <w:t>, о возможности возникновения либо возникшем у Консультанта конфликте интересов</w:t>
            </w:r>
            <w:r w:rsidRPr="00F70FBD">
              <w:rPr>
                <w:snapToGrid w:val="0"/>
                <w:lang w:val="ru-RU" w:eastAsia="kk-KZ" w:bidi="kk-KZ"/>
              </w:rPr>
              <w:t>;</w:t>
            </w:r>
          </w:p>
          <w:p w14:paraId="098EE274" w14:textId="77777777" w:rsidR="00D6009C" w:rsidRPr="00F70FBD" w:rsidRDefault="00D6009C" w:rsidP="00D6009C">
            <w:pPr>
              <w:pStyle w:val="TableParagraph"/>
              <w:tabs>
                <w:tab w:val="left" w:pos="847"/>
              </w:tabs>
              <w:spacing w:line="242" w:lineRule="auto"/>
              <w:ind w:left="360" w:right="198"/>
              <w:rPr>
                <w:snapToGrid w:val="0"/>
                <w:lang w:val="ru-RU"/>
              </w:rPr>
            </w:pPr>
            <w:r w:rsidRPr="00F70FBD">
              <w:rPr>
                <w:snapToGrid w:val="0"/>
                <w:lang w:val="ru-RU" w:eastAsia="kk-KZ" w:bidi="kk-KZ"/>
              </w:rPr>
              <w:t>38)</w:t>
            </w:r>
            <w:r w:rsidRPr="00F70FBD">
              <w:rPr>
                <w:snapToGrid w:val="0"/>
              </w:rPr>
              <w:t xml:space="preserve"> соблюдать законность и принятые на себя </w:t>
            </w:r>
            <w:r w:rsidRPr="00F70FBD">
              <w:rPr>
                <w:snapToGrid w:val="0"/>
              </w:rPr>
              <w:lastRenderedPageBreak/>
              <w:t>договорные обязательства</w:t>
            </w:r>
            <w:r w:rsidRPr="00F70FBD">
              <w:rPr>
                <w:snapToGrid w:val="0"/>
                <w:lang w:val="ru-RU"/>
              </w:rPr>
              <w:t>;</w:t>
            </w:r>
          </w:p>
          <w:p w14:paraId="49923CF4" w14:textId="77777777" w:rsidR="00D6009C" w:rsidRPr="00F70FBD" w:rsidRDefault="00D6009C" w:rsidP="00D6009C">
            <w:pPr>
              <w:pStyle w:val="TableParagraph"/>
              <w:tabs>
                <w:tab w:val="left" w:pos="847"/>
              </w:tabs>
              <w:spacing w:line="242" w:lineRule="auto"/>
              <w:ind w:left="360" w:right="198"/>
              <w:rPr>
                <w:lang w:val="ru-RU"/>
              </w:rPr>
            </w:pPr>
            <w:r w:rsidRPr="00F70FBD">
              <w:rPr>
                <w:snapToGrid w:val="0"/>
                <w:lang w:val="ru-RU"/>
              </w:rPr>
              <w:t xml:space="preserve">39) </w:t>
            </w:r>
            <w:r w:rsidRPr="00F70FBD">
              <w:rPr>
                <w:snapToGrid w:val="0"/>
              </w:rPr>
              <w:t>при выполнении своих обязанностей и принятии решений по деловым вопросам руководствоваться интересами Банка, а не своими личными интересами и интересами своих родственников и друзей</w:t>
            </w:r>
            <w:r w:rsidRPr="00F70FBD">
              <w:rPr>
                <w:snapToGrid w:val="0"/>
                <w:lang w:val="ru-RU"/>
              </w:rPr>
              <w:t>;</w:t>
            </w:r>
          </w:p>
          <w:p w14:paraId="0A393B0E" w14:textId="77777777" w:rsidR="00D6009C" w:rsidRPr="00F70FBD" w:rsidRDefault="00D6009C" w:rsidP="00D6009C">
            <w:pPr>
              <w:pStyle w:val="TableParagraph"/>
              <w:tabs>
                <w:tab w:val="left" w:pos="847"/>
              </w:tabs>
              <w:spacing w:line="242" w:lineRule="auto"/>
              <w:ind w:left="360" w:right="198"/>
              <w:jc w:val="left"/>
              <w:rPr>
                <w:lang w:val="ru-RU"/>
              </w:rPr>
            </w:pPr>
            <w:r w:rsidRPr="00F70FBD">
              <w:rPr>
                <w:lang w:val="ru-RU"/>
              </w:rPr>
              <w:t xml:space="preserve">40) осуществлять </w:t>
            </w:r>
            <w:r w:rsidRPr="00F70FBD">
              <w:t>организаци</w:t>
            </w:r>
            <w:r w:rsidRPr="00F70FBD">
              <w:rPr>
                <w:lang w:val="ru-RU"/>
              </w:rPr>
              <w:t>ю</w:t>
            </w:r>
            <w:r w:rsidRPr="00F70FBD">
              <w:tab/>
              <w:t xml:space="preserve">эффективной </w:t>
            </w:r>
            <w:r w:rsidRPr="00F70FBD">
              <w:rPr>
                <w:spacing w:val="-3"/>
              </w:rPr>
              <w:t xml:space="preserve">работы </w:t>
            </w:r>
            <w:r w:rsidRPr="00F70FBD">
              <w:t>Консультантов, входящих в</w:t>
            </w:r>
            <w:r w:rsidRPr="00F70FBD">
              <w:rPr>
                <w:spacing w:val="-2"/>
              </w:rPr>
              <w:t xml:space="preserve"> </w:t>
            </w:r>
            <w:r w:rsidRPr="00F70FBD">
              <w:t>команду</w:t>
            </w:r>
            <w:r w:rsidRPr="00F70FBD">
              <w:rPr>
                <w:lang w:val="ru-RU"/>
              </w:rPr>
              <w:t>;</w:t>
            </w:r>
          </w:p>
          <w:p w14:paraId="509B3677" w14:textId="77777777" w:rsidR="00D6009C" w:rsidRPr="00F70FBD" w:rsidRDefault="00D6009C" w:rsidP="00D6009C">
            <w:pPr>
              <w:pStyle w:val="TableParagraph"/>
              <w:tabs>
                <w:tab w:val="left" w:pos="847"/>
              </w:tabs>
              <w:spacing w:line="242" w:lineRule="auto"/>
              <w:ind w:left="360" w:right="198"/>
              <w:rPr>
                <w:lang w:val="ru-RU"/>
              </w:rPr>
            </w:pPr>
            <w:r w:rsidRPr="00F70FBD">
              <w:rPr>
                <w:lang w:val="ru-RU"/>
              </w:rPr>
              <w:t xml:space="preserve">41) </w:t>
            </w:r>
            <w:r w:rsidRPr="00F70FBD">
              <w:t>своевременно дов</w:t>
            </w:r>
            <w:r w:rsidRPr="00F70FBD">
              <w:rPr>
                <w:lang w:val="ru-RU"/>
              </w:rPr>
              <w:t>одить</w:t>
            </w:r>
            <w:r w:rsidRPr="00F70FBD">
              <w:t xml:space="preserve"> до Консультантов информаци</w:t>
            </w:r>
            <w:r w:rsidRPr="00F70FBD">
              <w:rPr>
                <w:lang w:val="ru-RU"/>
              </w:rPr>
              <w:t>ю</w:t>
            </w:r>
            <w:r w:rsidRPr="00F70FBD">
              <w:t>, полученн</w:t>
            </w:r>
            <w:r w:rsidRPr="00F70FBD">
              <w:rPr>
                <w:lang w:val="ru-RU"/>
              </w:rPr>
              <w:t>ую</w:t>
            </w:r>
            <w:r w:rsidRPr="00F70FBD">
              <w:t xml:space="preserve"> от</w:t>
            </w:r>
            <w:r w:rsidRPr="00F70FBD">
              <w:rPr>
                <w:spacing w:val="-4"/>
              </w:rPr>
              <w:t xml:space="preserve"> </w:t>
            </w:r>
            <w:r w:rsidRPr="00F70FBD">
              <w:t>Банка</w:t>
            </w:r>
            <w:r w:rsidRPr="00F70FBD">
              <w:rPr>
                <w:lang w:val="ru-RU"/>
              </w:rPr>
              <w:t>;</w:t>
            </w:r>
          </w:p>
          <w:p w14:paraId="6D855DC7" w14:textId="77777777" w:rsidR="00D6009C" w:rsidRPr="00F70FBD" w:rsidRDefault="00D6009C" w:rsidP="00D6009C">
            <w:pPr>
              <w:pStyle w:val="TableParagraph"/>
              <w:tabs>
                <w:tab w:val="left" w:pos="847"/>
              </w:tabs>
              <w:spacing w:line="242" w:lineRule="auto"/>
              <w:ind w:left="360" w:right="198"/>
              <w:rPr>
                <w:lang w:val="ru-RU"/>
              </w:rPr>
            </w:pPr>
            <w:r w:rsidRPr="00F70FBD">
              <w:rPr>
                <w:lang w:val="ru-RU"/>
              </w:rPr>
              <w:t xml:space="preserve">42) </w:t>
            </w:r>
            <w:r w:rsidRPr="00F70FBD">
              <w:t>обеспеч</w:t>
            </w:r>
            <w:r w:rsidRPr="00F70FBD">
              <w:rPr>
                <w:lang w:val="ru-RU"/>
              </w:rPr>
              <w:t>ивать</w:t>
            </w:r>
            <w:r w:rsidRPr="00F70FBD">
              <w:t xml:space="preserve"> непрерывно</w:t>
            </w:r>
            <w:r w:rsidRPr="00F70FBD">
              <w:rPr>
                <w:lang w:val="ru-RU"/>
              </w:rPr>
              <w:t>е</w:t>
            </w:r>
            <w:r w:rsidRPr="00F70FBD">
              <w:t xml:space="preserve"> повышени</w:t>
            </w:r>
            <w:r w:rsidRPr="00F70FBD">
              <w:rPr>
                <w:lang w:val="ru-RU"/>
              </w:rPr>
              <w:t>е</w:t>
            </w:r>
            <w:r w:rsidRPr="00F70FBD">
              <w:t xml:space="preserve"> квалификации Консультантов согласно План</w:t>
            </w:r>
            <w:r w:rsidRPr="00F70FBD">
              <w:rPr>
                <w:lang w:val="ru-RU"/>
              </w:rPr>
              <w:t>у</w:t>
            </w:r>
            <w:r w:rsidRPr="00F70FBD">
              <w:t xml:space="preserve"> обучения с регистрацией участников технической учебы, в</w:t>
            </w:r>
            <w:r w:rsidRPr="00F70FBD">
              <w:rPr>
                <w:spacing w:val="-1"/>
              </w:rPr>
              <w:t xml:space="preserve"> </w:t>
            </w:r>
            <w:r w:rsidRPr="00F70FBD">
              <w:t>журнале</w:t>
            </w:r>
            <w:r w:rsidRPr="00F70FBD">
              <w:rPr>
                <w:lang w:val="ru-RU"/>
              </w:rPr>
              <w:t>;</w:t>
            </w:r>
          </w:p>
          <w:p w14:paraId="306B805F" w14:textId="77777777" w:rsidR="00D6009C" w:rsidRPr="00F70FBD" w:rsidRDefault="00D6009C" w:rsidP="00D6009C">
            <w:pPr>
              <w:pStyle w:val="TableParagraph"/>
              <w:tabs>
                <w:tab w:val="left" w:pos="847"/>
              </w:tabs>
              <w:spacing w:line="242" w:lineRule="auto"/>
              <w:ind w:left="360" w:right="198"/>
              <w:rPr>
                <w:lang w:val="ru-RU"/>
              </w:rPr>
            </w:pPr>
            <w:r w:rsidRPr="00F70FBD">
              <w:rPr>
                <w:lang w:val="ru-RU"/>
              </w:rPr>
              <w:t xml:space="preserve">43) </w:t>
            </w:r>
            <w:r w:rsidRPr="00F70FBD">
              <w:t>осуществл</w:t>
            </w:r>
            <w:r w:rsidRPr="00F70FBD">
              <w:rPr>
                <w:lang w:val="ru-RU"/>
              </w:rPr>
              <w:t>ять</w:t>
            </w:r>
            <w:r w:rsidRPr="00F70FBD">
              <w:tab/>
              <w:t>мероприяти</w:t>
            </w:r>
            <w:r w:rsidRPr="00F70FBD">
              <w:rPr>
                <w:lang w:val="ru-RU"/>
              </w:rPr>
              <w:t>я</w:t>
            </w:r>
            <w:r w:rsidRPr="00F70FBD">
              <w:tab/>
            </w:r>
            <w:r w:rsidRPr="00F70FBD">
              <w:rPr>
                <w:spacing w:val="-9"/>
              </w:rPr>
              <w:t xml:space="preserve">по </w:t>
            </w:r>
            <w:r w:rsidRPr="00F70FBD">
              <w:t>привлечению кандидатов в</w:t>
            </w:r>
            <w:r w:rsidRPr="00F70FBD">
              <w:rPr>
                <w:spacing w:val="-6"/>
              </w:rPr>
              <w:t xml:space="preserve"> </w:t>
            </w:r>
            <w:r w:rsidRPr="00F70FBD">
              <w:t>Консультанты</w:t>
            </w:r>
            <w:r w:rsidRPr="00F70FBD">
              <w:rPr>
                <w:lang w:val="ru-RU"/>
              </w:rPr>
              <w:t>;</w:t>
            </w:r>
          </w:p>
          <w:p w14:paraId="272897B4" w14:textId="77777777" w:rsidR="00D6009C" w:rsidRPr="00F70FBD" w:rsidRDefault="00D6009C" w:rsidP="00D6009C">
            <w:pPr>
              <w:pStyle w:val="TableParagraph"/>
              <w:tabs>
                <w:tab w:val="left" w:pos="847"/>
              </w:tabs>
              <w:spacing w:line="242" w:lineRule="auto"/>
              <w:ind w:left="360" w:right="198"/>
              <w:rPr>
                <w:lang w:val="ru-RU"/>
              </w:rPr>
            </w:pPr>
            <w:r w:rsidRPr="00F70FBD">
              <w:rPr>
                <w:lang w:val="ru-RU"/>
              </w:rPr>
              <w:t xml:space="preserve">44) </w:t>
            </w:r>
            <w:r w:rsidRPr="00F70FBD">
              <w:t>назнач</w:t>
            </w:r>
            <w:r w:rsidRPr="00F70FBD">
              <w:rPr>
                <w:lang w:val="ru-RU"/>
              </w:rPr>
              <w:t>ать</w:t>
            </w:r>
            <w:r w:rsidRPr="00F70FBD">
              <w:t xml:space="preserve"> и пров</w:t>
            </w:r>
            <w:r w:rsidRPr="00F70FBD">
              <w:rPr>
                <w:lang w:val="ru-RU"/>
              </w:rPr>
              <w:t>одить</w:t>
            </w:r>
            <w:r w:rsidRPr="00F70FBD">
              <w:t xml:space="preserve"> совместны</w:t>
            </w:r>
            <w:r w:rsidRPr="00F70FBD">
              <w:rPr>
                <w:lang w:val="ru-RU"/>
              </w:rPr>
              <w:t>е</w:t>
            </w:r>
            <w:r w:rsidRPr="00F70FBD">
              <w:t xml:space="preserve"> презентации с Консультантами</w:t>
            </w:r>
            <w:r w:rsidRPr="00F70FBD">
              <w:rPr>
                <w:lang w:val="ru-RU"/>
              </w:rPr>
              <w:t>;</w:t>
            </w:r>
          </w:p>
          <w:p w14:paraId="5B508A0A" w14:textId="77777777" w:rsidR="00D6009C" w:rsidRPr="00F70FBD" w:rsidRDefault="00D6009C" w:rsidP="00D6009C">
            <w:pPr>
              <w:pStyle w:val="TableParagraph"/>
              <w:tabs>
                <w:tab w:val="left" w:pos="847"/>
              </w:tabs>
              <w:spacing w:line="242" w:lineRule="auto"/>
              <w:ind w:left="360" w:right="198"/>
              <w:rPr>
                <w:lang w:val="ru-RU"/>
              </w:rPr>
            </w:pPr>
            <w:r w:rsidRPr="00F70FBD">
              <w:rPr>
                <w:lang w:val="ru-RU"/>
              </w:rPr>
              <w:t xml:space="preserve">45) </w:t>
            </w:r>
            <w:r w:rsidRPr="00F70FBD">
              <w:t>обеспеч</w:t>
            </w:r>
            <w:r w:rsidRPr="00F70FBD">
              <w:rPr>
                <w:lang w:val="ru-RU"/>
              </w:rPr>
              <w:t>ивать</w:t>
            </w:r>
            <w:r w:rsidRPr="00F70FBD">
              <w:t xml:space="preserve"> исполнени</w:t>
            </w:r>
            <w:r w:rsidRPr="00F70FBD">
              <w:rPr>
                <w:lang w:val="ru-RU"/>
              </w:rPr>
              <w:t>е</w:t>
            </w:r>
            <w:r w:rsidRPr="00F70FBD">
              <w:t xml:space="preserve"> установленных Банком плановых показателей на команду</w:t>
            </w:r>
            <w:r w:rsidRPr="00F70FBD">
              <w:rPr>
                <w:lang w:val="ru-RU"/>
              </w:rPr>
              <w:t>;</w:t>
            </w:r>
          </w:p>
          <w:p w14:paraId="3BCC7D92" w14:textId="77777777" w:rsidR="00D6009C" w:rsidRPr="00F70FBD" w:rsidRDefault="00D6009C" w:rsidP="00D6009C">
            <w:pPr>
              <w:pStyle w:val="TableParagraph"/>
              <w:tabs>
                <w:tab w:val="left" w:pos="847"/>
              </w:tabs>
              <w:spacing w:line="242" w:lineRule="auto"/>
              <w:ind w:left="360" w:right="198"/>
              <w:rPr>
                <w:lang w:val="ru-RU"/>
              </w:rPr>
            </w:pPr>
            <w:r w:rsidRPr="00F70FBD">
              <w:rPr>
                <w:lang w:val="ru-RU"/>
              </w:rPr>
              <w:t xml:space="preserve">46) </w:t>
            </w:r>
            <w:r w:rsidRPr="00F70FBD">
              <w:t>обеспеч</w:t>
            </w:r>
            <w:r w:rsidRPr="00F70FBD">
              <w:rPr>
                <w:lang w:val="ru-RU"/>
              </w:rPr>
              <w:t>ивать</w:t>
            </w:r>
            <w:r w:rsidRPr="00F70FBD">
              <w:t xml:space="preserve"> своевременн</w:t>
            </w:r>
            <w:r w:rsidRPr="00F70FBD">
              <w:rPr>
                <w:lang w:val="ru-RU"/>
              </w:rPr>
              <w:t>ую</w:t>
            </w:r>
            <w:r w:rsidRPr="00F70FBD">
              <w:t xml:space="preserve"> сдач</w:t>
            </w:r>
            <w:r w:rsidRPr="00F70FBD">
              <w:rPr>
                <w:lang w:val="ru-RU"/>
              </w:rPr>
              <w:t>у</w:t>
            </w:r>
            <w:r w:rsidRPr="00F70FBD">
              <w:t xml:space="preserve"> Консультантами в Банк отчетов об оказанной услуге и досье клиентов</w:t>
            </w:r>
            <w:r w:rsidRPr="00F70FBD">
              <w:rPr>
                <w:lang w:val="ru-RU"/>
              </w:rPr>
              <w:t>;</w:t>
            </w:r>
          </w:p>
          <w:p w14:paraId="2EFA1F02" w14:textId="77777777" w:rsidR="004B27F8" w:rsidRPr="00F70FBD" w:rsidRDefault="00D6009C" w:rsidP="00D6009C">
            <w:pPr>
              <w:pStyle w:val="TableParagraph"/>
              <w:tabs>
                <w:tab w:val="left" w:pos="847"/>
              </w:tabs>
              <w:spacing w:line="242" w:lineRule="auto"/>
              <w:ind w:left="360" w:right="198"/>
              <w:rPr>
                <w:lang w:val="ru-RU"/>
              </w:rPr>
            </w:pPr>
            <w:r w:rsidRPr="00F70FBD">
              <w:rPr>
                <w:lang w:val="ru-RU"/>
              </w:rPr>
              <w:t xml:space="preserve">47) </w:t>
            </w:r>
            <w:r w:rsidRPr="00F70FBD">
              <w:t>своевременно выявл</w:t>
            </w:r>
            <w:r w:rsidRPr="00F70FBD">
              <w:rPr>
                <w:lang w:val="ru-RU"/>
              </w:rPr>
              <w:t>ять</w:t>
            </w:r>
            <w:r w:rsidRPr="00F70FBD">
              <w:t xml:space="preserve"> ненадлежаще</w:t>
            </w:r>
            <w:r w:rsidRPr="00F70FBD">
              <w:rPr>
                <w:lang w:val="ru-RU"/>
              </w:rPr>
              <w:t>е</w:t>
            </w:r>
            <w:r w:rsidRPr="00F70FBD">
              <w:t xml:space="preserve"> выполнени</w:t>
            </w:r>
            <w:r w:rsidRPr="00F70FBD">
              <w:rPr>
                <w:lang w:val="ru-RU"/>
              </w:rPr>
              <w:t>е</w:t>
            </w:r>
            <w:r w:rsidRPr="00F70FBD">
              <w:t xml:space="preserve"> Консультантами</w:t>
            </w:r>
            <w:r w:rsidRPr="00F70FBD">
              <w:rPr>
                <w:lang w:val="ru-RU"/>
              </w:rPr>
              <w:t xml:space="preserve"> </w:t>
            </w:r>
            <w:r w:rsidRPr="00F70FBD">
              <w:t xml:space="preserve">работы, и </w:t>
            </w:r>
            <w:r w:rsidRPr="00F70FBD">
              <w:rPr>
                <w:lang w:val="ru-RU"/>
              </w:rPr>
              <w:t xml:space="preserve">осуществлять </w:t>
            </w:r>
            <w:r w:rsidRPr="00F70FBD">
              <w:t>организаци</w:t>
            </w:r>
            <w:r w:rsidRPr="00F70FBD">
              <w:rPr>
                <w:lang w:val="ru-RU"/>
              </w:rPr>
              <w:t>ю</w:t>
            </w:r>
            <w:r w:rsidRPr="00F70FBD">
              <w:rPr>
                <w:spacing w:val="-36"/>
              </w:rPr>
              <w:t xml:space="preserve"> </w:t>
            </w:r>
            <w:r w:rsidRPr="00F70FBD">
              <w:t>мер по недопущению</w:t>
            </w:r>
            <w:r w:rsidRPr="00F70FBD">
              <w:rPr>
                <w:spacing w:val="-1"/>
              </w:rPr>
              <w:t xml:space="preserve"> </w:t>
            </w:r>
            <w:r w:rsidRPr="00F70FBD">
              <w:t>мошенничества</w:t>
            </w:r>
            <w:r w:rsidR="004B27F8" w:rsidRPr="00F70FBD">
              <w:rPr>
                <w:lang w:val="ru-RU"/>
              </w:rPr>
              <w:t>;</w:t>
            </w:r>
          </w:p>
          <w:p w14:paraId="4C8468D1" w14:textId="77777777" w:rsidR="00D6009C" w:rsidRPr="00F70FBD" w:rsidRDefault="004B27F8" w:rsidP="00D6009C">
            <w:pPr>
              <w:pStyle w:val="TableParagraph"/>
              <w:tabs>
                <w:tab w:val="left" w:pos="847"/>
              </w:tabs>
              <w:spacing w:line="242" w:lineRule="auto"/>
              <w:ind w:left="360" w:right="198"/>
            </w:pPr>
            <w:r w:rsidRPr="00F70FBD">
              <w:rPr>
                <w:lang w:val="ru-RU"/>
              </w:rPr>
              <w:t xml:space="preserve">48) </w:t>
            </w:r>
            <w:r w:rsidRPr="00F70FBD">
              <w:rPr>
                <w:snapToGrid w:val="0"/>
                <w:lang w:val="ru-RU" w:eastAsia="ru-RU"/>
              </w:rPr>
              <w:t>осуществлять оказание услуг строго в рамках своих полномочий, указанных в настоящем Договоре и Правилах, соблюдать запрет на совершение действий по оказанию дополнительных услуг по заполнению/обработке документов/заявлений за Клиента/по просьбе Клиента, на совершение любых других дополнительных электронных услуг за Клиента/по просьбе Клиента.</w:t>
            </w:r>
            <w:r w:rsidR="00962062" w:rsidRPr="00F70FBD">
              <w:rPr>
                <w:i/>
                <w:snapToGrid w:val="0"/>
                <w:color w:val="4F81BD" w:themeColor="accent1"/>
                <w:lang w:val="ru-RU" w:eastAsia="ru-RU"/>
              </w:rPr>
              <w:t xml:space="preserve"> (</w:t>
            </w:r>
            <w:r w:rsidR="00D83CF2" w:rsidRPr="00F70FBD">
              <w:rPr>
                <w:i/>
                <w:snapToGrid w:val="0"/>
                <w:color w:val="4F81BD" w:themeColor="accent1"/>
                <w:lang w:val="ru-RU" w:eastAsia="ru-RU"/>
              </w:rPr>
              <w:t>П</w:t>
            </w:r>
            <w:r w:rsidR="001866EB" w:rsidRPr="00F70FBD">
              <w:rPr>
                <w:i/>
                <w:snapToGrid w:val="0"/>
                <w:color w:val="4F81BD" w:themeColor="accent1"/>
                <w:lang w:val="ru-RU" w:eastAsia="ru-RU"/>
              </w:rPr>
              <w:t>одпункт</w:t>
            </w:r>
            <w:r w:rsidR="00BB53F6" w:rsidRPr="00F70FBD">
              <w:rPr>
                <w:i/>
                <w:snapToGrid w:val="0"/>
                <w:color w:val="4F81BD" w:themeColor="accent1"/>
                <w:lang w:val="ru-RU" w:eastAsia="ru-RU"/>
              </w:rPr>
              <w:t xml:space="preserve"> 48 </w:t>
            </w:r>
            <w:r w:rsidR="00962062" w:rsidRPr="00F70FBD">
              <w:rPr>
                <w:i/>
                <w:snapToGrid w:val="0"/>
                <w:color w:val="4F81BD" w:themeColor="accent1"/>
                <w:lang w:val="ru-RU" w:eastAsia="ru-RU"/>
              </w:rPr>
              <w:t>дополнен согласно решению Правления №186 от 18.11.2021 года).</w:t>
            </w:r>
          </w:p>
          <w:p w14:paraId="0EB5F2A5" w14:textId="77777777" w:rsidR="00D6009C" w:rsidRPr="00F70FBD" w:rsidRDefault="00D6009C" w:rsidP="00D6009C">
            <w:pPr>
              <w:pStyle w:val="TableParagraph"/>
              <w:numPr>
                <w:ilvl w:val="1"/>
                <w:numId w:val="78"/>
              </w:numPr>
              <w:tabs>
                <w:tab w:val="left" w:pos="847"/>
              </w:tabs>
              <w:spacing w:line="242" w:lineRule="auto"/>
              <w:ind w:left="136" w:right="198" w:firstLine="221"/>
            </w:pPr>
            <w:r w:rsidRPr="00F70FBD">
              <w:t>Лидер команды не имеет права:</w:t>
            </w:r>
          </w:p>
          <w:p w14:paraId="752A59D0" w14:textId="77777777" w:rsidR="00D6009C" w:rsidRPr="00F70FBD" w:rsidRDefault="00D6009C" w:rsidP="005412F5">
            <w:pPr>
              <w:pStyle w:val="TableParagraph"/>
              <w:numPr>
                <w:ilvl w:val="0"/>
                <w:numId w:val="84"/>
              </w:numPr>
              <w:tabs>
                <w:tab w:val="left" w:pos="569"/>
              </w:tabs>
              <w:ind w:left="285" w:right="198" w:firstLine="142"/>
            </w:pPr>
            <w:r w:rsidRPr="00F70FBD">
              <w:t>заключать Договор</w:t>
            </w:r>
            <w:r w:rsidRPr="00F70FBD">
              <w:rPr>
                <w:lang w:val="ru-RU"/>
              </w:rPr>
              <w:t xml:space="preserve"> о ЖСС и менять параметры по вкладу ЖСС на свое имя, в том числе в качестве вносителя</w:t>
            </w:r>
            <w:r w:rsidRPr="00F70FBD">
              <w:t>;</w:t>
            </w:r>
          </w:p>
          <w:p w14:paraId="74C47167" w14:textId="77777777" w:rsidR="00D6009C" w:rsidRPr="00F70FBD" w:rsidRDefault="00D6009C" w:rsidP="005412F5">
            <w:pPr>
              <w:pStyle w:val="TableParagraph"/>
              <w:numPr>
                <w:ilvl w:val="0"/>
                <w:numId w:val="84"/>
              </w:numPr>
              <w:tabs>
                <w:tab w:val="left" w:pos="569"/>
              </w:tabs>
              <w:ind w:left="285" w:right="198" w:firstLine="142"/>
            </w:pPr>
            <w:r w:rsidRPr="00F70FBD">
              <w:rPr>
                <w:lang w:val="ru-RU"/>
              </w:rPr>
              <w:t>записывать разговоры по телефону, использовать аудио-фото-видео фиксации в отношении клиентов, Консультантов/Лидеров команды и работников Банка без их письменного согласия</w:t>
            </w:r>
            <w:r w:rsidRPr="00F70FBD">
              <w:t xml:space="preserve">; </w:t>
            </w:r>
          </w:p>
          <w:p w14:paraId="2F3F6B8A" w14:textId="77777777" w:rsidR="00D6009C" w:rsidRPr="00F70FBD" w:rsidRDefault="00D6009C" w:rsidP="005412F5">
            <w:pPr>
              <w:pStyle w:val="TableParagraph"/>
              <w:numPr>
                <w:ilvl w:val="0"/>
                <w:numId w:val="84"/>
              </w:numPr>
              <w:tabs>
                <w:tab w:val="left" w:pos="569"/>
              </w:tabs>
              <w:ind w:left="285" w:right="198" w:firstLine="142"/>
            </w:pPr>
            <w:r w:rsidRPr="00F70FBD">
              <w:t>принимать от имени Банка суммы комиссионного сбора, взносов в жилищные строительные сбережения Клиентов (от третьих лиц) и другие деньги при исполнении своих обязательств по настоящему Договору;</w:t>
            </w:r>
          </w:p>
          <w:p w14:paraId="2F0D4EFF" w14:textId="77777777" w:rsidR="00D6009C" w:rsidRPr="00F70FBD" w:rsidRDefault="00D6009C" w:rsidP="005412F5">
            <w:pPr>
              <w:pStyle w:val="TableParagraph"/>
              <w:numPr>
                <w:ilvl w:val="0"/>
                <w:numId w:val="84"/>
              </w:numPr>
              <w:tabs>
                <w:tab w:val="left" w:pos="569"/>
              </w:tabs>
              <w:ind w:left="285" w:right="198" w:firstLine="142"/>
            </w:pPr>
            <w:r w:rsidRPr="00F70FBD">
              <w:t>брать на себя обязательства от имени Банка;</w:t>
            </w:r>
          </w:p>
          <w:p w14:paraId="2C9C5984" w14:textId="77777777" w:rsidR="00D6009C" w:rsidRPr="00F70FBD" w:rsidRDefault="00D6009C" w:rsidP="005412F5">
            <w:pPr>
              <w:pStyle w:val="TableParagraph"/>
              <w:numPr>
                <w:ilvl w:val="0"/>
                <w:numId w:val="84"/>
              </w:numPr>
              <w:tabs>
                <w:tab w:val="left" w:pos="569"/>
              </w:tabs>
              <w:ind w:left="285" w:right="198" w:firstLine="142"/>
            </w:pPr>
            <w:r w:rsidRPr="00F70FBD">
              <w:t>передавать исполнение обязательств по Договору другому лицу;</w:t>
            </w:r>
          </w:p>
          <w:p w14:paraId="0522DE5F" w14:textId="77777777" w:rsidR="00D6009C" w:rsidRPr="00F70FBD" w:rsidRDefault="00D6009C" w:rsidP="005412F5">
            <w:pPr>
              <w:pStyle w:val="TableParagraph"/>
              <w:numPr>
                <w:ilvl w:val="0"/>
                <w:numId w:val="84"/>
              </w:numPr>
              <w:tabs>
                <w:tab w:val="left" w:pos="569"/>
              </w:tabs>
              <w:ind w:left="285" w:right="198" w:firstLine="142"/>
            </w:pPr>
            <w:r w:rsidRPr="00F70FBD">
              <w:t>допускать распространение сведений, противоречащих деятельности Банка и подрывающих деловую репутацию Банка;</w:t>
            </w:r>
          </w:p>
          <w:p w14:paraId="25B98595" w14:textId="77777777" w:rsidR="00D6009C" w:rsidRPr="00F70FBD" w:rsidRDefault="00D6009C" w:rsidP="005412F5">
            <w:pPr>
              <w:pStyle w:val="TableParagraph"/>
              <w:numPr>
                <w:ilvl w:val="0"/>
                <w:numId w:val="84"/>
              </w:numPr>
              <w:tabs>
                <w:tab w:val="left" w:pos="569"/>
              </w:tabs>
              <w:ind w:left="285" w:right="198" w:firstLine="142"/>
            </w:pPr>
            <w:r w:rsidRPr="00F70FBD">
              <w:t xml:space="preserve">оказывать услуги в организациях с признаком финансовой пирамиды, а также заниматься деятельностью, которая составляет конкуренцию его деятельности с Банком, в частности, рекламировать и распространять услуги других банков второго уровня/организации (за исключением случаев, когда </w:t>
            </w:r>
            <w:r w:rsidRPr="00F70FBD">
              <w:lastRenderedPageBreak/>
              <w:t>оказание услуг другим банкам второго уровня/организациям разрешен</w:t>
            </w:r>
            <w:r w:rsidRPr="00F70FBD">
              <w:rPr>
                <w:lang w:val="ru-RU"/>
              </w:rPr>
              <w:t>о</w:t>
            </w:r>
            <w:r w:rsidRPr="00F70FBD">
              <w:t xml:space="preserve"> Банком);</w:t>
            </w:r>
          </w:p>
          <w:p w14:paraId="594658E7" w14:textId="77777777" w:rsidR="00D6009C" w:rsidRPr="00F70FBD" w:rsidRDefault="00D6009C" w:rsidP="005412F5">
            <w:pPr>
              <w:pStyle w:val="TableParagraph"/>
              <w:numPr>
                <w:ilvl w:val="0"/>
                <w:numId w:val="84"/>
              </w:numPr>
              <w:tabs>
                <w:tab w:val="left" w:pos="569"/>
              </w:tabs>
              <w:ind w:left="285" w:right="198" w:firstLine="142"/>
            </w:pPr>
            <w:r w:rsidRPr="00F70FBD">
              <w:t xml:space="preserve">заключать договор о </w:t>
            </w:r>
            <w:r w:rsidRPr="00F70FBD">
              <w:rPr>
                <w:lang w:val="ru-RU"/>
              </w:rPr>
              <w:t>ЖСС</w:t>
            </w:r>
            <w:r w:rsidRPr="00F70FBD">
              <w:t xml:space="preserve"> и менять параметры по вкладу о </w:t>
            </w:r>
            <w:r w:rsidRPr="00F70FBD">
              <w:rPr>
                <w:lang w:val="ru-RU"/>
              </w:rPr>
              <w:t>ЖСС</w:t>
            </w:r>
            <w:r w:rsidRPr="00F70FBD">
              <w:t xml:space="preserve"> на имя клиентов, обратившихся в Банк самостоятельно для получения услуги за исключением случаев, когда Лидер команды привлекается для оказания услуг в помещении Банка либо встреча с клиентом на территории Банка заблаговременно согласована с Банком</w:t>
            </w:r>
            <w:r w:rsidRPr="00F70FBD">
              <w:rPr>
                <w:lang w:val="ru-RU"/>
              </w:rPr>
              <w:t>;</w:t>
            </w:r>
          </w:p>
          <w:p w14:paraId="7ACD8376" w14:textId="77777777" w:rsidR="00D6009C" w:rsidRPr="00F70FBD" w:rsidRDefault="00D6009C" w:rsidP="005412F5">
            <w:pPr>
              <w:pStyle w:val="TableParagraph"/>
              <w:numPr>
                <w:ilvl w:val="0"/>
                <w:numId w:val="84"/>
              </w:numPr>
              <w:tabs>
                <w:tab w:val="left" w:pos="569"/>
              </w:tabs>
              <w:ind w:left="285" w:right="198" w:firstLine="142"/>
            </w:pPr>
            <w:r w:rsidRPr="00F70FBD">
              <w:t>передавать логин и пароль учетной записи в ССК другому лицу</w:t>
            </w:r>
            <w:r w:rsidRPr="00F70FBD">
              <w:rPr>
                <w:lang w:val="ru-RU"/>
              </w:rPr>
              <w:t>;</w:t>
            </w:r>
          </w:p>
          <w:p w14:paraId="39393523" w14:textId="77777777" w:rsidR="004B27F8" w:rsidRPr="00F70FBD" w:rsidRDefault="00D6009C" w:rsidP="005412F5">
            <w:pPr>
              <w:pStyle w:val="TableParagraph"/>
              <w:numPr>
                <w:ilvl w:val="0"/>
                <w:numId w:val="84"/>
              </w:numPr>
              <w:tabs>
                <w:tab w:val="left" w:pos="569"/>
              </w:tabs>
              <w:ind w:left="285" w:right="198" w:firstLine="142"/>
            </w:pPr>
            <w:r w:rsidRPr="00F70FBD">
              <w:t>размещать информацию, в том числе сканированные копии документов для служебного пользования в социальных сетях,</w:t>
            </w:r>
            <w:r w:rsidRPr="00F70FBD">
              <w:rPr>
                <w:spacing w:val="-38"/>
              </w:rPr>
              <w:t xml:space="preserve"> </w:t>
            </w:r>
            <w:r w:rsidRPr="00F70FBD">
              <w:t>средствах</w:t>
            </w:r>
            <w:r w:rsidRPr="00F70FBD">
              <w:rPr>
                <w:lang w:val="ru-RU"/>
              </w:rPr>
              <w:t xml:space="preserve"> </w:t>
            </w:r>
            <w:r w:rsidRPr="00F70FBD">
              <w:t>массовой информации, а также в СКК без согласования с Банком</w:t>
            </w:r>
            <w:r w:rsidR="004B27F8" w:rsidRPr="00F70FBD">
              <w:rPr>
                <w:lang w:val="ru-RU"/>
              </w:rPr>
              <w:t>;</w:t>
            </w:r>
          </w:p>
          <w:p w14:paraId="62B84F83" w14:textId="77777777" w:rsidR="00D6009C" w:rsidRPr="00F70FBD" w:rsidRDefault="00D6009C" w:rsidP="005412F5">
            <w:pPr>
              <w:pStyle w:val="TableParagraph"/>
              <w:numPr>
                <w:ilvl w:val="0"/>
                <w:numId w:val="84"/>
              </w:numPr>
              <w:tabs>
                <w:tab w:val="left" w:pos="569"/>
              </w:tabs>
              <w:ind w:left="285" w:right="198" w:firstLine="142"/>
            </w:pPr>
            <w:r w:rsidRPr="00F70FBD">
              <w:t xml:space="preserve"> </w:t>
            </w:r>
            <w:r w:rsidR="004B27F8" w:rsidRPr="00F70FBD">
              <w:rPr>
                <w:snapToGrid w:val="0"/>
                <w:lang w:val="ru-RU" w:eastAsia="ru-RU"/>
              </w:rPr>
              <w:t>оказывать дополнительные услуги по заполнению/обработке документов/заявлений за Клиента/по просьбе Клиента, на совершение любых других дополнительных электронных услуг за Клиента/по просьбе Клиента.</w:t>
            </w:r>
            <w:r w:rsidR="00447E13" w:rsidRPr="00F70FBD">
              <w:rPr>
                <w:i/>
                <w:snapToGrid w:val="0"/>
                <w:color w:val="4F81BD" w:themeColor="accent1"/>
                <w:lang w:val="ru-RU" w:eastAsia="ru-RU"/>
              </w:rPr>
              <w:t xml:space="preserve"> (</w:t>
            </w:r>
            <w:r w:rsidR="00D83CF2" w:rsidRPr="00F70FBD">
              <w:rPr>
                <w:i/>
                <w:snapToGrid w:val="0"/>
                <w:color w:val="4F81BD" w:themeColor="accent1"/>
                <w:lang w:val="ru-RU" w:eastAsia="ru-RU"/>
              </w:rPr>
              <w:t>П</w:t>
            </w:r>
            <w:r w:rsidR="001866EB" w:rsidRPr="00F70FBD">
              <w:rPr>
                <w:i/>
                <w:snapToGrid w:val="0"/>
                <w:color w:val="4F81BD" w:themeColor="accent1"/>
                <w:lang w:val="ru-RU" w:eastAsia="ru-RU"/>
              </w:rPr>
              <w:t>одпункт</w:t>
            </w:r>
            <w:r w:rsidR="00BB53F6" w:rsidRPr="00F70FBD">
              <w:rPr>
                <w:i/>
                <w:snapToGrid w:val="0"/>
                <w:color w:val="4F81BD" w:themeColor="accent1"/>
                <w:lang w:val="ru-RU" w:eastAsia="ru-RU"/>
              </w:rPr>
              <w:t xml:space="preserve"> 11 </w:t>
            </w:r>
            <w:r w:rsidR="00447E13" w:rsidRPr="00F70FBD">
              <w:rPr>
                <w:i/>
                <w:snapToGrid w:val="0"/>
                <w:color w:val="4F81BD" w:themeColor="accent1"/>
                <w:lang w:val="ru-RU" w:eastAsia="ru-RU"/>
              </w:rPr>
              <w:t>дополнен согласно решению Правления №186 от 18.11.2021 года).</w:t>
            </w:r>
          </w:p>
          <w:p w14:paraId="53CF3F96" w14:textId="77777777" w:rsidR="00D6009C" w:rsidRPr="00F70FBD" w:rsidRDefault="00D6009C" w:rsidP="00D6009C">
            <w:pPr>
              <w:pStyle w:val="TableParagraph"/>
              <w:numPr>
                <w:ilvl w:val="1"/>
                <w:numId w:val="78"/>
              </w:numPr>
              <w:tabs>
                <w:tab w:val="left" w:pos="847"/>
              </w:tabs>
              <w:spacing w:line="242" w:lineRule="auto"/>
              <w:ind w:left="138" w:right="198" w:firstLine="222"/>
            </w:pPr>
            <w:r w:rsidRPr="00F70FBD">
              <w:t xml:space="preserve">Лидер команды при обращении клиента для заключения договора о </w:t>
            </w:r>
            <w:r w:rsidRPr="00F70FBD">
              <w:rPr>
                <w:lang w:val="ru-RU"/>
              </w:rPr>
              <w:t>ЖСС</w:t>
            </w:r>
            <w:r w:rsidRPr="00F70FBD">
              <w:t xml:space="preserve">/изменения </w:t>
            </w:r>
            <w:r w:rsidRPr="00F70FBD">
              <w:rPr>
                <w:lang w:val="ru-RU"/>
              </w:rPr>
              <w:t>п</w:t>
            </w:r>
            <w:r w:rsidRPr="00F70FBD">
              <w:t xml:space="preserve">араметра по вкладу </w:t>
            </w:r>
            <w:r w:rsidRPr="00F70FBD">
              <w:rPr>
                <w:lang w:val="ru-RU"/>
              </w:rPr>
              <w:t>ЖСС</w:t>
            </w:r>
            <w:r w:rsidRPr="00F70FBD">
              <w:t xml:space="preserve"> проводит консультацию</w:t>
            </w:r>
            <w:r w:rsidRPr="00F70FBD">
              <w:rPr>
                <w:spacing w:val="-13"/>
              </w:rPr>
              <w:t xml:space="preserve"> </w:t>
            </w:r>
            <w:r w:rsidRPr="00F70FBD">
              <w:t>в</w:t>
            </w:r>
            <w:r w:rsidRPr="00F70FBD">
              <w:rPr>
                <w:spacing w:val="-14"/>
              </w:rPr>
              <w:t xml:space="preserve"> </w:t>
            </w:r>
            <w:r w:rsidRPr="00F70FBD">
              <w:t>соответствии</w:t>
            </w:r>
            <w:r w:rsidRPr="00F70FBD">
              <w:rPr>
                <w:spacing w:val="-13"/>
              </w:rPr>
              <w:t xml:space="preserve"> </w:t>
            </w:r>
            <w:r w:rsidRPr="00F70FBD">
              <w:t>с</w:t>
            </w:r>
            <w:r w:rsidRPr="00F70FBD">
              <w:rPr>
                <w:spacing w:val="-13"/>
              </w:rPr>
              <w:t xml:space="preserve"> </w:t>
            </w:r>
            <w:r w:rsidRPr="00F70FBD">
              <w:t>внутренним</w:t>
            </w:r>
            <w:r w:rsidRPr="00F70FBD">
              <w:rPr>
                <w:spacing w:val="-14"/>
              </w:rPr>
              <w:t xml:space="preserve"> </w:t>
            </w:r>
            <w:r w:rsidRPr="00F70FBD">
              <w:t xml:space="preserve">документом Банка, регламентирующим порядок заключения договоров о </w:t>
            </w:r>
            <w:r w:rsidRPr="00F70FBD">
              <w:rPr>
                <w:lang w:val="ru-RU"/>
              </w:rPr>
              <w:t>ЖСС</w:t>
            </w:r>
            <w:r w:rsidRPr="00F70FBD">
              <w:t>, открытия, обслуживания и закрытия сберегательных и текущих счетов в</w:t>
            </w:r>
            <w:r w:rsidRPr="00F70FBD">
              <w:rPr>
                <w:spacing w:val="-3"/>
              </w:rPr>
              <w:t xml:space="preserve"> </w:t>
            </w:r>
            <w:r w:rsidRPr="00F70FBD">
              <w:t>Банке.</w:t>
            </w:r>
          </w:p>
          <w:p w14:paraId="50C74604" w14:textId="77777777" w:rsidR="00D6009C" w:rsidRPr="00F70FBD" w:rsidRDefault="00D6009C" w:rsidP="00D6009C">
            <w:pPr>
              <w:pStyle w:val="TableParagraph"/>
              <w:numPr>
                <w:ilvl w:val="1"/>
                <w:numId w:val="78"/>
              </w:numPr>
              <w:tabs>
                <w:tab w:val="left" w:pos="847"/>
              </w:tabs>
              <w:spacing w:line="242" w:lineRule="auto"/>
              <w:ind w:left="138" w:right="198" w:firstLine="222"/>
              <w:rPr>
                <w:i/>
              </w:rPr>
            </w:pPr>
            <w:r w:rsidRPr="00F70FBD">
              <w:t>Лидеры команды несут ответственность перед Банком при оказании услуги, в том числе за соблюдение требований по идентификации клиентов, закреплёнными условиями Договора и за нарушение требований внутренних документов, содержащих требования по противодействию легализации (отмыванию) доходов, полученных преступным путем, и финансированию терроризма.</w:t>
            </w:r>
          </w:p>
          <w:p w14:paraId="07D5F035" w14:textId="77777777" w:rsidR="00D6009C" w:rsidRPr="00F70FBD" w:rsidRDefault="00D6009C" w:rsidP="00D6009C">
            <w:pPr>
              <w:pStyle w:val="TableParagraph"/>
              <w:numPr>
                <w:ilvl w:val="1"/>
                <w:numId w:val="78"/>
              </w:numPr>
              <w:tabs>
                <w:tab w:val="left" w:pos="847"/>
              </w:tabs>
              <w:spacing w:line="242" w:lineRule="auto"/>
              <w:ind w:left="138" w:right="198" w:firstLine="222"/>
            </w:pPr>
            <w:r w:rsidRPr="00F70FBD">
              <w:t>Размер и порядок оплаты вознаграждения Лидера команды за оказанные услуги устанавливается решением уполномоченного органа Банка, с которыми Лидер команды ознакомится в</w:t>
            </w:r>
            <w:r w:rsidRPr="00F70FBD">
              <w:rPr>
                <w:spacing w:val="-5"/>
              </w:rPr>
              <w:t xml:space="preserve"> </w:t>
            </w:r>
            <w:r w:rsidRPr="00F70FBD">
              <w:t>ССК.</w:t>
            </w:r>
          </w:p>
          <w:p w14:paraId="356CD22F" w14:textId="77777777" w:rsidR="00D6009C" w:rsidRPr="00F70FBD" w:rsidRDefault="00D6009C" w:rsidP="00D6009C">
            <w:pPr>
              <w:pStyle w:val="TableParagraph"/>
              <w:ind w:left="106" w:right="198" w:firstLine="566"/>
            </w:pPr>
            <w:r w:rsidRPr="00F70FBD">
              <w:t>Отчетным периодом для предоставления отчетности об оказанных услугах считается период с 1 числа месяца по последний день отчетного месяца.</w:t>
            </w:r>
          </w:p>
          <w:p w14:paraId="2AC82001" w14:textId="77777777" w:rsidR="00D6009C" w:rsidRPr="00F70FBD" w:rsidRDefault="00D6009C" w:rsidP="00D6009C">
            <w:pPr>
              <w:pStyle w:val="TableParagraph"/>
              <w:numPr>
                <w:ilvl w:val="1"/>
                <w:numId w:val="78"/>
              </w:numPr>
              <w:tabs>
                <w:tab w:val="left" w:pos="847"/>
              </w:tabs>
              <w:spacing w:line="242" w:lineRule="auto"/>
              <w:ind w:left="123" w:right="231" w:firstLine="222"/>
              <w:rPr>
                <w:i/>
              </w:rPr>
            </w:pPr>
            <w:r w:rsidRPr="00F70FBD">
              <w:t>Ответственность за соблюдение требований пункта 2 статьи 35 Предпринимательского Кодекса</w:t>
            </w:r>
            <w:r w:rsidRPr="00F70FBD">
              <w:rPr>
                <w:spacing w:val="-9"/>
              </w:rPr>
              <w:t xml:space="preserve"> </w:t>
            </w:r>
            <w:r w:rsidRPr="00F70FBD">
              <w:t>РК</w:t>
            </w:r>
            <w:r w:rsidRPr="00F70FBD">
              <w:rPr>
                <w:spacing w:val="-10"/>
              </w:rPr>
              <w:t xml:space="preserve"> </w:t>
            </w:r>
            <w:r w:rsidRPr="00F70FBD">
              <w:t>возлагается</w:t>
            </w:r>
            <w:r w:rsidRPr="00F70FBD">
              <w:rPr>
                <w:spacing w:val="-9"/>
              </w:rPr>
              <w:t xml:space="preserve"> </w:t>
            </w:r>
            <w:r w:rsidRPr="00F70FBD">
              <w:t>на</w:t>
            </w:r>
            <w:r w:rsidRPr="00F70FBD">
              <w:rPr>
                <w:spacing w:val="-7"/>
              </w:rPr>
              <w:t xml:space="preserve"> </w:t>
            </w:r>
            <w:r w:rsidRPr="00F70FBD">
              <w:t>Лидера</w:t>
            </w:r>
            <w:r w:rsidRPr="00F70FBD">
              <w:rPr>
                <w:spacing w:val="-10"/>
              </w:rPr>
              <w:t xml:space="preserve"> </w:t>
            </w:r>
            <w:r w:rsidRPr="00F70FBD">
              <w:t>команды.</w:t>
            </w:r>
          </w:p>
          <w:p w14:paraId="5A80926A" w14:textId="77777777" w:rsidR="00D6009C" w:rsidRPr="00F70FBD" w:rsidRDefault="00D6009C" w:rsidP="00D6009C">
            <w:pPr>
              <w:pStyle w:val="TableParagraph"/>
              <w:tabs>
                <w:tab w:val="left" w:pos="847"/>
              </w:tabs>
              <w:ind w:left="422" w:right="198"/>
            </w:pPr>
          </w:p>
          <w:p w14:paraId="117DD45D" w14:textId="77777777" w:rsidR="00D6009C" w:rsidRPr="00F70FBD" w:rsidRDefault="00D6009C" w:rsidP="00D6009C">
            <w:pPr>
              <w:pStyle w:val="TableParagraph"/>
              <w:numPr>
                <w:ilvl w:val="0"/>
                <w:numId w:val="78"/>
              </w:numPr>
              <w:jc w:val="center"/>
              <w:rPr>
                <w:b/>
              </w:rPr>
            </w:pPr>
            <w:r w:rsidRPr="00F70FBD">
              <w:rPr>
                <w:b/>
              </w:rPr>
              <w:t>Права и обязанности Банка</w:t>
            </w:r>
          </w:p>
          <w:p w14:paraId="23489DD2" w14:textId="77777777" w:rsidR="00D6009C" w:rsidRPr="00F70FBD" w:rsidRDefault="00D6009C" w:rsidP="00D6009C">
            <w:pPr>
              <w:pStyle w:val="TableParagraph"/>
              <w:ind w:left="360"/>
              <w:jc w:val="left"/>
              <w:rPr>
                <w:b/>
              </w:rPr>
            </w:pPr>
          </w:p>
          <w:p w14:paraId="33DB574F" w14:textId="77777777" w:rsidR="00D6009C" w:rsidRPr="00F70FBD" w:rsidRDefault="00D6009C" w:rsidP="00D6009C">
            <w:pPr>
              <w:pStyle w:val="TableParagraph"/>
              <w:numPr>
                <w:ilvl w:val="1"/>
                <w:numId w:val="78"/>
              </w:numPr>
              <w:spacing w:line="252" w:lineRule="exact"/>
            </w:pPr>
            <w:r w:rsidRPr="00F70FBD">
              <w:t>Банк имеет право:</w:t>
            </w:r>
          </w:p>
          <w:p w14:paraId="00B13943" w14:textId="77777777" w:rsidR="00D6009C" w:rsidRPr="00F70FBD" w:rsidRDefault="00D6009C" w:rsidP="00D6009C">
            <w:pPr>
              <w:pStyle w:val="TableParagraph"/>
              <w:numPr>
                <w:ilvl w:val="0"/>
                <w:numId w:val="87"/>
              </w:numPr>
              <w:tabs>
                <w:tab w:val="left" w:pos="847"/>
              </w:tabs>
              <w:ind w:left="138" w:right="232" w:firstLine="426"/>
            </w:pPr>
            <w:r w:rsidRPr="00F70FBD">
              <w:rPr>
                <w:lang w:val="ru-RU" w:eastAsia="ru-RU"/>
              </w:rPr>
              <w:t>в одностороннем порядке изменять размер вознаграждения, порядок и условия оказания услуг, а также любые иные условия настоящего Договора Правил, уведомив Лидера команды путем доведения соответствующей информации в специальном разделе ССК (раздел "Живая лента"). Фактом уведомления Лидера команды об изменениях будет считаться дата размещения информации в ССК. Информация должна содержать данные о дате вступления изменений в силу.</w:t>
            </w:r>
          </w:p>
          <w:p w14:paraId="29EE5E5D" w14:textId="77777777" w:rsidR="00D6009C" w:rsidRPr="00F70FBD" w:rsidRDefault="00D6009C" w:rsidP="00D6009C">
            <w:pPr>
              <w:pStyle w:val="TableParagraph"/>
              <w:tabs>
                <w:tab w:val="left" w:pos="847"/>
              </w:tabs>
              <w:ind w:left="143" w:right="232"/>
            </w:pPr>
            <w:r w:rsidRPr="00F70FBD">
              <w:rPr>
                <w:snapToGrid w:val="0"/>
              </w:rPr>
              <w:lastRenderedPageBreak/>
              <w:t xml:space="preserve">При несогласии с изменениями, Лидер </w:t>
            </w:r>
            <w:r w:rsidRPr="00F70FBD">
              <w:t>команды</w:t>
            </w:r>
            <w:r w:rsidRPr="00F70FBD">
              <w:rPr>
                <w:snapToGrid w:val="0"/>
              </w:rPr>
              <w:t xml:space="preserve"> обязан письменно направить в Банк соответствующее заявление до даты вступления в силу изменений. Договор будет считаться расторгнутым с момента поступления в Банк уведомления Лидера </w:t>
            </w:r>
            <w:r w:rsidRPr="00F70FBD">
              <w:t>команды</w:t>
            </w:r>
            <w:r w:rsidRPr="00F70FBD">
              <w:rPr>
                <w:snapToGrid w:val="0"/>
              </w:rPr>
              <w:t>.</w:t>
            </w:r>
          </w:p>
          <w:p w14:paraId="38A6D0E8" w14:textId="77777777" w:rsidR="00D6009C" w:rsidRPr="00F70FBD" w:rsidRDefault="00D6009C" w:rsidP="00D6009C">
            <w:pPr>
              <w:pStyle w:val="TableParagraph"/>
              <w:numPr>
                <w:ilvl w:val="0"/>
                <w:numId w:val="87"/>
              </w:numPr>
              <w:tabs>
                <w:tab w:val="left" w:pos="847"/>
              </w:tabs>
              <w:ind w:left="106" w:right="232" w:firstLine="321"/>
            </w:pPr>
            <w:r w:rsidRPr="00F70FBD">
              <w:rPr>
                <w:snapToGrid w:val="0"/>
              </w:rPr>
              <w:t xml:space="preserve">на основании письменного ходатайства Ответственного подразделения Центрального аппарата, на имя Председателя Правления Банка, выплачивать </w:t>
            </w:r>
            <w:r w:rsidRPr="00F70FBD">
              <w:rPr>
                <w:snapToGrid w:val="0"/>
                <w:lang w:val="ru-RU"/>
              </w:rPr>
              <w:t>лидерам команд</w:t>
            </w:r>
            <w:r w:rsidRPr="00F70FBD">
              <w:rPr>
                <w:snapToGrid w:val="0"/>
              </w:rPr>
              <w:t xml:space="preserve">, принимавшим участие в разработке платформы/портала дистанционного обучения и/или победителям конкурсов, проводимых Ответственным подразделением Центрального аппарата, дополнительное вознаграждение (при наличии средств в бюджете). Разовый размер дополнительного вознаграждения на каждого Лидера команды не должен превышать стократный размер месячного расчетного показателя, </w:t>
            </w:r>
            <w:r w:rsidRPr="00F70FBD">
              <w:t>установленного на соответствующий финансовый год Законом о республиканском бюджете</w:t>
            </w:r>
            <w:r w:rsidRPr="00F70FBD">
              <w:rPr>
                <w:snapToGrid w:val="0"/>
              </w:rPr>
              <w:t>;</w:t>
            </w:r>
          </w:p>
          <w:p w14:paraId="72A91F52" w14:textId="77777777" w:rsidR="00D6009C" w:rsidRPr="00F70FBD" w:rsidRDefault="00D6009C" w:rsidP="00D6009C">
            <w:pPr>
              <w:pStyle w:val="TableParagraph"/>
              <w:numPr>
                <w:ilvl w:val="0"/>
                <w:numId w:val="87"/>
              </w:numPr>
              <w:tabs>
                <w:tab w:val="left" w:pos="847"/>
              </w:tabs>
              <w:ind w:left="106" w:right="232" w:firstLine="321"/>
            </w:pPr>
            <w:r w:rsidRPr="00F70FBD">
              <w:t>в одностороннем порядке изменять размер оплаты вознаграждения, порядок и условия оказания услуг, а также любые иные условия Договора и Правил, уведомив Лидера команды путем размещения соответствующей информации в</w:t>
            </w:r>
            <w:r w:rsidRPr="00F70FBD">
              <w:rPr>
                <w:spacing w:val="-2"/>
              </w:rPr>
              <w:t xml:space="preserve"> </w:t>
            </w:r>
            <w:r w:rsidRPr="00F70FBD">
              <w:t>ССК.</w:t>
            </w:r>
          </w:p>
          <w:p w14:paraId="5D237670" w14:textId="77777777" w:rsidR="00D6009C" w:rsidRPr="00F70FBD" w:rsidRDefault="00D6009C" w:rsidP="00D6009C">
            <w:pPr>
              <w:pStyle w:val="TableParagraph"/>
              <w:numPr>
                <w:ilvl w:val="0"/>
                <w:numId w:val="87"/>
              </w:numPr>
              <w:tabs>
                <w:tab w:val="left" w:pos="847"/>
              </w:tabs>
              <w:ind w:left="106" w:right="232" w:firstLine="321"/>
              <w:rPr>
                <w:lang w:val="ru-RU"/>
              </w:rPr>
            </w:pPr>
            <w:r w:rsidRPr="00F70FBD">
              <w:t>Фактом уведомления Лидера команды об изменениях будет считаться дата размещения Банком информации</w:t>
            </w:r>
            <w:r w:rsidRPr="00F70FBD">
              <w:rPr>
                <w:spacing w:val="-13"/>
              </w:rPr>
              <w:t xml:space="preserve"> </w:t>
            </w:r>
            <w:r w:rsidRPr="00F70FBD">
              <w:t>в</w:t>
            </w:r>
            <w:r w:rsidRPr="00F70FBD">
              <w:rPr>
                <w:spacing w:val="-12"/>
              </w:rPr>
              <w:t xml:space="preserve"> </w:t>
            </w:r>
            <w:r w:rsidRPr="00F70FBD">
              <w:t>ССК,</w:t>
            </w:r>
            <w:r w:rsidRPr="00F70FBD">
              <w:rPr>
                <w:spacing w:val="-12"/>
              </w:rPr>
              <w:t xml:space="preserve"> </w:t>
            </w:r>
            <w:r w:rsidRPr="00F70FBD">
              <w:t>информация</w:t>
            </w:r>
            <w:r w:rsidRPr="00F70FBD">
              <w:rPr>
                <w:spacing w:val="-13"/>
              </w:rPr>
              <w:t xml:space="preserve"> </w:t>
            </w:r>
            <w:r w:rsidRPr="00F70FBD">
              <w:t>также</w:t>
            </w:r>
            <w:r w:rsidRPr="00F70FBD">
              <w:rPr>
                <w:spacing w:val="-14"/>
              </w:rPr>
              <w:t xml:space="preserve"> </w:t>
            </w:r>
            <w:r w:rsidRPr="00F70FBD">
              <w:t>будет</w:t>
            </w:r>
            <w:r w:rsidRPr="00F70FBD">
              <w:rPr>
                <w:spacing w:val="-11"/>
              </w:rPr>
              <w:t xml:space="preserve"> </w:t>
            </w:r>
            <w:r w:rsidRPr="00F70FBD">
              <w:t>содержать данные о дате вступления изменений в</w:t>
            </w:r>
            <w:r w:rsidRPr="00F70FBD">
              <w:rPr>
                <w:spacing w:val="-8"/>
              </w:rPr>
              <w:t xml:space="preserve"> </w:t>
            </w:r>
            <w:r w:rsidRPr="00F70FBD">
              <w:t>силу</w:t>
            </w:r>
            <w:r w:rsidRPr="00F70FBD">
              <w:rPr>
                <w:lang w:val="ru-RU"/>
              </w:rPr>
              <w:t>;</w:t>
            </w:r>
          </w:p>
          <w:p w14:paraId="34838506" w14:textId="77777777" w:rsidR="00D6009C" w:rsidRPr="00F70FBD" w:rsidRDefault="00D6009C" w:rsidP="00D6009C">
            <w:pPr>
              <w:pStyle w:val="TableParagraph"/>
              <w:numPr>
                <w:ilvl w:val="0"/>
                <w:numId w:val="87"/>
              </w:numPr>
              <w:tabs>
                <w:tab w:val="left" w:pos="847"/>
              </w:tabs>
              <w:ind w:left="138" w:right="232" w:firstLine="426"/>
              <w:rPr>
                <w:i/>
              </w:rPr>
            </w:pPr>
            <w:r w:rsidRPr="00F70FBD">
              <w:rPr>
                <w:lang w:val="ru-RU" w:eastAsia="ru-RU"/>
              </w:rPr>
              <w:t>награждать благодарностями (грамотами) и другими видами поощрений Лидеров команд, присваивать статус лучшего Лидера команды по итогам полугодия и года, в зависимости от внесенного личного вклада в развитие системы ЖСС, срока оказания Банку услуг;</w:t>
            </w:r>
          </w:p>
          <w:p w14:paraId="349304F5" w14:textId="77777777" w:rsidR="00D6009C" w:rsidRPr="00F70FBD" w:rsidRDefault="00D6009C" w:rsidP="00D6009C">
            <w:pPr>
              <w:pStyle w:val="TableParagraph"/>
              <w:numPr>
                <w:ilvl w:val="0"/>
                <w:numId w:val="87"/>
              </w:numPr>
              <w:tabs>
                <w:tab w:val="left" w:pos="847"/>
              </w:tabs>
              <w:ind w:left="138" w:right="232" w:firstLine="426"/>
              <w:rPr>
                <w:i/>
              </w:rPr>
            </w:pPr>
            <w:r w:rsidRPr="00F70FBD">
              <w:t xml:space="preserve">привлекать Лидера команды для оказания услуги в отделении Банка, в том числе за дополнительную оплату при подтверждении Лидером команды факта оказания услуги Актом </w:t>
            </w:r>
            <w:r w:rsidRPr="00F70FBD">
              <w:rPr>
                <w:lang w:val="ru-RU"/>
              </w:rPr>
              <w:t>выполненных работ (</w:t>
            </w:r>
            <w:r w:rsidRPr="00F70FBD">
              <w:t>оказанных</w:t>
            </w:r>
            <w:r w:rsidRPr="00F70FBD">
              <w:rPr>
                <w:spacing w:val="-32"/>
              </w:rPr>
              <w:t xml:space="preserve"> </w:t>
            </w:r>
            <w:r w:rsidRPr="00F70FBD">
              <w:t>услуг;</w:t>
            </w:r>
          </w:p>
          <w:p w14:paraId="0731F350" w14:textId="77777777" w:rsidR="00D6009C" w:rsidRPr="00F70FBD" w:rsidRDefault="00D6009C" w:rsidP="00D6009C">
            <w:pPr>
              <w:pStyle w:val="TableParagraph"/>
              <w:numPr>
                <w:ilvl w:val="0"/>
                <w:numId w:val="87"/>
              </w:numPr>
              <w:tabs>
                <w:tab w:val="left" w:pos="847"/>
              </w:tabs>
              <w:ind w:left="138" w:right="232" w:firstLine="426"/>
              <w:rPr>
                <w:i/>
              </w:rPr>
            </w:pPr>
            <w:r w:rsidRPr="00F70FBD">
              <w:rPr>
                <w:lang w:val="ru-RU" w:eastAsia="ru-RU"/>
              </w:rPr>
              <w:t>по инициативе Ответственного подразделения филиала привлекать Лидера команды для оказания услуги в отделении Банка, в том числе за дополнительную оплату, на основании ходатайства Ответственного подразделения филиала, согласованного с Ответственным подразделением Центрального аппарата Банка, подтвержденного распоряжением по филиалу с указанием даты начала и окончания периода;</w:t>
            </w:r>
          </w:p>
          <w:p w14:paraId="22500268" w14:textId="77777777" w:rsidR="00D6009C" w:rsidRPr="00F70FBD" w:rsidRDefault="00D6009C" w:rsidP="00D6009C">
            <w:pPr>
              <w:pStyle w:val="TableParagraph"/>
              <w:numPr>
                <w:ilvl w:val="0"/>
                <w:numId w:val="87"/>
              </w:numPr>
              <w:tabs>
                <w:tab w:val="left" w:pos="847"/>
              </w:tabs>
              <w:ind w:left="138" w:right="232" w:firstLine="426"/>
            </w:pPr>
            <w:r w:rsidRPr="00F70FBD">
              <w:t>издавать приказы и распоряжения, давать указания, регулирующие деятельность Лидера команды в рамках, предусмотренных</w:t>
            </w:r>
            <w:r w:rsidRPr="00F70FBD">
              <w:rPr>
                <w:spacing w:val="-2"/>
              </w:rPr>
              <w:t xml:space="preserve"> </w:t>
            </w:r>
            <w:r w:rsidRPr="00F70FBD">
              <w:t>Договором;</w:t>
            </w:r>
          </w:p>
          <w:p w14:paraId="7279080D" w14:textId="77777777" w:rsidR="00D6009C" w:rsidRPr="00F70FBD" w:rsidRDefault="00D6009C" w:rsidP="00D6009C">
            <w:pPr>
              <w:pStyle w:val="TableParagraph"/>
              <w:numPr>
                <w:ilvl w:val="0"/>
                <w:numId w:val="87"/>
              </w:numPr>
              <w:tabs>
                <w:tab w:val="left" w:pos="847"/>
              </w:tabs>
              <w:ind w:left="138" w:right="232" w:firstLine="426"/>
            </w:pPr>
            <w:r w:rsidRPr="00F70FBD">
              <w:t xml:space="preserve">в случае непредставления или несвоевременного предоставления Лидером команды отчета </w:t>
            </w:r>
            <w:r w:rsidRPr="00F70FBD">
              <w:rPr>
                <w:lang w:val="ru-RU"/>
              </w:rPr>
              <w:t xml:space="preserve">и Акта выполненных работ (оказанных услуг) </w:t>
            </w:r>
            <w:r w:rsidRPr="00F70FBD">
              <w:t>в соответствии Правилами, а также недостоверных данных в нем, Банк не несет ответственности по оплате</w:t>
            </w:r>
            <w:r w:rsidRPr="00F70FBD">
              <w:rPr>
                <w:spacing w:val="-1"/>
              </w:rPr>
              <w:t xml:space="preserve"> </w:t>
            </w:r>
            <w:r w:rsidRPr="00F70FBD">
              <w:t>услуг;</w:t>
            </w:r>
          </w:p>
          <w:p w14:paraId="2836C460" w14:textId="77777777" w:rsidR="00D6009C" w:rsidRPr="00F70FBD" w:rsidRDefault="00D6009C" w:rsidP="00D6009C">
            <w:pPr>
              <w:pStyle w:val="TableParagraph"/>
              <w:numPr>
                <w:ilvl w:val="0"/>
                <w:numId w:val="87"/>
              </w:numPr>
              <w:tabs>
                <w:tab w:val="left" w:pos="847"/>
              </w:tabs>
              <w:ind w:left="138" w:right="232" w:firstLine="426"/>
            </w:pPr>
            <w:r w:rsidRPr="00F70FBD">
              <w:t>осуществлять проверку работы Лидера команды;</w:t>
            </w:r>
          </w:p>
          <w:p w14:paraId="58184ED8" w14:textId="0463739D" w:rsidR="00D6009C" w:rsidRPr="00F70FBD" w:rsidRDefault="00D6009C" w:rsidP="00D6009C">
            <w:pPr>
              <w:pStyle w:val="TableParagraph"/>
              <w:numPr>
                <w:ilvl w:val="0"/>
                <w:numId w:val="87"/>
              </w:numPr>
              <w:tabs>
                <w:tab w:val="left" w:pos="847"/>
              </w:tabs>
              <w:ind w:left="138" w:right="232" w:firstLine="426"/>
            </w:pPr>
            <w:r w:rsidRPr="00F70FBD">
              <w:t xml:space="preserve">отозвать доверенность и расторгнуть настоящий Договор в одностороннем порядке </w:t>
            </w:r>
            <w:r w:rsidR="0070090B" w:rsidRPr="00F70FBD">
              <w:rPr>
                <w:snapToGrid w:val="0"/>
              </w:rPr>
              <w:t xml:space="preserve">без указания причины, а также </w:t>
            </w:r>
            <w:r w:rsidRPr="00F70FBD">
              <w:t>при нарушении Лидером команды условий оказания услуг, предусмотренных</w:t>
            </w:r>
            <w:r w:rsidRPr="00F70FBD">
              <w:rPr>
                <w:spacing w:val="-12"/>
              </w:rPr>
              <w:t xml:space="preserve"> </w:t>
            </w:r>
            <w:r w:rsidRPr="00F70FBD">
              <w:t>Договором</w:t>
            </w:r>
            <w:r w:rsidRPr="00F70FBD">
              <w:rPr>
                <w:spacing w:val="-10"/>
              </w:rPr>
              <w:t xml:space="preserve"> </w:t>
            </w:r>
            <w:r w:rsidRPr="00F70FBD">
              <w:t>и</w:t>
            </w:r>
            <w:r w:rsidRPr="00F70FBD">
              <w:rPr>
                <w:spacing w:val="-10"/>
              </w:rPr>
              <w:t xml:space="preserve"> </w:t>
            </w:r>
            <w:r w:rsidRPr="00F70FBD">
              <w:t>Правилами,</w:t>
            </w:r>
            <w:r w:rsidRPr="00F70FBD">
              <w:rPr>
                <w:spacing w:val="-12"/>
              </w:rPr>
              <w:t xml:space="preserve"> </w:t>
            </w:r>
            <w:r w:rsidRPr="00F70FBD">
              <w:t>в</w:t>
            </w:r>
            <w:r w:rsidRPr="00F70FBD">
              <w:rPr>
                <w:spacing w:val="-11"/>
              </w:rPr>
              <w:t xml:space="preserve"> </w:t>
            </w:r>
            <w:r w:rsidRPr="00F70FBD">
              <w:t>том</w:t>
            </w:r>
            <w:r w:rsidRPr="00F70FBD">
              <w:rPr>
                <w:spacing w:val="-10"/>
              </w:rPr>
              <w:t xml:space="preserve"> </w:t>
            </w:r>
            <w:r w:rsidRPr="00F70FBD">
              <w:t>числе:</w:t>
            </w:r>
          </w:p>
          <w:p w14:paraId="3795A89C" w14:textId="77777777" w:rsidR="00D6009C" w:rsidRPr="00F70FBD" w:rsidRDefault="00D6009C" w:rsidP="00D6009C">
            <w:pPr>
              <w:pStyle w:val="TableParagraph"/>
              <w:ind w:left="143" w:right="232" w:firstLine="421"/>
            </w:pPr>
            <w:r w:rsidRPr="00F70FBD">
              <w:rPr>
                <w:lang w:val="ru-RU"/>
              </w:rPr>
              <w:lastRenderedPageBreak/>
              <w:t xml:space="preserve">- </w:t>
            </w:r>
            <w:r w:rsidRPr="00F70FBD">
              <w:t xml:space="preserve">невыполнения и/или ненадлежащего выполнения условий Договора, в том числе за несоблюдение условий по привлечению вкладчиков к заключению договоров о </w:t>
            </w:r>
            <w:r w:rsidRPr="00F70FBD">
              <w:rPr>
                <w:lang w:val="ru-RU"/>
              </w:rPr>
              <w:t>ЖСС</w:t>
            </w:r>
            <w:r w:rsidRPr="00F70FBD">
              <w:t xml:space="preserve"> в течение последовательных 3 (трех) месяцев;</w:t>
            </w:r>
          </w:p>
          <w:p w14:paraId="037230FB" w14:textId="77777777" w:rsidR="00D6009C" w:rsidRPr="00F70FBD" w:rsidRDefault="00D6009C" w:rsidP="00D6009C">
            <w:pPr>
              <w:pStyle w:val="TableParagraph"/>
              <w:tabs>
                <w:tab w:val="left" w:pos="569"/>
              </w:tabs>
              <w:ind w:left="143" w:right="232" w:firstLine="421"/>
            </w:pPr>
            <w:r w:rsidRPr="00F70FBD">
              <w:rPr>
                <w:lang w:val="ru-RU"/>
              </w:rPr>
              <w:t xml:space="preserve">- </w:t>
            </w:r>
            <w:r w:rsidRPr="00F70FBD">
              <w:t>нарушения требований по проведению идентификации</w:t>
            </w:r>
            <w:r w:rsidRPr="00F70FBD">
              <w:rPr>
                <w:spacing w:val="-2"/>
              </w:rPr>
              <w:t xml:space="preserve"> </w:t>
            </w:r>
            <w:r w:rsidRPr="00F70FBD">
              <w:t>клиентов;</w:t>
            </w:r>
          </w:p>
          <w:p w14:paraId="4ECDCB86" w14:textId="77777777" w:rsidR="00D6009C" w:rsidRPr="00F70FBD" w:rsidRDefault="00D6009C" w:rsidP="00D6009C">
            <w:pPr>
              <w:pStyle w:val="TableParagraph"/>
              <w:numPr>
                <w:ilvl w:val="0"/>
                <w:numId w:val="89"/>
              </w:numPr>
              <w:tabs>
                <w:tab w:val="left" w:pos="427"/>
              </w:tabs>
              <w:ind w:left="138" w:right="198" w:firstLine="5"/>
            </w:pPr>
            <w:r w:rsidRPr="00F70FBD">
              <w:t>не посещения Лидером команды занятий, проводимых Банком без уважительных причин (по случаю болезни/родов, нахождения за пределами области), в течение последовательных 2 (двух) занятий;</w:t>
            </w:r>
          </w:p>
          <w:p w14:paraId="4805B250" w14:textId="77777777" w:rsidR="00D6009C" w:rsidRPr="00F70FBD" w:rsidRDefault="00D6009C" w:rsidP="00D6009C">
            <w:pPr>
              <w:pStyle w:val="TableParagraph"/>
              <w:ind w:left="143" w:right="198"/>
            </w:pPr>
            <w:r w:rsidRPr="00F70FBD">
              <w:rPr>
                <w:lang w:val="ru-RU"/>
              </w:rPr>
              <w:t xml:space="preserve">- </w:t>
            </w:r>
            <w:r w:rsidRPr="00F70FBD">
              <w:t>набора менее проходного балла 80% (восемьдесят) по результатам тестирования, проводимого Банком в период оказании услуг, при этом допускается пересдача тестирования не более 1 (одного) раза;</w:t>
            </w:r>
          </w:p>
          <w:p w14:paraId="1D9690B7" w14:textId="77777777" w:rsidR="00D6009C" w:rsidRPr="00F70FBD" w:rsidRDefault="00D6009C" w:rsidP="00D6009C">
            <w:pPr>
              <w:pStyle w:val="TableParagraph"/>
              <w:numPr>
                <w:ilvl w:val="0"/>
                <w:numId w:val="89"/>
              </w:numPr>
              <w:tabs>
                <w:tab w:val="left" w:pos="285"/>
              </w:tabs>
              <w:ind w:left="143" w:right="198" w:firstLine="0"/>
            </w:pPr>
            <w:r w:rsidRPr="00F70FBD">
              <w:t>поступления обоснованных жалоб, в том числе на предоставление недостоверной информации по продуктам и услугам</w:t>
            </w:r>
            <w:r w:rsidRPr="00F70FBD">
              <w:rPr>
                <w:spacing w:val="-2"/>
              </w:rPr>
              <w:t xml:space="preserve"> </w:t>
            </w:r>
            <w:r w:rsidRPr="00F70FBD">
              <w:t>Банка;</w:t>
            </w:r>
          </w:p>
          <w:p w14:paraId="343A744E" w14:textId="77777777" w:rsidR="00D6009C" w:rsidRPr="00F70FBD" w:rsidRDefault="00D6009C" w:rsidP="00D6009C">
            <w:pPr>
              <w:pStyle w:val="TableParagraph"/>
              <w:numPr>
                <w:ilvl w:val="0"/>
                <w:numId w:val="89"/>
              </w:numPr>
              <w:tabs>
                <w:tab w:val="left" w:pos="285"/>
              </w:tabs>
              <w:ind w:left="143" w:right="198" w:firstLine="0"/>
            </w:pPr>
            <w:r w:rsidRPr="00F70FBD">
              <w:t xml:space="preserve">ненадлежащего       оказания       услуг      </w:t>
            </w:r>
            <w:r w:rsidRPr="00F70FBD">
              <w:rPr>
                <w:spacing w:val="39"/>
              </w:rPr>
              <w:t xml:space="preserve"> </w:t>
            </w:r>
            <w:r w:rsidRPr="00F70FBD">
              <w:t>(не</w:t>
            </w:r>
            <w:r w:rsidRPr="00F70FBD">
              <w:rPr>
                <w:lang w:val="ru-RU"/>
              </w:rPr>
              <w:t xml:space="preserve"> </w:t>
            </w:r>
            <w:r w:rsidRPr="00F70FBD">
              <w:t>выполнение установленных Банком плановых показателей в течение 3 (трех)</w:t>
            </w:r>
            <w:r w:rsidRPr="00F70FBD">
              <w:rPr>
                <w:spacing w:val="-5"/>
              </w:rPr>
              <w:t xml:space="preserve"> </w:t>
            </w:r>
            <w:r w:rsidRPr="00F70FBD">
              <w:t>месяцев;</w:t>
            </w:r>
          </w:p>
          <w:p w14:paraId="418C942D" w14:textId="77777777" w:rsidR="00D6009C" w:rsidRPr="00F70FBD" w:rsidRDefault="00D6009C" w:rsidP="00D6009C">
            <w:pPr>
              <w:pStyle w:val="TableParagraph"/>
              <w:numPr>
                <w:ilvl w:val="0"/>
                <w:numId w:val="89"/>
              </w:numPr>
              <w:tabs>
                <w:tab w:val="left" w:pos="285"/>
              </w:tabs>
              <w:ind w:left="143" w:right="198" w:firstLine="0"/>
            </w:pPr>
            <w:r w:rsidRPr="00F70FBD">
              <w:t>нарушения условий Договора и настоящих Правил</w:t>
            </w:r>
            <w:r w:rsidRPr="00F70FBD">
              <w:rPr>
                <w:spacing w:val="-13"/>
              </w:rPr>
              <w:t xml:space="preserve"> </w:t>
            </w:r>
            <w:r w:rsidRPr="00F70FBD">
              <w:t>более</w:t>
            </w:r>
            <w:r w:rsidRPr="00F70FBD">
              <w:rPr>
                <w:spacing w:val="-13"/>
              </w:rPr>
              <w:t xml:space="preserve"> </w:t>
            </w:r>
            <w:r w:rsidRPr="00F70FBD">
              <w:t>2</w:t>
            </w:r>
            <w:r w:rsidRPr="00F70FBD">
              <w:rPr>
                <w:spacing w:val="-12"/>
              </w:rPr>
              <w:t xml:space="preserve"> </w:t>
            </w:r>
            <w:r w:rsidRPr="00F70FBD">
              <w:t>(двух)</w:t>
            </w:r>
            <w:r w:rsidRPr="00F70FBD">
              <w:rPr>
                <w:spacing w:val="-13"/>
              </w:rPr>
              <w:t xml:space="preserve"> </w:t>
            </w:r>
            <w:r w:rsidRPr="00F70FBD">
              <w:t>раз</w:t>
            </w:r>
            <w:r w:rsidRPr="00F70FBD">
              <w:rPr>
                <w:spacing w:val="-13"/>
              </w:rPr>
              <w:t xml:space="preserve"> </w:t>
            </w:r>
            <w:r w:rsidRPr="00F70FBD">
              <w:t>с</w:t>
            </w:r>
            <w:r w:rsidRPr="00F70FBD">
              <w:rPr>
                <w:spacing w:val="-13"/>
              </w:rPr>
              <w:t xml:space="preserve"> </w:t>
            </w:r>
            <w:r w:rsidRPr="00F70FBD">
              <w:t>даты</w:t>
            </w:r>
            <w:r w:rsidRPr="00F70FBD">
              <w:rPr>
                <w:spacing w:val="-12"/>
              </w:rPr>
              <w:t xml:space="preserve"> </w:t>
            </w:r>
            <w:r w:rsidRPr="00F70FBD">
              <w:t>заключения</w:t>
            </w:r>
            <w:r w:rsidRPr="00F70FBD">
              <w:rPr>
                <w:spacing w:val="-14"/>
              </w:rPr>
              <w:t xml:space="preserve"> </w:t>
            </w:r>
            <w:r w:rsidRPr="00F70FBD">
              <w:t>Договора;</w:t>
            </w:r>
          </w:p>
          <w:p w14:paraId="491D52E5" w14:textId="77777777" w:rsidR="00D6009C" w:rsidRPr="00F70FBD" w:rsidRDefault="00D6009C" w:rsidP="00D6009C">
            <w:pPr>
              <w:pStyle w:val="TableParagraph"/>
              <w:numPr>
                <w:ilvl w:val="0"/>
                <w:numId w:val="89"/>
              </w:numPr>
              <w:tabs>
                <w:tab w:val="left" w:pos="285"/>
              </w:tabs>
              <w:ind w:left="143" w:right="198" w:firstLine="0"/>
            </w:pPr>
            <w:r w:rsidRPr="00F70FBD">
              <w:t>нарушение Кодекса этики и Стандартов обслуживания</w:t>
            </w:r>
            <w:r w:rsidRPr="00F70FBD">
              <w:rPr>
                <w:spacing w:val="-2"/>
              </w:rPr>
              <w:t xml:space="preserve"> </w:t>
            </w:r>
            <w:r w:rsidRPr="00F70FBD">
              <w:t>клиентов</w:t>
            </w:r>
            <w:r w:rsidRPr="00F70FBD">
              <w:rPr>
                <w:lang w:val="ru-RU"/>
              </w:rPr>
              <w:t>;</w:t>
            </w:r>
          </w:p>
          <w:p w14:paraId="1496CC4E" w14:textId="4856D6B8" w:rsidR="0070090B" w:rsidRPr="00F70FBD" w:rsidRDefault="0070090B" w:rsidP="0070090B">
            <w:pPr>
              <w:pStyle w:val="TableParagraph"/>
              <w:tabs>
                <w:tab w:val="left" w:pos="1058"/>
              </w:tabs>
              <w:ind w:left="143" w:right="199"/>
              <w:rPr>
                <w:i/>
              </w:rPr>
            </w:pPr>
            <w:r w:rsidRPr="00F70FBD">
              <w:rPr>
                <w:lang w:val="ru-RU"/>
              </w:rPr>
              <w:t xml:space="preserve">- </w:t>
            </w:r>
            <w:r w:rsidRPr="00F70FBD">
              <w:t>создани</w:t>
            </w:r>
            <w:r w:rsidRPr="00F70FBD">
              <w:rPr>
                <w:lang w:val="ru-RU"/>
              </w:rPr>
              <w:t>я</w:t>
            </w:r>
            <w:r w:rsidRPr="00F70FBD">
              <w:t xml:space="preserve"> неблагоприятного климата среди консультантов путем распространения недостоверной информации</w:t>
            </w:r>
            <w:r w:rsidRPr="00F70FBD">
              <w:rPr>
                <w:lang w:val="ru-RU"/>
              </w:rPr>
              <w:t>;</w:t>
            </w:r>
          </w:p>
          <w:p w14:paraId="04B54831" w14:textId="2825E2E3" w:rsidR="0070090B" w:rsidRPr="00F70FBD" w:rsidRDefault="0070090B" w:rsidP="0070090B">
            <w:pPr>
              <w:pStyle w:val="TableParagraph"/>
              <w:numPr>
                <w:ilvl w:val="0"/>
                <w:numId w:val="89"/>
              </w:numPr>
              <w:tabs>
                <w:tab w:val="left" w:pos="285"/>
              </w:tabs>
              <w:ind w:left="143" w:right="198" w:firstLine="0"/>
            </w:pPr>
            <w:r w:rsidRPr="00F70FBD">
              <w:t>отсутствия уведомления Банка о намерении зарегистрироваться в качестве субъекта предпринимательской деятельности не позднее чем за 10 (десять) дней до подачи соответствующего заявления о регистрации;</w:t>
            </w:r>
          </w:p>
          <w:p w14:paraId="2593B15D" w14:textId="2E080504" w:rsidR="0070090B" w:rsidRPr="00F70FBD" w:rsidRDefault="0070090B" w:rsidP="0070090B">
            <w:pPr>
              <w:pStyle w:val="TableParagraph"/>
              <w:tabs>
                <w:tab w:val="left" w:pos="285"/>
              </w:tabs>
              <w:ind w:left="143" w:right="198"/>
            </w:pPr>
            <w:r w:rsidRPr="00F70FBD">
              <w:rPr>
                <w:i/>
                <w:snapToGrid w:val="0"/>
                <w:color w:val="4F81BD" w:themeColor="accent1"/>
                <w:lang w:val="ru-RU" w:eastAsia="ru-RU"/>
              </w:rPr>
              <w:t>(дополнен согласно решению Правления №190 от 10.11.2022 года).</w:t>
            </w:r>
          </w:p>
          <w:p w14:paraId="0501FF26" w14:textId="77777777" w:rsidR="00D6009C" w:rsidRPr="00F70FBD" w:rsidRDefault="00D6009C" w:rsidP="00D6009C">
            <w:pPr>
              <w:pStyle w:val="TableParagraph"/>
              <w:numPr>
                <w:ilvl w:val="0"/>
                <w:numId w:val="87"/>
              </w:numPr>
              <w:tabs>
                <w:tab w:val="left" w:pos="852"/>
                <w:tab w:val="left" w:pos="994"/>
              </w:tabs>
              <w:ind w:left="138" w:right="232" w:firstLine="426"/>
            </w:pPr>
            <w:r w:rsidRPr="00F70FBD">
              <w:rPr>
                <w:snapToGrid w:val="0"/>
                <w:lang w:val="ru-RU" w:eastAsia="ru-RU"/>
              </w:rPr>
              <w:t>При выявлении факта нарушения лидером команды условий оказания услуг, предусмотренных настоящим Договором и Правилами, применять следующие меры</w:t>
            </w:r>
            <w:r w:rsidRPr="00F70FBD">
              <w:t>:</w:t>
            </w:r>
          </w:p>
          <w:p w14:paraId="38A6141F" w14:textId="77777777" w:rsidR="00D6009C" w:rsidRPr="00F70FBD" w:rsidRDefault="00D6009C" w:rsidP="00D6009C">
            <w:pPr>
              <w:pStyle w:val="TableParagraph"/>
              <w:numPr>
                <w:ilvl w:val="0"/>
                <w:numId w:val="89"/>
              </w:numPr>
              <w:tabs>
                <w:tab w:val="left" w:pos="847"/>
              </w:tabs>
              <w:ind w:left="138" w:right="198" w:firstLine="426"/>
            </w:pPr>
            <w:r w:rsidRPr="00F70FBD">
              <w:rPr>
                <w:snapToGrid w:val="0"/>
                <w:lang w:val="ru-RU" w:eastAsia="ru-RU"/>
              </w:rPr>
              <w:t>направлять Лидеру команды письменное уведомление (в произвольной форме) о нарушении условия оказания услуги с внесением в личное дело</w:t>
            </w:r>
            <w:r w:rsidRPr="00F70FBD">
              <w:t>;</w:t>
            </w:r>
          </w:p>
          <w:p w14:paraId="565EAF65" w14:textId="77777777" w:rsidR="00D6009C" w:rsidRPr="00F70FBD" w:rsidRDefault="00D6009C" w:rsidP="00D6009C">
            <w:pPr>
              <w:pStyle w:val="TableParagraph"/>
              <w:numPr>
                <w:ilvl w:val="0"/>
                <w:numId w:val="89"/>
              </w:numPr>
              <w:tabs>
                <w:tab w:val="left" w:pos="847"/>
              </w:tabs>
              <w:ind w:left="138" w:right="198" w:firstLine="426"/>
            </w:pPr>
            <w:r w:rsidRPr="00F70FBD">
              <w:rPr>
                <w:snapToGrid w:val="0"/>
                <w:lang w:val="ru-RU" w:eastAsia="ru-RU"/>
              </w:rPr>
              <w:t>блокировать доступ в ССК/BPM (смена пароля для входа в ССК/BPM) в течение 1 (одного) рабочего дня с даты выявления нарушения до предоставления Лидером команды объяснительной записки в письменной форме с внесением в личное дело</w:t>
            </w:r>
            <w:r w:rsidRPr="00F70FBD">
              <w:t>;</w:t>
            </w:r>
          </w:p>
          <w:p w14:paraId="097B9022" w14:textId="77777777" w:rsidR="00D6009C" w:rsidRPr="00F70FBD" w:rsidRDefault="00D6009C" w:rsidP="00D6009C">
            <w:pPr>
              <w:pStyle w:val="TableParagraph"/>
              <w:numPr>
                <w:ilvl w:val="0"/>
                <w:numId w:val="89"/>
              </w:numPr>
              <w:tabs>
                <w:tab w:val="left" w:pos="847"/>
              </w:tabs>
              <w:ind w:left="138" w:right="198" w:firstLine="426"/>
            </w:pPr>
            <w:r w:rsidRPr="00F70FBD">
              <w:rPr>
                <w:snapToGrid w:val="0"/>
                <w:lang w:val="ru-RU" w:eastAsia="ru-RU"/>
              </w:rPr>
              <w:t>направлять ходатайство на имя Директора филиала о наложении штрафа в размере, установленном уполномоченным органом Банка</w:t>
            </w:r>
            <w:r w:rsidRPr="00F70FBD">
              <w:rPr>
                <w:snapToGrid w:val="0"/>
                <w:sz w:val="20"/>
                <w:szCs w:val="24"/>
                <w:lang w:val="ru-RU" w:eastAsia="ru-RU"/>
              </w:rPr>
              <w:t>.</w:t>
            </w:r>
          </w:p>
          <w:p w14:paraId="6455250B" w14:textId="77777777" w:rsidR="00D6009C" w:rsidRPr="00F70FBD" w:rsidRDefault="00D6009C" w:rsidP="00D6009C">
            <w:pPr>
              <w:pStyle w:val="TableParagraph"/>
              <w:numPr>
                <w:ilvl w:val="0"/>
                <w:numId w:val="87"/>
              </w:numPr>
              <w:tabs>
                <w:tab w:val="left" w:pos="847"/>
              </w:tabs>
              <w:ind w:left="138" w:right="232" w:firstLine="426"/>
            </w:pPr>
            <w:r w:rsidRPr="00F70FBD">
              <w:t>на возмещение любого вреда (ущерба), нанесенного ему Лидером команды. Кроме того, Банку возмещаются все косвенные расходы по устранению последствий нарушений Лидером команды условии Договора;</w:t>
            </w:r>
          </w:p>
          <w:p w14:paraId="317AF5C8" w14:textId="77777777" w:rsidR="00D6009C" w:rsidRPr="00F70FBD" w:rsidRDefault="00D6009C" w:rsidP="00D6009C">
            <w:pPr>
              <w:pStyle w:val="TableParagraph"/>
              <w:numPr>
                <w:ilvl w:val="0"/>
                <w:numId w:val="87"/>
              </w:numPr>
              <w:tabs>
                <w:tab w:val="left" w:pos="847"/>
              </w:tabs>
              <w:ind w:left="138" w:right="232" w:firstLine="426"/>
            </w:pPr>
            <w:r w:rsidRPr="00F70FBD">
              <w:t>требовать от Лидера команды выполнения им своих обязанностей в соответствии с нормативными правовыми актами Республики Казахстан, приказами (распоряжениями), указаниями, внутренними документами Банка, Правилами и</w:t>
            </w:r>
            <w:r w:rsidRPr="00F70FBD">
              <w:rPr>
                <w:spacing w:val="-3"/>
              </w:rPr>
              <w:t xml:space="preserve"> </w:t>
            </w:r>
            <w:r w:rsidRPr="00F70FBD">
              <w:t>Договором.</w:t>
            </w:r>
          </w:p>
          <w:p w14:paraId="5533CAE1" w14:textId="77777777" w:rsidR="00D6009C" w:rsidRPr="00F70FBD" w:rsidRDefault="00D6009C" w:rsidP="00D6009C">
            <w:pPr>
              <w:pStyle w:val="TableParagraph"/>
              <w:numPr>
                <w:ilvl w:val="0"/>
                <w:numId w:val="87"/>
              </w:numPr>
              <w:tabs>
                <w:tab w:val="left" w:pos="847"/>
              </w:tabs>
              <w:ind w:left="138" w:right="232" w:firstLine="426"/>
            </w:pPr>
            <w:r w:rsidRPr="00F70FBD">
              <w:t xml:space="preserve">расторгнуть договор в </w:t>
            </w:r>
            <w:r w:rsidRPr="00F70FBD">
              <w:rPr>
                <w:spacing w:val="-3"/>
              </w:rPr>
              <w:t xml:space="preserve">случаях, </w:t>
            </w:r>
            <w:r w:rsidRPr="00F70FBD">
              <w:t>предусмотренных в</w:t>
            </w:r>
            <w:r w:rsidRPr="00F70FBD">
              <w:rPr>
                <w:spacing w:val="-1"/>
              </w:rPr>
              <w:t xml:space="preserve"> </w:t>
            </w:r>
            <w:r w:rsidRPr="00F70FBD">
              <w:t>Правилах;</w:t>
            </w:r>
          </w:p>
          <w:p w14:paraId="3EFAEFAE" w14:textId="77777777" w:rsidR="00D6009C" w:rsidRPr="00F70FBD" w:rsidRDefault="00D6009C" w:rsidP="00D6009C">
            <w:pPr>
              <w:pStyle w:val="TableParagraph"/>
              <w:numPr>
                <w:ilvl w:val="0"/>
                <w:numId w:val="87"/>
              </w:numPr>
              <w:tabs>
                <w:tab w:val="left" w:pos="847"/>
              </w:tabs>
              <w:ind w:left="138" w:right="232" w:firstLine="426"/>
            </w:pPr>
            <w:r w:rsidRPr="00F70FBD">
              <w:lastRenderedPageBreak/>
              <w:t>блокировать доступ в ССК до прохождения Лидером команды тестирования в СДО при выявлении предоставления недостоверной информации по продуктам</w:t>
            </w:r>
            <w:r w:rsidRPr="00F70FBD">
              <w:tab/>
              <w:t>и</w:t>
            </w:r>
            <w:r w:rsidRPr="00F70FBD">
              <w:tab/>
              <w:t xml:space="preserve">услугам </w:t>
            </w:r>
            <w:r w:rsidRPr="00F70FBD">
              <w:rPr>
                <w:spacing w:val="-3"/>
              </w:rPr>
              <w:t xml:space="preserve">Банка; </w:t>
            </w:r>
            <w:r w:rsidRPr="00F70FBD">
              <w:t>некачественного/некорректного предоставления</w:t>
            </w:r>
            <w:r w:rsidRPr="00F70FBD">
              <w:rPr>
                <w:spacing w:val="-42"/>
              </w:rPr>
              <w:t xml:space="preserve"> </w:t>
            </w:r>
            <w:r w:rsidRPr="00F70FBD">
              <w:t>услуги; ненадлежащего исполнения и/или неисполнения требований норм законодательства о противодействии легализации (отмыванию) доходов, полученных преступным путем, и финансированию</w:t>
            </w:r>
            <w:r w:rsidRPr="00F70FBD">
              <w:rPr>
                <w:spacing w:val="-3"/>
              </w:rPr>
              <w:t xml:space="preserve"> </w:t>
            </w:r>
            <w:r w:rsidRPr="00F70FBD">
              <w:t>терроризма</w:t>
            </w:r>
            <w:r w:rsidRPr="00F70FBD">
              <w:rPr>
                <w:lang w:val="ru-RU"/>
              </w:rPr>
              <w:t>;</w:t>
            </w:r>
          </w:p>
          <w:p w14:paraId="3BC9CD2A" w14:textId="77777777" w:rsidR="00D6009C" w:rsidRPr="00F70FBD" w:rsidRDefault="00D6009C" w:rsidP="00D6009C">
            <w:pPr>
              <w:pStyle w:val="TableParagraph"/>
              <w:numPr>
                <w:ilvl w:val="0"/>
                <w:numId w:val="87"/>
              </w:numPr>
              <w:tabs>
                <w:tab w:val="left" w:pos="847"/>
              </w:tabs>
              <w:ind w:left="138" w:right="232" w:firstLine="426"/>
              <w:rPr>
                <w:i/>
              </w:rPr>
            </w:pPr>
            <w:r w:rsidRPr="00F70FBD">
              <w:t>освободить Лидера команды от оказания услуги по случаю болезни/родов на срок не более 6 (шести) месяцев с даты предоставления подтверждающих</w:t>
            </w:r>
            <w:r w:rsidRPr="00F70FBD">
              <w:tab/>
              <w:t>документов</w:t>
            </w:r>
            <w:r w:rsidRPr="00F70FBD">
              <w:tab/>
              <w:t>и</w:t>
            </w:r>
            <w:r w:rsidRPr="00F70FBD">
              <w:tab/>
              <w:t>подачи соответствующего заявления</w:t>
            </w:r>
            <w:r w:rsidRPr="00F70FBD">
              <w:rPr>
                <w:lang w:val="ru-RU"/>
              </w:rPr>
              <w:t>;</w:t>
            </w:r>
          </w:p>
          <w:p w14:paraId="47D08DC3" w14:textId="77777777" w:rsidR="00D6009C" w:rsidRPr="00F70FBD" w:rsidRDefault="00D6009C" w:rsidP="00D6009C">
            <w:pPr>
              <w:pStyle w:val="TableParagraph"/>
              <w:numPr>
                <w:ilvl w:val="0"/>
                <w:numId w:val="87"/>
              </w:numPr>
              <w:tabs>
                <w:tab w:val="left" w:pos="847"/>
              </w:tabs>
              <w:ind w:left="138" w:right="232" w:firstLine="426"/>
            </w:pPr>
            <w:r w:rsidRPr="00F70FBD">
              <w:t>не расторгать Договор с Лидером команды на период временного освобождения от оказания услуг, предусмотренных Правилами и</w:t>
            </w:r>
            <w:r w:rsidRPr="00F70FBD">
              <w:rPr>
                <w:spacing w:val="-3"/>
              </w:rPr>
              <w:t xml:space="preserve"> </w:t>
            </w:r>
            <w:r w:rsidRPr="00F70FBD">
              <w:t>Договором</w:t>
            </w:r>
            <w:r w:rsidRPr="00F70FBD">
              <w:rPr>
                <w:lang w:val="ru-RU"/>
              </w:rPr>
              <w:t>;</w:t>
            </w:r>
          </w:p>
          <w:p w14:paraId="26DB52F3" w14:textId="77777777" w:rsidR="00D6009C" w:rsidRPr="00F70FBD" w:rsidRDefault="00D6009C" w:rsidP="00D6009C">
            <w:pPr>
              <w:pStyle w:val="TableParagraph"/>
              <w:numPr>
                <w:ilvl w:val="0"/>
                <w:numId w:val="87"/>
              </w:numPr>
              <w:tabs>
                <w:tab w:val="left" w:pos="847"/>
              </w:tabs>
              <w:ind w:left="138" w:right="232" w:firstLine="426"/>
            </w:pPr>
            <w:r w:rsidRPr="00F70FBD">
              <w:t>предоставлять через ССК базу клиентов для активизации взносов во</w:t>
            </w:r>
            <w:r w:rsidRPr="00F70FBD">
              <w:rPr>
                <w:spacing w:val="-2"/>
              </w:rPr>
              <w:t xml:space="preserve"> </w:t>
            </w:r>
            <w:r w:rsidRPr="00F70FBD">
              <w:t>вклады</w:t>
            </w:r>
            <w:r w:rsidRPr="00F70FBD">
              <w:rPr>
                <w:lang w:val="ru-RU"/>
              </w:rPr>
              <w:t>;</w:t>
            </w:r>
          </w:p>
          <w:p w14:paraId="4709F757" w14:textId="77777777" w:rsidR="00D6009C" w:rsidRPr="00F70FBD" w:rsidRDefault="00D6009C" w:rsidP="00D6009C">
            <w:pPr>
              <w:pStyle w:val="TableParagraph"/>
              <w:numPr>
                <w:ilvl w:val="0"/>
                <w:numId w:val="87"/>
              </w:numPr>
              <w:tabs>
                <w:tab w:val="left" w:pos="847"/>
              </w:tabs>
              <w:ind w:left="138" w:right="232" w:firstLine="426"/>
            </w:pPr>
            <w:r w:rsidRPr="00F70FBD">
              <w:t>оплачивать вознаграждение за оказанную услугу при наличии соответствующего признака привлечения Клиента/оказание Клиенту услуги в АБИС Банка</w:t>
            </w:r>
            <w:r w:rsidRPr="00F70FBD">
              <w:rPr>
                <w:lang w:val="ru-RU"/>
              </w:rPr>
              <w:t>;</w:t>
            </w:r>
          </w:p>
          <w:p w14:paraId="64628DE2" w14:textId="77777777" w:rsidR="00D6009C" w:rsidRPr="00F70FBD" w:rsidRDefault="00D6009C" w:rsidP="00D6009C">
            <w:pPr>
              <w:pStyle w:val="TableParagraph"/>
              <w:numPr>
                <w:ilvl w:val="0"/>
                <w:numId w:val="87"/>
              </w:numPr>
              <w:tabs>
                <w:tab w:val="left" w:pos="847"/>
              </w:tabs>
              <w:ind w:left="138" w:right="232" w:firstLine="426"/>
            </w:pPr>
            <w:r w:rsidRPr="00F70FBD">
              <w:t>не производить оплату вознаграждения в случае неисполнения Лидером команды условии оказания услуг, предусмотренных Правилами и Договором</w:t>
            </w:r>
            <w:r w:rsidRPr="00F70FBD">
              <w:rPr>
                <w:lang w:val="ru-RU"/>
              </w:rPr>
              <w:t>;</w:t>
            </w:r>
          </w:p>
          <w:p w14:paraId="33EA09AB" w14:textId="77777777" w:rsidR="00D6009C" w:rsidRPr="00F70FBD" w:rsidRDefault="00D6009C" w:rsidP="00D6009C">
            <w:pPr>
              <w:pStyle w:val="TableParagraph"/>
              <w:numPr>
                <w:ilvl w:val="0"/>
                <w:numId w:val="87"/>
              </w:numPr>
              <w:tabs>
                <w:tab w:val="left" w:pos="847"/>
              </w:tabs>
              <w:ind w:left="138" w:right="232" w:firstLine="426"/>
            </w:pPr>
            <w:r w:rsidRPr="00F70FBD">
              <w:t xml:space="preserve">наложить штраф в размере 100% от суммы вознаграждения (без выплаты суммы вознаграждения) за </w:t>
            </w:r>
            <w:r w:rsidRPr="00F70FBD">
              <w:rPr>
                <w:lang w:val="ru-RU"/>
              </w:rPr>
              <w:t>календарный месяц, за который производится расчет размера вознаграждения за прием</w:t>
            </w:r>
            <w:r w:rsidRPr="00F70FBD">
              <w:t xml:space="preserve"> Лидером команды от имени Банка суммы комиссионного сбора, взносов в жилищные строительные сбережения (от третьих лиц) и другие деньги при исполнении своих обязательств по Договору с последующим расторжением Договора в установленном порядке;</w:t>
            </w:r>
          </w:p>
          <w:p w14:paraId="3481B48C" w14:textId="7064B636" w:rsidR="00D6009C" w:rsidRPr="00F70FBD" w:rsidRDefault="00D6009C" w:rsidP="00D6009C">
            <w:pPr>
              <w:pStyle w:val="TableParagraph"/>
              <w:numPr>
                <w:ilvl w:val="0"/>
                <w:numId w:val="87"/>
              </w:numPr>
              <w:tabs>
                <w:tab w:val="left" w:pos="847"/>
              </w:tabs>
              <w:ind w:left="138" w:right="232" w:firstLine="426"/>
              <w:rPr>
                <w:i/>
                <w:color w:val="0000FF"/>
                <w:lang w:val="ru-RU"/>
              </w:rPr>
            </w:pPr>
            <w:r w:rsidRPr="00F70FBD">
              <w:t xml:space="preserve">наложить штраф в размере </w:t>
            </w:r>
            <w:r w:rsidRPr="00F70FBD">
              <w:rPr>
                <w:lang w:val="ru-RU"/>
              </w:rPr>
              <w:t xml:space="preserve">до </w:t>
            </w:r>
            <w:r w:rsidRPr="00F70FBD">
              <w:t>100% от суммы вознаграждения (без выплаты суммы вознаграждения)</w:t>
            </w:r>
            <w:r w:rsidRPr="00F70FBD">
              <w:rPr>
                <w:lang w:val="ru-RU"/>
              </w:rPr>
              <w:t xml:space="preserve"> за нарушение Лидером команды установленных Банком </w:t>
            </w:r>
            <w:r w:rsidR="00286709" w:rsidRPr="00F70FBD">
              <w:rPr>
                <w:lang w:val="ru-RU"/>
              </w:rPr>
              <w:t>П</w:t>
            </w:r>
            <w:r w:rsidRPr="00F70FBD">
              <w:rPr>
                <w:lang w:val="ru-RU"/>
              </w:rPr>
              <w:t>равил</w:t>
            </w:r>
            <w:r w:rsidR="00286709" w:rsidRPr="00F70FBD">
              <w:rPr>
                <w:lang w:val="ru-RU"/>
              </w:rPr>
              <w:t xml:space="preserve"> и условий Договора</w:t>
            </w:r>
            <w:r w:rsidRPr="00F70FBD">
              <w:rPr>
                <w:lang w:val="ru-RU"/>
              </w:rPr>
              <w:t>;</w:t>
            </w:r>
            <w:r w:rsidR="00286709" w:rsidRPr="00F70FBD">
              <w:rPr>
                <w:lang w:val="ru-RU"/>
              </w:rPr>
              <w:t xml:space="preserve"> </w:t>
            </w:r>
            <w:r w:rsidR="00286709" w:rsidRPr="00F70FBD">
              <w:rPr>
                <w:i/>
                <w:snapToGrid w:val="0"/>
                <w:color w:val="4F81BD" w:themeColor="accent1"/>
                <w:lang w:val="ru-RU" w:eastAsia="ru-RU"/>
              </w:rPr>
              <w:t>(</w:t>
            </w:r>
            <w:r w:rsidR="00745428" w:rsidRPr="00F70FBD">
              <w:rPr>
                <w:i/>
                <w:snapToGrid w:val="0"/>
                <w:color w:val="4F81BD" w:themeColor="accent1"/>
                <w:lang w:val="ru-RU" w:eastAsia="ru-RU"/>
              </w:rPr>
              <w:t xml:space="preserve">с изменением и </w:t>
            </w:r>
            <w:r w:rsidR="00286709" w:rsidRPr="00F70FBD">
              <w:rPr>
                <w:i/>
                <w:snapToGrid w:val="0"/>
                <w:color w:val="4F81BD" w:themeColor="accent1"/>
                <w:lang w:val="ru-RU" w:eastAsia="ru-RU"/>
              </w:rPr>
              <w:t>дополнен</w:t>
            </w:r>
            <w:r w:rsidR="00745428" w:rsidRPr="00F70FBD">
              <w:rPr>
                <w:i/>
                <w:snapToGrid w:val="0"/>
                <w:color w:val="4F81BD" w:themeColor="accent1"/>
                <w:lang w:val="ru-RU" w:eastAsia="ru-RU"/>
              </w:rPr>
              <w:t>иями</w:t>
            </w:r>
            <w:r w:rsidR="00286709" w:rsidRPr="00F70FBD">
              <w:rPr>
                <w:i/>
                <w:snapToGrid w:val="0"/>
                <w:color w:val="4F81BD" w:themeColor="accent1"/>
                <w:lang w:val="ru-RU" w:eastAsia="ru-RU"/>
              </w:rPr>
              <w:t xml:space="preserve"> согласно решению Правления №190 от 10.11.2022 года).</w:t>
            </w:r>
          </w:p>
          <w:p w14:paraId="6EF82703" w14:textId="77777777" w:rsidR="00D6009C" w:rsidRPr="00F70FBD" w:rsidRDefault="00D6009C" w:rsidP="00D6009C">
            <w:pPr>
              <w:pStyle w:val="TableParagraph"/>
              <w:numPr>
                <w:ilvl w:val="0"/>
                <w:numId w:val="87"/>
              </w:numPr>
              <w:tabs>
                <w:tab w:val="left" w:pos="847"/>
              </w:tabs>
              <w:ind w:left="138" w:right="232" w:firstLine="426"/>
              <w:rPr>
                <w:i/>
                <w:color w:val="0000FF"/>
                <w:lang w:val="ru-RU"/>
              </w:rPr>
            </w:pPr>
            <w:r w:rsidRPr="00F70FBD">
              <w:rPr>
                <w:lang w:val="ru-RU"/>
              </w:rPr>
              <w:t>наложить штраф в размере до 25 % от суммы вознаграждения за календарный месяц, за который производится расчет размера вознаграждения, при нарушении Лидером команды условий оказания услуг, предусмотренных Договором и Правилами, за каждый факт нарушения Договора и Правил;</w:t>
            </w:r>
          </w:p>
          <w:p w14:paraId="40FD9B38" w14:textId="77777777" w:rsidR="00D6009C" w:rsidRPr="00F70FBD" w:rsidRDefault="00D6009C" w:rsidP="00D6009C">
            <w:pPr>
              <w:pStyle w:val="TableParagraph"/>
              <w:numPr>
                <w:ilvl w:val="0"/>
                <w:numId w:val="87"/>
              </w:numPr>
              <w:tabs>
                <w:tab w:val="left" w:pos="847"/>
              </w:tabs>
              <w:ind w:left="138" w:right="232" w:firstLine="426"/>
              <w:rPr>
                <w:i/>
                <w:lang w:val="ru-RU"/>
              </w:rPr>
            </w:pPr>
            <w:r w:rsidRPr="00F70FBD">
              <w:rPr>
                <w:lang w:val="ru-RU"/>
              </w:rPr>
              <w:t>проводить служебные расследования или служебные проверки по всем фактам совершенных либо готовящихся коррупционных или мошеннических правонарушений Лидерами команд Банка.</w:t>
            </w:r>
          </w:p>
          <w:p w14:paraId="5C389A5E" w14:textId="77777777" w:rsidR="00D6009C" w:rsidRPr="00F70FBD" w:rsidRDefault="00D6009C" w:rsidP="00D6009C">
            <w:pPr>
              <w:pStyle w:val="TableParagraph"/>
              <w:numPr>
                <w:ilvl w:val="1"/>
                <w:numId w:val="78"/>
              </w:numPr>
              <w:spacing w:line="252" w:lineRule="exact"/>
            </w:pPr>
            <w:r w:rsidRPr="00F70FBD">
              <w:t>Банк обязуется:</w:t>
            </w:r>
          </w:p>
          <w:p w14:paraId="0286FEFD" w14:textId="77777777" w:rsidR="00D6009C" w:rsidRPr="00F70FBD" w:rsidRDefault="00D6009C" w:rsidP="00D6009C">
            <w:pPr>
              <w:pStyle w:val="TableParagraph"/>
              <w:numPr>
                <w:ilvl w:val="0"/>
                <w:numId w:val="92"/>
              </w:numPr>
              <w:tabs>
                <w:tab w:val="left" w:pos="847"/>
              </w:tabs>
              <w:ind w:left="138" w:right="229" w:firstLine="426"/>
            </w:pPr>
            <w:r w:rsidRPr="00F70FBD">
              <w:t>обеспечивать Лидера команды рекламной информацией, презентационными материалами, внутренними документами Банка, касающимися деятельности Лидера команды по</w:t>
            </w:r>
            <w:r w:rsidRPr="00F70FBD">
              <w:rPr>
                <w:spacing w:val="-7"/>
              </w:rPr>
              <w:t xml:space="preserve"> </w:t>
            </w:r>
            <w:r w:rsidRPr="00F70FBD">
              <w:t>Договору;</w:t>
            </w:r>
          </w:p>
          <w:p w14:paraId="0FF0E689" w14:textId="77777777" w:rsidR="00D6009C" w:rsidRPr="00F70FBD" w:rsidRDefault="00D6009C" w:rsidP="00D6009C">
            <w:pPr>
              <w:pStyle w:val="TableParagraph"/>
              <w:numPr>
                <w:ilvl w:val="0"/>
                <w:numId w:val="92"/>
              </w:numPr>
              <w:tabs>
                <w:tab w:val="left" w:pos="847"/>
              </w:tabs>
              <w:ind w:left="138" w:right="229" w:firstLine="426"/>
            </w:pPr>
            <w:r w:rsidRPr="00F70FBD">
              <w:t>выдать Лидеру</w:t>
            </w:r>
            <w:r w:rsidRPr="00F70FBD">
              <w:rPr>
                <w:lang w:val="ru-RU"/>
              </w:rPr>
              <w:t xml:space="preserve"> команды</w:t>
            </w:r>
            <w:r w:rsidRPr="00F70FBD">
              <w:t xml:space="preserve"> доверенность на выполнение им обязанностей, предусмотренных Договором;</w:t>
            </w:r>
          </w:p>
          <w:p w14:paraId="27C8D936" w14:textId="77777777" w:rsidR="00D6009C" w:rsidRPr="00F70FBD" w:rsidRDefault="00D6009C" w:rsidP="00D6009C">
            <w:pPr>
              <w:pStyle w:val="TableParagraph"/>
              <w:numPr>
                <w:ilvl w:val="0"/>
                <w:numId w:val="92"/>
              </w:numPr>
              <w:tabs>
                <w:tab w:val="left" w:pos="847"/>
              </w:tabs>
              <w:ind w:left="138" w:right="229" w:firstLine="426"/>
            </w:pPr>
            <w:r w:rsidRPr="00F70FBD">
              <w:rPr>
                <w:lang w:val="ru-RU"/>
              </w:rPr>
              <w:t>выдать Лидеру команды Удостовереие;</w:t>
            </w:r>
          </w:p>
          <w:p w14:paraId="5F41A303" w14:textId="77777777" w:rsidR="00D6009C" w:rsidRPr="00F70FBD" w:rsidRDefault="00D6009C" w:rsidP="00D6009C">
            <w:pPr>
              <w:pStyle w:val="TableParagraph"/>
              <w:numPr>
                <w:ilvl w:val="0"/>
                <w:numId w:val="92"/>
              </w:numPr>
              <w:tabs>
                <w:tab w:val="left" w:pos="847"/>
              </w:tabs>
              <w:ind w:left="138" w:right="229" w:firstLine="426"/>
            </w:pPr>
            <w:r w:rsidRPr="00F70FBD">
              <w:lastRenderedPageBreak/>
              <w:t xml:space="preserve">ознакомить Лидера команды с системой </w:t>
            </w:r>
            <w:r w:rsidRPr="00F70FBD">
              <w:rPr>
                <w:lang w:val="ru-RU"/>
              </w:rPr>
              <w:t>ЖСС</w:t>
            </w:r>
            <w:r w:rsidRPr="00F70FBD">
              <w:t>, операциями Банка, тарифными программами Банка, внутренними документами Банка, касающиеся деятельности Лидера команды, давать ему как устные, так и письменные разъяснения по всем вопросам, возникающим у Лидера команды в процессе выполнения им обязанностей по Договору;</w:t>
            </w:r>
          </w:p>
          <w:p w14:paraId="7417A558" w14:textId="77777777" w:rsidR="00D6009C" w:rsidRPr="00F70FBD" w:rsidRDefault="00D6009C" w:rsidP="00D6009C">
            <w:pPr>
              <w:pStyle w:val="TableParagraph"/>
              <w:numPr>
                <w:ilvl w:val="0"/>
                <w:numId w:val="92"/>
              </w:numPr>
              <w:tabs>
                <w:tab w:val="left" w:pos="847"/>
              </w:tabs>
              <w:ind w:left="138" w:right="229" w:firstLine="426"/>
            </w:pPr>
            <w:r w:rsidRPr="00F70FBD">
              <w:t xml:space="preserve">осуществлять выплату вознаграждения Лидеру </w:t>
            </w:r>
            <w:r w:rsidRPr="00F70FBD">
              <w:rPr>
                <w:lang w:val="ru-RU"/>
              </w:rPr>
              <w:t xml:space="preserve">команды </w:t>
            </w:r>
            <w:r w:rsidRPr="00F70FBD">
              <w:t>в соответствии с решением уполномоченного органа</w:t>
            </w:r>
            <w:r w:rsidRPr="00F70FBD">
              <w:rPr>
                <w:spacing w:val="-1"/>
              </w:rPr>
              <w:t xml:space="preserve"> </w:t>
            </w:r>
            <w:r w:rsidRPr="00F70FBD">
              <w:t>Банка;</w:t>
            </w:r>
          </w:p>
          <w:p w14:paraId="4A2F1974" w14:textId="77777777" w:rsidR="00D6009C" w:rsidRPr="00F70FBD" w:rsidRDefault="00D6009C" w:rsidP="00D6009C">
            <w:pPr>
              <w:pStyle w:val="TableParagraph"/>
              <w:numPr>
                <w:ilvl w:val="0"/>
                <w:numId w:val="92"/>
              </w:numPr>
              <w:tabs>
                <w:tab w:val="left" w:pos="847"/>
              </w:tabs>
              <w:ind w:left="138" w:right="229" w:firstLine="426"/>
            </w:pPr>
            <w:r w:rsidRPr="00F70FBD">
              <w:t xml:space="preserve">удерживать и перечислять </w:t>
            </w:r>
            <w:r w:rsidRPr="00F70FBD">
              <w:rPr>
                <w:lang w:val="ru-RU"/>
              </w:rPr>
              <w:t>суммы налогов и социальных платежей</w:t>
            </w:r>
            <w:r w:rsidRPr="00F70FBD">
              <w:t xml:space="preserve"> </w:t>
            </w:r>
            <w:r w:rsidRPr="00F70FBD">
              <w:rPr>
                <w:lang w:val="ru-RU"/>
              </w:rPr>
              <w:t>в соответствии с</w:t>
            </w:r>
            <w:r w:rsidRPr="00F70FBD">
              <w:t xml:space="preserve"> </w:t>
            </w:r>
            <w:r w:rsidRPr="00F70FBD">
              <w:rPr>
                <w:lang w:val="ru-RU"/>
              </w:rPr>
              <w:t>н</w:t>
            </w:r>
            <w:r w:rsidRPr="00F70FBD">
              <w:t>алогов</w:t>
            </w:r>
            <w:r w:rsidRPr="00F70FBD">
              <w:rPr>
                <w:lang w:val="ru-RU"/>
              </w:rPr>
              <w:t>ым</w:t>
            </w:r>
            <w:r w:rsidRPr="00F70FBD">
              <w:t xml:space="preserve"> </w:t>
            </w:r>
            <w:r w:rsidRPr="00F70FBD">
              <w:rPr>
                <w:lang w:val="ru-RU"/>
              </w:rPr>
              <w:t>законодательством</w:t>
            </w:r>
            <w:r w:rsidRPr="00F70FBD">
              <w:t xml:space="preserve"> Республики Казахстан, </w:t>
            </w:r>
            <w:r w:rsidRPr="00F70FBD">
              <w:rPr>
                <w:lang w:val="ru-RU"/>
              </w:rPr>
              <w:t>законодательством</w:t>
            </w:r>
            <w:r w:rsidRPr="00F70FBD">
              <w:t xml:space="preserve"> Республики Казахстан </w:t>
            </w:r>
            <w:r w:rsidRPr="00F70FBD">
              <w:rPr>
                <w:lang w:val="ru-RU"/>
              </w:rPr>
              <w:t>о</w:t>
            </w:r>
            <w:r w:rsidRPr="00F70FBD">
              <w:t xml:space="preserve"> пенсионном обеспечении</w:t>
            </w:r>
            <w:r w:rsidRPr="00F70FBD">
              <w:rPr>
                <w:lang w:val="ru-RU"/>
              </w:rPr>
              <w:t>, законодательством</w:t>
            </w:r>
            <w:r w:rsidRPr="00F70FBD">
              <w:t xml:space="preserve"> Республики Казахстан </w:t>
            </w:r>
            <w:r w:rsidRPr="00F70FBD">
              <w:rPr>
                <w:lang w:val="ru-RU"/>
              </w:rPr>
              <w:t>о</w:t>
            </w:r>
            <w:r w:rsidRPr="00F70FBD">
              <w:t xml:space="preserve">б обязательном </w:t>
            </w:r>
            <w:r w:rsidRPr="00F70FBD">
              <w:rPr>
                <w:lang w:val="ru-RU"/>
              </w:rPr>
              <w:t xml:space="preserve">социальном </w:t>
            </w:r>
            <w:r w:rsidRPr="00F70FBD">
              <w:t>медицинском страховании, от сумм, подлежащих оплате по Договору.</w:t>
            </w:r>
            <w:r w:rsidRPr="00F70FBD">
              <w:rPr>
                <w:color w:val="0000FF"/>
              </w:rPr>
              <w:t xml:space="preserve"> </w:t>
            </w:r>
          </w:p>
          <w:p w14:paraId="0BF053FB" w14:textId="77777777" w:rsidR="00D6009C" w:rsidRPr="00F70FBD" w:rsidRDefault="00D6009C" w:rsidP="00D6009C">
            <w:pPr>
              <w:pStyle w:val="TableParagraph"/>
              <w:numPr>
                <w:ilvl w:val="0"/>
                <w:numId w:val="92"/>
              </w:numPr>
              <w:tabs>
                <w:tab w:val="left" w:pos="847"/>
              </w:tabs>
              <w:ind w:left="138" w:right="229" w:firstLine="426"/>
            </w:pPr>
            <w:r w:rsidRPr="00F70FBD">
              <w:t xml:space="preserve">при необходимости представлять справки о выплаченных Лидеру </w:t>
            </w:r>
            <w:r w:rsidRPr="00F70FBD">
              <w:rPr>
                <w:lang w:val="ru-RU"/>
              </w:rPr>
              <w:t xml:space="preserve">команды </w:t>
            </w:r>
            <w:r w:rsidRPr="00F70FBD">
              <w:t>по Договору суммах вознаграждения, удержанных</w:t>
            </w:r>
            <w:r w:rsidRPr="00F70FBD">
              <w:rPr>
                <w:spacing w:val="-6"/>
              </w:rPr>
              <w:t xml:space="preserve"> </w:t>
            </w:r>
            <w:r w:rsidRPr="00F70FBD">
              <w:t>налогах;</w:t>
            </w:r>
          </w:p>
          <w:p w14:paraId="1DD279AF" w14:textId="77777777" w:rsidR="00D6009C" w:rsidRPr="00F70FBD" w:rsidRDefault="00D6009C" w:rsidP="00D6009C">
            <w:pPr>
              <w:pStyle w:val="TableParagraph"/>
              <w:numPr>
                <w:ilvl w:val="0"/>
                <w:numId w:val="92"/>
              </w:numPr>
              <w:tabs>
                <w:tab w:val="left" w:pos="847"/>
              </w:tabs>
              <w:ind w:left="138" w:right="229" w:firstLine="426"/>
            </w:pPr>
            <w:r w:rsidRPr="00F70FBD">
              <w:t xml:space="preserve">оплачивать стоимость участия (в том числе проезд, проживание и визовый сбор) в технических учебах/обучающих семинарах/конференциях/тренингах, </w:t>
            </w:r>
            <w:r w:rsidRPr="00F70FBD">
              <w:rPr>
                <w:spacing w:val="-3"/>
              </w:rPr>
              <w:t xml:space="preserve">проводимых </w:t>
            </w:r>
            <w:r w:rsidRPr="00F70FBD">
              <w:t>Банком (в том числе зарубежных) в соответствии с условиями, определяемыми</w:t>
            </w:r>
            <w:r w:rsidRPr="00F70FBD">
              <w:rPr>
                <w:spacing w:val="-2"/>
              </w:rPr>
              <w:t xml:space="preserve"> </w:t>
            </w:r>
            <w:r w:rsidRPr="00F70FBD">
              <w:t>Банком.</w:t>
            </w:r>
          </w:p>
          <w:p w14:paraId="2E92FC93" w14:textId="77777777" w:rsidR="00D6009C" w:rsidRPr="00F70FBD" w:rsidRDefault="00D6009C" w:rsidP="00D6009C">
            <w:pPr>
              <w:pStyle w:val="TableParagraph"/>
              <w:tabs>
                <w:tab w:val="left" w:pos="1346"/>
              </w:tabs>
              <w:ind w:left="689" w:right="231"/>
            </w:pPr>
          </w:p>
          <w:p w14:paraId="57F0709D" w14:textId="77777777" w:rsidR="00D6009C" w:rsidRPr="00F70FBD" w:rsidRDefault="00D6009C" w:rsidP="00D6009C">
            <w:pPr>
              <w:pStyle w:val="TableParagraph"/>
              <w:spacing w:after="120"/>
              <w:ind w:left="2087"/>
              <w:jc w:val="left"/>
              <w:rPr>
                <w:sz w:val="21"/>
              </w:rPr>
            </w:pPr>
            <w:r w:rsidRPr="00F70FBD">
              <w:rPr>
                <w:b/>
              </w:rPr>
              <w:t>6. Условия оплаты</w:t>
            </w:r>
          </w:p>
          <w:p w14:paraId="3E1D0F60" w14:textId="77777777" w:rsidR="00D6009C" w:rsidRPr="00F70FBD" w:rsidRDefault="00D6009C" w:rsidP="00D6009C">
            <w:pPr>
              <w:pStyle w:val="TableParagraph"/>
              <w:numPr>
                <w:ilvl w:val="1"/>
                <w:numId w:val="93"/>
              </w:numPr>
              <w:tabs>
                <w:tab w:val="left" w:pos="847"/>
              </w:tabs>
              <w:ind w:left="138" w:right="230" w:firstLine="222"/>
            </w:pPr>
            <w:r w:rsidRPr="00F70FBD">
              <w:t>Порядок, ставка и сроки выплаты вознаграждения Лидеру</w:t>
            </w:r>
            <w:r w:rsidRPr="00F70FBD">
              <w:rPr>
                <w:lang w:val="ru-RU"/>
              </w:rPr>
              <w:t xml:space="preserve"> команды</w:t>
            </w:r>
            <w:r w:rsidRPr="00F70FBD">
              <w:t xml:space="preserve"> за услуги, оказанные по Договору, производятся на условиях, предусмотренных в соответствующих решениях уполномоченного органа Банка, с которыми</w:t>
            </w:r>
            <w:r w:rsidRPr="00F70FBD">
              <w:rPr>
                <w:spacing w:val="-40"/>
              </w:rPr>
              <w:t xml:space="preserve"> </w:t>
            </w:r>
            <w:r w:rsidRPr="00F70FBD">
              <w:t>Лидер команды ознакомился.</w:t>
            </w:r>
          </w:p>
          <w:p w14:paraId="7BE3B5A1" w14:textId="77777777" w:rsidR="00D6009C" w:rsidRPr="00F70FBD" w:rsidRDefault="00D6009C" w:rsidP="00D6009C">
            <w:pPr>
              <w:pStyle w:val="TableParagraph"/>
              <w:numPr>
                <w:ilvl w:val="1"/>
                <w:numId w:val="93"/>
              </w:numPr>
              <w:tabs>
                <w:tab w:val="left" w:pos="847"/>
              </w:tabs>
              <w:ind w:left="138" w:right="230" w:firstLine="222"/>
            </w:pPr>
            <w:r w:rsidRPr="00F70FBD">
              <w:t xml:space="preserve">Лидеру команды не выплачивается вознаграждение за заключение договора о </w:t>
            </w:r>
            <w:r w:rsidRPr="00F70FBD">
              <w:rPr>
                <w:lang w:val="ru-RU"/>
              </w:rPr>
              <w:t>ЖСС</w:t>
            </w:r>
            <w:r w:rsidRPr="00F70FBD">
              <w:t xml:space="preserve">, изменение параметров по вкладу </w:t>
            </w:r>
            <w:r w:rsidRPr="00F70FBD">
              <w:rPr>
                <w:lang w:val="ru-RU"/>
              </w:rPr>
              <w:t>ЖСС</w:t>
            </w:r>
            <w:r w:rsidRPr="00F70FBD">
              <w:t xml:space="preserve"> на свое имя,</w:t>
            </w:r>
            <w:r w:rsidRPr="00F70FBD">
              <w:rPr>
                <w:spacing w:val="-14"/>
              </w:rPr>
              <w:t xml:space="preserve"> </w:t>
            </w:r>
            <w:r w:rsidRPr="00F70FBD">
              <w:t>в</w:t>
            </w:r>
            <w:r w:rsidRPr="00F70FBD">
              <w:rPr>
                <w:spacing w:val="-15"/>
              </w:rPr>
              <w:t xml:space="preserve"> </w:t>
            </w:r>
            <w:r w:rsidRPr="00F70FBD">
              <w:t>том</w:t>
            </w:r>
            <w:r w:rsidRPr="00F70FBD">
              <w:rPr>
                <w:spacing w:val="-15"/>
              </w:rPr>
              <w:t xml:space="preserve"> </w:t>
            </w:r>
            <w:r w:rsidRPr="00F70FBD">
              <w:t>числе</w:t>
            </w:r>
            <w:r w:rsidRPr="00F70FBD">
              <w:rPr>
                <w:spacing w:val="-13"/>
              </w:rPr>
              <w:t xml:space="preserve"> </w:t>
            </w:r>
            <w:r w:rsidRPr="00F70FBD">
              <w:t>в</w:t>
            </w:r>
            <w:r w:rsidRPr="00F70FBD">
              <w:rPr>
                <w:spacing w:val="-18"/>
              </w:rPr>
              <w:t xml:space="preserve"> </w:t>
            </w:r>
            <w:r w:rsidRPr="00F70FBD">
              <w:t>качестве</w:t>
            </w:r>
            <w:r w:rsidRPr="00F70FBD">
              <w:rPr>
                <w:spacing w:val="-14"/>
              </w:rPr>
              <w:t xml:space="preserve"> </w:t>
            </w:r>
            <w:r w:rsidRPr="00F70FBD">
              <w:t>вносителя,</w:t>
            </w:r>
            <w:r w:rsidRPr="00F70FBD">
              <w:rPr>
                <w:spacing w:val="-16"/>
              </w:rPr>
              <w:t xml:space="preserve"> </w:t>
            </w:r>
            <w:r w:rsidRPr="00F70FBD">
              <w:t>а</w:t>
            </w:r>
            <w:r w:rsidRPr="00F70FBD">
              <w:rPr>
                <w:spacing w:val="-16"/>
              </w:rPr>
              <w:t xml:space="preserve"> </w:t>
            </w:r>
            <w:r w:rsidRPr="00F70FBD">
              <w:t>также</w:t>
            </w:r>
            <w:r w:rsidRPr="00F70FBD">
              <w:rPr>
                <w:spacing w:val="-16"/>
              </w:rPr>
              <w:t xml:space="preserve"> </w:t>
            </w:r>
            <w:r w:rsidRPr="00F70FBD">
              <w:t>клиентам, обратившимся в Банк самостоятельно для получения услуги за исключением случаев, когда Лидер команды привлекается для оказания услуг в помещении</w:t>
            </w:r>
            <w:r w:rsidRPr="00F70FBD">
              <w:rPr>
                <w:spacing w:val="-13"/>
              </w:rPr>
              <w:t xml:space="preserve"> </w:t>
            </w:r>
            <w:r w:rsidRPr="00F70FBD">
              <w:t>Банка</w:t>
            </w:r>
            <w:r w:rsidRPr="00F70FBD">
              <w:rPr>
                <w:lang w:val="ru-RU"/>
              </w:rPr>
              <w:t xml:space="preserve"> </w:t>
            </w:r>
            <w:r w:rsidRPr="00F70FBD">
              <w:t>либо встреча с клиентом на территории Банка заблаговременно согласована с Банком.</w:t>
            </w:r>
          </w:p>
          <w:p w14:paraId="69BBE6EF" w14:textId="77777777" w:rsidR="00D6009C" w:rsidRPr="00F70FBD" w:rsidRDefault="00D6009C" w:rsidP="00D6009C">
            <w:pPr>
              <w:pStyle w:val="TableParagraph"/>
              <w:ind w:left="105" w:right="198" w:firstLine="566"/>
              <w:rPr>
                <w:i/>
              </w:rPr>
            </w:pPr>
            <w:r w:rsidRPr="00F70FBD">
              <w:t xml:space="preserve">В случае выявления несоблюдения </w:t>
            </w:r>
            <w:r w:rsidRPr="00F70FBD">
              <w:rPr>
                <w:lang w:val="ru-RU"/>
              </w:rPr>
              <w:t>Лидером команды</w:t>
            </w:r>
            <w:r w:rsidRPr="00F70FBD">
              <w:t xml:space="preserve"> территории оказания услуг, </w:t>
            </w:r>
            <w:r w:rsidRPr="00F70FBD">
              <w:rPr>
                <w:lang w:val="ru-RU"/>
              </w:rPr>
              <w:t xml:space="preserve">за исключением услуг, оказанных с применением инструмента лидогенерации или дистанционным способом с применением биометрической идентификации, </w:t>
            </w:r>
            <w:r w:rsidRPr="00F70FBD">
              <w:t>вознаграждение за клиента, привлеченного за пределами</w:t>
            </w:r>
            <w:r w:rsidRPr="00F70FBD">
              <w:rPr>
                <w:spacing w:val="-11"/>
              </w:rPr>
              <w:t xml:space="preserve"> </w:t>
            </w:r>
            <w:r w:rsidRPr="00F70FBD">
              <w:t>установленной</w:t>
            </w:r>
            <w:r w:rsidRPr="00F70FBD">
              <w:rPr>
                <w:spacing w:val="-14"/>
              </w:rPr>
              <w:t xml:space="preserve"> </w:t>
            </w:r>
            <w:r w:rsidRPr="00F70FBD">
              <w:t>территории</w:t>
            </w:r>
            <w:r w:rsidRPr="00F70FBD">
              <w:rPr>
                <w:spacing w:val="-14"/>
              </w:rPr>
              <w:t xml:space="preserve"> </w:t>
            </w:r>
            <w:r w:rsidRPr="00F70FBD">
              <w:t>не</w:t>
            </w:r>
            <w:r w:rsidRPr="00F70FBD">
              <w:rPr>
                <w:spacing w:val="-13"/>
              </w:rPr>
              <w:t xml:space="preserve"> </w:t>
            </w:r>
            <w:r w:rsidRPr="00F70FBD">
              <w:t>выплачивается либо удерживается из суммы вознаграждения за последующие отчетные периоды.</w:t>
            </w:r>
          </w:p>
          <w:p w14:paraId="68974BFE" w14:textId="77777777" w:rsidR="00D6009C" w:rsidRPr="00F70FBD" w:rsidRDefault="00D6009C" w:rsidP="00D6009C">
            <w:pPr>
              <w:pStyle w:val="TableParagraph"/>
              <w:numPr>
                <w:ilvl w:val="1"/>
                <w:numId w:val="93"/>
              </w:numPr>
              <w:tabs>
                <w:tab w:val="left" w:pos="847"/>
              </w:tabs>
              <w:ind w:left="138" w:right="230" w:firstLine="222"/>
              <w:rPr>
                <w:i/>
              </w:rPr>
            </w:pPr>
            <w:r w:rsidRPr="00F70FBD">
              <w:t xml:space="preserve">При выплате вознаграждения по Договору, в том числе дополнительного вознаграждения из суммы удерживаются налоги и социальные платежи, предусмотренные </w:t>
            </w:r>
            <w:r w:rsidRPr="00F70FBD">
              <w:rPr>
                <w:lang w:val="ru-RU"/>
              </w:rPr>
              <w:t>в соответствии с</w:t>
            </w:r>
            <w:r w:rsidRPr="00F70FBD">
              <w:t xml:space="preserve"> </w:t>
            </w:r>
            <w:r w:rsidRPr="00F70FBD">
              <w:rPr>
                <w:lang w:val="ru-RU"/>
              </w:rPr>
              <w:t>н</w:t>
            </w:r>
            <w:r w:rsidRPr="00F70FBD">
              <w:t>алогов</w:t>
            </w:r>
            <w:r w:rsidRPr="00F70FBD">
              <w:rPr>
                <w:lang w:val="ru-RU"/>
              </w:rPr>
              <w:t>ым</w:t>
            </w:r>
            <w:r w:rsidRPr="00F70FBD">
              <w:t xml:space="preserve"> </w:t>
            </w:r>
            <w:r w:rsidRPr="00F70FBD">
              <w:rPr>
                <w:lang w:val="ru-RU"/>
              </w:rPr>
              <w:t>законодательством</w:t>
            </w:r>
            <w:r w:rsidRPr="00F70FBD">
              <w:t xml:space="preserve"> Республики Казахстан, </w:t>
            </w:r>
            <w:r w:rsidRPr="00F70FBD">
              <w:rPr>
                <w:lang w:val="ru-RU"/>
              </w:rPr>
              <w:t>законодательством</w:t>
            </w:r>
            <w:r w:rsidRPr="00F70FBD">
              <w:t xml:space="preserve"> Республики Казахстан </w:t>
            </w:r>
            <w:r w:rsidRPr="00F70FBD">
              <w:rPr>
                <w:lang w:val="ru-RU"/>
              </w:rPr>
              <w:t>о</w:t>
            </w:r>
            <w:r w:rsidRPr="00F70FBD">
              <w:t xml:space="preserve"> пенсионном обеспечении</w:t>
            </w:r>
            <w:r w:rsidRPr="00F70FBD">
              <w:rPr>
                <w:lang w:val="ru-RU"/>
              </w:rPr>
              <w:t>, законодательством</w:t>
            </w:r>
            <w:r w:rsidRPr="00F70FBD">
              <w:t xml:space="preserve"> Республики Казахстан </w:t>
            </w:r>
            <w:r w:rsidRPr="00F70FBD">
              <w:rPr>
                <w:lang w:val="ru-RU"/>
              </w:rPr>
              <w:t>о</w:t>
            </w:r>
            <w:r w:rsidRPr="00F70FBD">
              <w:t xml:space="preserve">б обязательном </w:t>
            </w:r>
            <w:r w:rsidRPr="00F70FBD">
              <w:rPr>
                <w:lang w:val="ru-RU"/>
              </w:rPr>
              <w:t xml:space="preserve">социальном </w:t>
            </w:r>
            <w:r w:rsidRPr="00F70FBD">
              <w:t>медицинском страховании.</w:t>
            </w:r>
          </w:p>
          <w:p w14:paraId="0F4B4211" w14:textId="77777777" w:rsidR="00D6009C" w:rsidRPr="00F70FBD" w:rsidRDefault="00D6009C" w:rsidP="00D6009C">
            <w:pPr>
              <w:pStyle w:val="TableParagraph"/>
              <w:numPr>
                <w:ilvl w:val="1"/>
                <w:numId w:val="93"/>
              </w:numPr>
              <w:tabs>
                <w:tab w:val="left" w:pos="847"/>
              </w:tabs>
              <w:ind w:left="138" w:right="230" w:firstLine="222"/>
              <w:rPr>
                <w:lang w:val="ru-RU"/>
              </w:rPr>
            </w:pPr>
            <w:r w:rsidRPr="00F70FBD">
              <w:t xml:space="preserve">Банк вправе выплачивать Лидеру </w:t>
            </w:r>
            <w:r w:rsidRPr="00F70FBD">
              <w:rPr>
                <w:lang w:val="ru-RU"/>
              </w:rPr>
              <w:t xml:space="preserve">команды </w:t>
            </w:r>
            <w:r w:rsidRPr="00F70FBD">
              <w:lastRenderedPageBreak/>
              <w:t>дополнительное вознаграждение (при наличии средств в бюджете)</w:t>
            </w:r>
            <w:r w:rsidRPr="00F70FBD">
              <w:rPr>
                <w:lang w:val="ru-RU"/>
              </w:rPr>
              <w:t xml:space="preserve"> в соответствии с условиями, утсановденными Правилами</w:t>
            </w:r>
            <w:r w:rsidRPr="00F70FBD">
              <w:t>. Размер дополнительного вознаграждения определяется Банком самостоятельно в рамках утвержденного бюджета на текущий год.</w:t>
            </w:r>
          </w:p>
          <w:p w14:paraId="55324424" w14:textId="77777777" w:rsidR="00D6009C" w:rsidRPr="00F70FBD" w:rsidRDefault="00D6009C" w:rsidP="00D6009C">
            <w:pPr>
              <w:pStyle w:val="TableParagraph"/>
              <w:tabs>
                <w:tab w:val="left" w:pos="847"/>
              </w:tabs>
              <w:ind w:left="360" w:right="230"/>
              <w:rPr>
                <w:lang w:val="ru-RU"/>
              </w:rPr>
            </w:pPr>
          </w:p>
          <w:p w14:paraId="046CFB3D" w14:textId="77777777" w:rsidR="00D6009C" w:rsidRPr="00F70FBD" w:rsidRDefault="00D6009C" w:rsidP="00D6009C">
            <w:pPr>
              <w:pStyle w:val="TableParagraph"/>
              <w:ind w:left="1666"/>
              <w:jc w:val="left"/>
              <w:rPr>
                <w:b/>
              </w:rPr>
            </w:pPr>
            <w:r w:rsidRPr="00F70FBD">
              <w:rPr>
                <w:b/>
              </w:rPr>
              <w:t>7. Ответственность Сторон</w:t>
            </w:r>
          </w:p>
          <w:p w14:paraId="63EF04B0" w14:textId="77777777" w:rsidR="00D6009C" w:rsidRPr="00F70FBD" w:rsidRDefault="00D6009C" w:rsidP="00D6009C">
            <w:pPr>
              <w:pStyle w:val="TableParagraph"/>
              <w:spacing w:before="7"/>
              <w:ind w:left="0"/>
              <w:jc w:val="left"/>
              <w:rPr>
                <w:sz w:val="21"/>
              </w:rPr>
            </w:pPr>
          </w:p>
          <w:p w14:paraId="6393B03F" w14:textId="77777777" w:rsidR="00D6009C" w:rsidRPr="00F70FBD" w:rsidRDefault="00D6009C" w:rsidP="00D6009C">
            <w:pPr>
              <w:pStyle w:val="TableParagraph"/>
              <w:numPr>
                <w:ilvl w:val="1"/>
                <w:numId w:val="94"/>
              </w:numPr>
              <w:tabs>
                <w:tab w:val="left" w:pos="847"/>
              </w:tabs>
              <w:spacing w:before="1"/>
              <w:ind w:left="138" w:right="199" w:firstLine="284"/>
            </w:pPr>
            <w:r w:rsidRPr="00F70FBD">
              <w:t>За нарушение обязательств,</w:t>
            </w:r>
            <w:r w:rsidRPr="00F70FBD">
              <w:rPr>
                <w:spacing w:val="-43"/>
              </w:rPr>
              <w:t xml:space="preserve"> </w:t>
            </w:r>
            <w:r w:rsidRPr="00F70FBD">
              <w:t>предусмотренных Договором, Стороны несут ответственность в соответствии с законодательством Республики Казахстан.</w:t>
            </w:r>
          </w:p>
          <w:p w14:paraId="33DD58B3" w14:textId="77777777" w:rsidR="00D6009C" w:rsidRPr="00F70FBD" w:rsidRDefault="00D6009C" w:rsidP="00D6009C">
            <w:pPr>
              <w:pStyle w:val="TableParagraph"/>
              <w:numPr>
                <w:ilvl w:val="1"/>
                <w:numId w:val="94"/>
              </w:numPr>
              <w:tabs>
                <w:tab w:val="left" w:pos="847"/>
              </w:tabs>
              <w:spacing w:before="1"/>
              <w:ind w:left="138" w:right="199" w:firstLine="284"/>
            </w:pPr>
            <w:r w:rsidRPr="00F70FBD">
              <w:t>Банк несет ответственность за действие (бездействие) Лидера команды, вытекающего из условий настоящего Договора перед клиентом.</w:t>
            </w:r>
          </w:p>
          <w:p w14:paraId="4DA08F83" w14:textId="77777777" w:rsidR="00D6009C" w:rsidRPr="00F70FBD" w:rsidRDefault="00D6009C" w:rsidP="00D6009C">
            <w:pPr>
              <w:pStyle w:val="TableParagraph"/>
              <w:numPr>
                <w:ilvl w:val="1"/>
                <w:numId w:val="94"/>
              </w:numPr>
              <w:tabs>
                <w:tab w:val="left" w:pos="847"/>
              </w:tabs>
              <w:spacing w:before="1"/>
              <w:ind w:left="138" w:right="199" w:firstLine="284"/>
            </w:pPr>
            <w:r w:rsidRPr="00F70FBD">
              <w:t>За неправомерные действия (бездействие) по предоставляемым услугам клиентам Банка, Лидер команды уплачивает Банку штраф в размере 2 (двух) МРП за каждое неправомерное действие (бездействие).</w:t>
            </w:r>
          </w:p>
          <w:p w14:paraId="23AE6F2E" w14:textId="77777777" w:rsidR="00D6009C" w:rsidRPr="00F70FBD" w:rsidRDefault="00D6009C" w:rsidP="00D6009C">
            <w:pPr>
              <w:pStyle w:val="TableParagraph"/>
              <w:numPr>
                <w:ilvl w:val="1"/>
                <w:numId w:val="94"/>
              </w:numPr>
              <w:tabs>
                <w:tab w:val="left" w:pos="847"/>
              </w:tabs>
              <w:spacing w:before="1"/>
              <w:ind w:left="138" w:right="199" w:firstLine="284"/>
            </w:pPr>
            <w:r w:rsidRPr="00F70FBD">
              <w:t>При нарушении, ненадлежащем выполнении Лидером команды обязательств по Договору, и нанесении этими действиями (бездействием) убытков Банку либо третьи лицам, указанные убытки (прямые и косвенные) возмещаются полностью за счет Лидера команды.</w:t>
            </w:r>
          </w:p>
          <w:p w14:paraId="75EC0256" w14:textId="77777777" w:rsidR="00D6009C" w:rsidRPr="00F70FBD" w:rsidRDefault="00D6009C" w:rsidP="00D6009C">
            <w:pPr>
              <w:pStyle w:val="TableParagraph"/>
              <w:numPr>
                <w:ilvl w:val="1"/>
                <w:numId w:val="94"/>
              </w:numPr>
              <w:tabs>
                <w:tab w:val="left" w:pos="847"/>
              </w:tabs>
              <w:spacing w:before="1"/>
              <w:ind w:left="138" w:right="199" w:firstLine="284"/>
            </w:pPr>
            <w:r w:rsidRPr="00F70FBD">
              <w:t>При нарушении Лидером команды условий оказания услуг, предусмотренных Договором и Правилами, за каждый факт нарушения договора и Правил</w:t>
            </w:r>
            <w:r w:rsidRPr="00F70FBD">
              <w:rPr>
                <w:spacing w:val="-5"/>
              </w:rPr>
              <w:t xml:space="preserve"> </w:t>
            </w:r>
            <w:r w:rsidRPr="00F70FBD">
              <w:t>Банк</w:t>
            </w:r>
            <w:r w:rsidRPr="00F70FBD">
              <w:rPr>
                <w:spacing w:val="-6"/>
              </w:rPr>
              <w:t xml:space="preserve"> </w:t>
            </w:r>
            <w:r w:rsidRPr="00F70FBD">
              <w:t>вправе</w:t>
            </w:r>
            <w:r w:rsidRPr="00F70FBD">
              <w:rPr>
                <w:spacing w:val="-3"/>
              </w:rPr>
              <w:t xml:space="preserve"> </w:t>
            </w:r>
            <w:r w:rsidRPr="00F70FBD">
              <w:t>взыскать</w:t>
            </w:r>
            <w:r w:rsidRPr="00F70FBD">
              <w:rPr>
                <w:spacing w:val="-5"/>
              </w:rPr>
              <w:t xml:space="preserve"> </w:t>
            </w:r>
            <w:r w:rsidRPr="00F70FBD">
              <w:t>с</w:t>
            </w:r>
            <w:r w:rsidRPr="00F70FBD">
              <w:rPr>
                <w:spacing w:val="-6"/>
              </w:rPr>
              <w:t xml:space="preserve"> </w:t>
            </w:r>
            <w:r w:rsidRPr="00F70FBD">
              <w:t>него</w:t>
            </w:r>
            <w:r w:rsidRPr="00F70FBD">
              <w:rPr>
                <w:spacing w:val="-6"/>
              </w:rPr>
              <w:t xml:space="preserve"> </w:t>
            </w:r>
            <w:r w:rsidRPr="00F70FBD">
              <w:t>штраф</w:t>
            </w:r>
            <w:r w:rsidRPr="00F70FBD">
              <w:rPr>
                <w:spacing w:val="-4"/>
              </w:rPr>
              <w:t xml:space="preserve"> </w:t>
            </w:r>
            <w:r w:rsidRPr="00F70FBD">
              <w:t>в</w:t>
            </w:r>
            <w:r w:rsidRPr="00F70FBD">
              <w:rPr>
                <w:spacing w:val="-5"/>
              </w:rPr>
              <w:t xml:space="preserve"> </w:t>
            </w:r>
            <w:r w:rsidRPr="00F70FBD">
              <w:t>размере</w:t>
            </w:r>
            <w:r w:rsidRPr="00F70FBD">
              <w:rPr>
                <w:lang w:val="ru-RU"/>
              </w:rPr>
              <w:t xml:space="preserve"> до</w:t>
            </w:r>
            <w:r w:rsidRPr="00F70FBD">
              <w:rPr>
                <w:spacing w:val="-3"/>
              </w:rPr>
              <w:t xml:space="preserve"> </w:t>
            </w:r>
            <w:r w:rsidRPr="00F70FBD">
              <w:t>25</w:t>
            </w:r>
            <w:r w:rsidRPr="00F70FBD">
              <w:rPr>
                <w:lang w:val="ru-RU"/>
              </w:rPr>
              <w:t xml:space="preserve"> </w:t>
            </w:r>
            <w:r w:rsidRPr="00F70FBD">
              <w:t xml:space="preserve">% от суммы вознаграждения за </w:t>
            </w:r>
            <w:r w:rsidRPr="00F70FBD">
              <w:rPr>
                <w:lang w:val="ru-RU"/>
              </w:rPr>
              <w:t>календарный месяц, за который производится расчет размера вознаграждения</w:t>
            </w:r>
            <w:r w:rsidRPr="00F70FBD">
              <w:t>.</w:t>
            </w:r>
          </w:p>
          <w:p w14:paraId="7A229A25" w14:textId="77777777" w:rsidR="00D6009C" w:rsidRPr="00F70FBD" w:rsidRDefault="00D6009C" w:rsidP="00D6009C">
            <w:pPr>
              <w:pStyle w:val="TableParagraph"/>
              <w:numPr>
                <w:ilvl w:val="1"/>
                <w:numId w:val="94"/>
              </w:numPr>
              <w:tabs>
                <w:tab w:val="left" w:pos="847"/>
              </w:tabs>
              <w:spacing w:before="1"/>
              <w:ind w:left="138" w:right="199" w:firstLine="284"/>
              <w:rPr>
                <w:i/>
                <w:color w:val="0000FF"/>
              </w:rPr>
            </w:pPr>
            <w:r w:rsidRPr="00F70FBD">
              <w:t>В случае приема Лидером команды от</w:t>
            </w:r>
            <w:r w:rsidRPr="00F70FBD">
              <w:rPr>
                <w:spacing w:val="-39"/>
              </w:rPr>
              <w:t xml:space="preserve"> </w:t>
            </w:r>
            <w:r w:rsidRPr="00F70FBD">
              <w:t>имени Банка суммы комиссионного сбора, взносов в жилищные строительные сбережения (от третьих лиц)</w:t>
            </w:r>
            <w:r w:rsidRPr="00F70FBD">
              <w:rPr>
                <w:spacing w:val="-38"/>
              </w:rPr>
              <w:t xml:space="preserve"> </w:t>
            </w:r>
            <w:r w:rsidRPr="00F70FBD">
              <w:t xml:space="preserve">и другие деньги при исполнении своих обязательств по Договору Банк вправе наложить штраф в размере 100% от суммы вознаграждения Лидера команды (без выплаты суммы вознаграждения) за </w:t>
            </w:r>
            <w:r w:rsidRPr="00F70FBD">
              <w:rPr>
                <w:lang w:val="ru-RU"/>
              </w:rPr>
              <w:t>календарный месяц, за который производится расчет размера вознаграждения</w:t>
            </w:r>
            <w:r w:rsidRPr="00F70FBD">
              <w:rPr>
                <w:spacing w:val="49"/>
              </w:rPr>
              <w:t xml:space="preserve"> </w:t>
            </w:r>
            <w:r w:rsidRPr="00F70FBD">
              <w:t>с</w:t>
            </w:r>
            <w:r w:rsidRPr="00F70FBD">
              <w:rPr>
                <w:lang w:val="ru-RU"/>
              </w:rPr>
              <w:t xml:space="preserve"> </w:t>
            </w:r>
            <w:r w:rsidRPr="00F70FBD">
              <w:t>последующим расторжением Договора.</w:t>
            </w:r>
          </w:p>
          <w:p w14:paraId="1C8075DB" w14:textId="77777777" w:rsidR="00D6009C" w:rsidRPr="00F70FBD" w:rsidRDefault="00D6009C" w:rsidP="00D6009C">
            <w:pPr>
              <w:pStyle w:val="TableParagraph"/>
              <w:numPr>
                <w:ilvl w:val="1"/>
                <w:numId w:val="94"/>
              </w:numPr>
              <w:tabs>
                <w:tab w:val="left" w:pos="847"/>
              </w:tabs>
              <w:spacing w:before="1"/>
              <w:ind w:left="138" w:right="199" w:firstLine="284"/>
              <w:rPr>
                <w:i/>
              </w:rPr>
            </w:pPr>
            <w:r w:rsidRPr="00F70FBD">
              <w:t>В</w:t>
            </w:r>
            <w:r w:rsidRPr="00F70FBD">
              <w:tab/>
              <w:t>случае</w:t>
            </w:r>
            <w:r w:rsidRPr="00F70FBD">
              <w:tab/>
            </w:r>
            <w:r w:rsidRPr="00F70FBD">
              <w:rPr>
                <w:spacing w:val="-3"/>
              </w:rPr>
              <w:t xml:space="preserve">выявления </w:t>
            </w:r>
            <w:r w:rsidRPr="00F70FBD">
              <w:t>некачественного/некорректного предоставления</w:t>
            </w:r>
            <w:r w:rsidRPr="00F70FBD">
              <w:rPr>
                <w:spacing w:val="-36"/>
              </w:rPr>
              <w:t xml:space="preserve"> </w:t>
            </w:r>
            <w:r w:rsidRPr="00F70FBD">
              <w:t>услуги, а также выявления ненадлежащего исполнения и/или неисполнения требований внутренних документов и норм законодательства Республики Казахстан о противодействии легализации (отмыванию) доходов, полученных преступным путем, и финансированию терроризма применяются меры согласно действующей системы мотивации сети консультантов.</w:t>
            </w:r>
          </w:p>
          <w:p w14:paraId="07360224" w14:textId="77777777" w:rsidR="00D6009C" w:rsidRPr="00F70FBD" w:rsidRDefault="00D6009C" w:rsidP="00D6009C">
            <w:pPr>
              <w:pStyle w:val="TableParagraph"/>
              <w:numPr>
                <w:ilvl w:val="1"/>
                <w:numId w:val="94"/>
              </w:numPr>
              <w:tabs>
                <w:tab w:val="left" w:pos="847"/>
              </w:tabs>
              <w:ind w:left="138" w:right="199" w:firstLine="284"/>
            </w:pPr>
            <w:r w:rsidRPr="00F70FBD">
              <w:t>При возникновении споров Стороны обязаны принять меры к разрешению конфликта в досудебном порядке. При невозможности разрешения конфликта в досудебном порядке спор передается на рассмотрение в суды Республики Казахстан в соответствии с их подсудностью по законодательству Республики Казахстан. При рассмотрении спора судом Республики Казахстан, применимым правом является право Республики</w:t>
            </w:r>
            <w:r w:rsidRPr="00F70FBD">
              <w:rPr>
                <w:spacing w:val="-1"/>
              </w:rPr>
              <w:t xml:space="preserve"> </w:t>
            </w:r>
            <w:r w:rsidRPr="00F70FBD">
              <w:t>Казахстан.</w:t>
            </w:r>
          </w:p>
          <w:p w14:paraId="3DFCDFAB" w14:textId="77777777" w:rsidR="00D6009C" w:rsidRPr="00F70FBD" w:rsidRDefault="00D6009C" w:rsidP="00D6009C">
            <w:pPr>
              <w:pStyle w:val="TableParagraph"/>
              <w:ind w:left="123" w:right="201" w:firstLine="566"/>
            </w:pPr>
            <w:r w:rsidRPr="00F70FBD">
              <w:t>Споры по Договору подлежат рассмотрению судом по месту нахождения головного офиса Банка (в</w:t>
            </w:r>
            <w:r w:rsidRPr="00F70FBD">
              <w:rPr>
                <w:spacing w:val="-39"/>
              </w:rPr>
              <w:t xml:space="preserve"> </w:t>
            </w:r>
            <w:r w:rsidRPr="00F70FBD">
              <w:t>г. Алматы).</w:t>
            </w:r>
          </w:p>
          <w:p w14:paraId="291D6CA1" w14:textId="77777777" w:rsidR="00D6009C" w:rsidRPr="00F70FBD" w:rsidRDefault="00D6009C" w:rsidP="00D6009C">
            <w:pPr>
              <w:pStyle w:val="TableParagraph"/>
              <w:numPr>
                <w:ilvl w:val="1"/>
                <w:numId w:val="94"/>
              </w:numPr>
              <w:tabs>
                <w:tab w:val="left" w:pos="847"/>
              </w:tabs>
              <w:ind w:left="138" w:right="199" w:firstLine="284"/>
            </w:pPr>
            <w:r w:rsidRPr="00F70FBD">
              <w:lastRenderedPageBreak/>
              <w:t>В период судебного процесса действия настоящего Договора приостанавливается до</w:t>
            </w:r>
            <w:r w:rsidRPr="00F70FBD">
              <w:rPr>
                <w:spacing w:val="-37"/>
              </w:rPr>
              <w:t xml:space="preserve"> </w:t>
            </w:r>
            <w:r w:rsidRPr="00F70FBD">
              <w:t>вынесения судом</w:t>
            </w:r>
            <w:r w:rsidRPr="00F70FBD">
              <w:rPr>
                <w:spacing w:val="-1"/>
              </w:rPr>
              <w:t xml:space="preserve"> </w:t>
            </w:r>
            <w:r w:rsidRPr="00F70FBD">
              <w:t>решения.</w:t>
            </w:r>
          </w:p>
          <w:p w14:paraId="68DD173B" w14:textId="77777777" w:rsidR="00D6009C" w:rsidRPr="00F70FBD" w:rsidRDefault="00D6009C" w:rsidP="00D6009C">
            <w:pPr>
              <w:pStyle w:val="TableParagraph"/>
              <w:spacing w:line="242" w:lineRule="auto"/>
              <w:ind w:left="123" w:right="199"/>
              <w:rPr>
                <w:i/>
              </w:rPr>
            </w:pPr>
          </w:p>
          <w:p w14:paraId="04D11BDD" w14:textId="77777777" w:rsidR="00D6009C" w:rsidRPr="00F70FBD" w:rsidRDefault="00D6009C" w:rsidP="00D6009C">
            <w:pPr>
              <w:pStyle w:val="TableParagraph"/>
              <w:ind w:left="1489"/>
              <w:jc w:val="left"/>
              <w:rPr>
                <w:b/>
              </w:rPr>
            </w:pPr>
            <w:r w:rsidRPr="00F70FBD">
              <w:rPr>
                <w:b/>
              </w:rPr>
              <w:t>8. Заключительные положения</w:t>
            </w:r>
          </w:p>
          <w:p w14:paraId="65269033" w14:textId="77777777" w:rsidR="00D6009C" w:rsidRPr="00F70FBD" w:rsidRDefault="00D6009C" w:rsidP="00D6009C">
            <w:pPr>
              <w:pStyle w:val="TableParagraph"/>
              <w:spacing w:before="7"/>
              <w:ind w:left="0"/>
              <w:jc w:val="left"/>
              <w:rPr>
                <w:sz w:val="21"/>
              </w:rPr>
            </w:pPr>
          </w:p>
          <w:p w14:paraId="1376E719" w14:textId="77777777" w:rsidR="00D6009C" w:rsidRPr="00F70FBD" w:rsidRDefault="00D6009C" w:rsidP="00D6009C">
            <w:pPr>
              <w:pStyle w:val="TableParagraph"/>
              <w:numPr>
                <w:ilvl w:val="1"/>
                <w:numId w:val="95"/>
              </w:numPr>
              <w:tabs>
                <w:tab w:val="left" w:pos="847"/>
              </w:tabs>
              <w:ind w:left="138" w:right="198" w:firstLine="284"/>
            </w:pPr>
            <w:r w:rsidRPr="00F70FBD">
              <w:t>Настоящий Договор вступает в силу с даты выдачи удостоверения и доверенности и действует в течение 1 (одного) года с даты указанной в Доверенности. По истечении данного срока Договор автоматически продлевается на каждые последующие 12</w:t>
            </w:r>
            <w:r w:rsidRPr="00F70FBD">
              <w:rPr>
                <w:spacing w:val="-6"/>
              </w:rPr>
              <w:t xml:space="preserve"> </w:t>
            </w:r>
            <w:r w:rsidRPr="00F70FBD">
              <w:rPr>
                <w:spacing w:val="-6"/>
                <w:lang w:val="ru-RU"/>
              </w:rPr>
              <w:t xml:space="preserve">(двенадцать) </w:t>
            </w:r>
            <w:r w:rsidRPr="00F70FBD">
              <w:t>месяцев,</w:t>
            </w:r>
            <w:r w:rsidRPr="00F70FBD">
              <w:rPr>
                <w:spacing w:val="-6"/>
              </w:rPr>
              <w:t xml:space="preserve"> </w:t>
            </w:r>
            <w:r w:rsidRPr="00F70FBD">
              <w:t>если</w:t>
            </w:r>
            <w:r w:rsidRPr="00F70FBD">
              <w:rPr>
                <w:spacing w:val="-5"/>
              </w:rPr>
              <w:t xml:space="preserve"> </w:t>
            </w:r>
            <w:r w:rsidRPr="00F70FBD">
              <w:t>до</w:t>
            </w:r>
            <w:r w:rsidRPr="00F70FBD">
              <w:rPr>
                <w:spacing w:val="-5"/>
              </w:rPr>
              <w:t xml:space="preserve"> </w:t>
            </w:r>
            <w:r w:rsidRPr="00F70FBD">
              <w:t>истечения</w:t>
            </w:r>
            <w:r w:rsidRPr="00F70FBD">
              <w:rPr>
                <w:spacing w:val="-6"/>
              </w:rPr>
              <w:t xml:space="preserve"> </w:t>
            </w:r>
            <w:r w:rsidRPr="00F70FBD">
              <w:t>указанного</w:t>
            </w:r>
            <w:r w:rsidRPr="00F70FBD">
              <w:rPr>
                <w:spacing w:val="-5"/>
              </w:rPr>
              <w:t xml:space="preserve"> </w:t>
            </w:r>
            <w:r w:rsidRPr="00F70FBD">
              <w:t>срока</w:t>
            </w:r>
            <w:r w:rsidRPr="00F70FBD">
              <w:rPr>
                <w:spacing w:val="-5"/>
              </w:rPr>
              <w:t xml:space="preserve"> </w:t>
            </w:r>
            <w:r w:rsidRPr="00F70FBD">
              <w:t>ни</w:t>
            </w:r>
            <w:r w:rsidRPr="00F70FBD">
              <w:rPr>
                <w:spacing w:val="-9"/>
              </w:rPr>
              <w:t xml:space="preserve"> </w:t>
            </w:r>
            <w:r w:rsidRPr="00F70FBD">
              <w:t>одна из Сторон не направит другой стороне письменного уведомления о его расторжении. Такое уведомление должно быть направлено не позднее, чем за 30 (тридцать) календарных дней до истечения первоначального</w:t>
            </w:r>
            <w:r w:rsidRPr="00F70FBD">
              <w:rPr>
                <w:spacing w:val="-14"/>
              </w:rPr>
              <w:t xml:space="preserve"> </w:t>
            </w:r>
            <w:r w:rsidRPr="00F70FBD">
              <w:t>срока</w:t>
            </w:r>
            <w:r w:rsidRPr="00F70FBD">
              <w:rPr>
                <w:spacing w:val="-14"/>
              </w:rPr>
              <w:t xml:space="preserve"> </w:t>
            </w:r>
            <w:r w:rsidRPr="00F70FBD">
              <w:t>Договора</w:t>
            </w:r>
            <w:r w:rsidRPr="00F70FBD">
              <w:rPr>
                <w:spacing w:val="-14"/>
              </w:rPr>
              <w:t xml:space="preserve"> </w:t>
            </w:r>
            <w:r w:rsidRPr="00F70FBD">
              <w:t>или</w:t>
            </w:r>
            <w:r w:rsidRPr="00F70FBD">
              <w:rPr>
                <w:spacing w:val="-15"/>
              </w:rPr>
              <w:t xml:space="preserve"> </w:t>
            </w:r>
            <w:r w:rsidRPr="00F70FBD">
              <w:t>соответствующего срока его</w:t>
            </w:r>
            <w:r w:rsidRPr="00F70FBD">
              <w:rPr>
                <w:spacing w:val="-2"/>
              </w:rPr>
              <w:t xml:space="preserve"> </w:t>
            </w:r>
            <w:r w:rsidRPr="00F70FBD">
              <w:t>продления.</w:t>
            </w:r>
          </w:p>
          <w:p w14:paraId="538C5324" w14:textId="77777777" w:rsidR="00D6009C" w:rsidRPr="00F70FBD" w:rsidRDefault="00D6009C" w:rsidP="00D6009C">
            <w:pPr>
              <w:pStyle w:val="TableParagraph"/>
              <w:numPr>
                <w:ilvl w:val="1"/>
                <w:numId w:val="95"/>
              </w:numPr>
              <w:tabs>
                <w:tab w:val="left" w:pos="847"/>
              </w:tabs>
              <w:ind w:left="138" w:right="198" w:firstLine="284"/>
            </w:pPr>
            <w:r w:rsidRPr="00F70FBD">
              <w:t>Расторжение Договора возможно, как по обоюдному соглашению Сторон, так и по инициативе одной из Сторон.</w:t>
            </w:r>
          </w:p>
          <w:p w14:paraId="495E7A99" w14:textId="77777777" w:rsidR="00D6009C" w:rsidRPr="00F70FBD" w:rsidRDefault="00D6009C" w:rsidP="00D6009C">
            <w:pPr>
              <w:pStyle w:val="TableParagraph"/>
              <w:numPr>
                <w:ilvl w:val="1"/>
                <w:numId w:val="95"/>
              </w:numPr>
              <w:tabs>
                <w:tab w:val="left" w:pos="847"/>
              </w:tabs>
              <w:ind w:left="138" w:right="198" w:firstLine="284"/>
            </w:pPr>
            <w:r w:rsidRPr="00F70FBD">
              <w:t>Расторжение Договора в одностороннем порядке по инициативе Лидера команды возможно при условии письменного предупреждения им Банка за 1 (один) месяц до даты расторжения.</w:t>
            </w:r>
          </w:p>
          <w:p w14:paraId="48921659" w14:textId="77777777" w:rsidR="00D6009C" w:rsidRPr="00F70FBD" w:rsidRDefault="00D6009C" w:rsidP="00D6009C">
            <w:pPr>
              <w:pStyle w:val="TableParagraph"/>
              <w:numPr>
                <w:ilvl w:val="1"/>
                <w:numId w:val="95"/>
              </w:numPr>
              <w:tabs>
                <w:tab w:val="left" w:pos="847"/>
              </w:tabs>
              <w:ind w:left="138" w:right="198" w:firstLine="284"/>
            </w:pPr>
            <w:r w:rsidRPr="00F70FBD">
              <w:t>Расторжение Договора в одностороннем порядке по инициативе Банка осуществляется путем направления Лидеру</w:t>
            </w:r>
            <w:r w:rsidRPr="00F70FBD">
              <w:rPr>
                <w:lang w:val="ru-RU"/>
              </w:rPr>
              <w:t xml:space="preserve"> команды</w:t>
            </w:r>
            <w:r w:rsidRPr="00F70FBD">
              <w:t xml:space="preserve"> уведомления о</w:t>
            </w:r>
            <w:r w:rsidRPr="00F70FBD">
              <w:rPr>
                <w:lang w:val="ru-RU"/>
              </w:rPr>
              <w:t xml:space="preserve"> </w:t>
            </w:r>
            <w:r w:rsidRPr="00F70FBD">
              <w:t xml:space="preserve">расторжении Договора или размещения уведомления о расторжении в ССК. Расторжение Договора возможно с даты получения </w:t>
            </w:r>
            <w:r w:rsidRPr="00F70FBD">
              <w:rPr>
                <w:lang w:val="ru-RU"/>
              </w:rPr>
              <w:t>Лидером команды</w:t>
            </w:r>
            <w:r w:rsidRPr="00F70FBD">
              <w:t xml:space="preserve"> указанного уведомления или с даты размещения уведомления о расторжении в ССК либо в любой срок, указанный в уведомлении.</w:t>
            </w:r>
          </w:p>
          <w:p w14:paraId="5B0B13A2" w14:textId="37AC7996" w:rsidR="00686E5A" w:rsidRPr="00F70FBD" w:rsidRDefault="00686E5A" w:rsidP="00686E5A">
            <w:pPr>
              <w:pStyle w:val="TableParagraph"/>
              <w:numPr>
                <w:ilvl w:val="1"/>
                <w:numId w:val="95"/>
              </w:numPr>
              <w:tabs>
                <w:tab w:val="left" w:pos="847"/>
              </w:tabs>
              <w:ind w:left="138" w:right="198" w:firstLine="284"/>
              <w:rPr>
                <w:lang w:val="ru-RU"/>
              </w:rPr>
            </w:pPr>
            <w:r w:rsidRPr="00F70FBD">
              <w:rPr>
                <w:i/>
                <w:snapToGrid w:val="0"/>
                <w:color w:val="4F81BD" w:themeColor="accent1"/>
                <w:lang w:val="ru-RU" w:eastAsia="ru-RU"/>
              </w:rPr>
              <w:t>(</w:t>
            </w:r>
            <w:r w:rsidR="00896D25" w:rsidRPr="00F70FBD">
              <w:rPr>
                <w:i/>
                <w:snapToGrid w:val="0"/>
                <w:color w:val="4F81BD" w:themeColor="accent1"/>
                <w:lang w:val="ru-RU" w:eastAsia="ru-RU"/>
              </w:rPr>
              <w:t>и</w:t>
            </w:r>
            <w:r w:rsidRPr="00F70FBD">
              <w:rPr>
                <w:i/>
                <w:snapToGrid w:val="0"/>
                <w:color w:val="4F81BD" w:themeColor="accent1"/>
                <w:lang w:val="ru-RU" w:eastAsia="ru-RU"/>
              </w:rPr>
              <w:t>сключен согласно решению Правления №190 от 10.11.2022 года).</w:t>
            </w:r>
          </w:p>
          <w:p w14:paraId="08807DF5" w14:textId="77777777" w:rsidR="00D6009C" w:rsidRPr="00F70FBD" w:rsidRDefault="00D6009C" w:rsidP="00D6009C">
            <w:pPr>
              <w:pStyle w:val="TableParagraph"/>
              <w:numPr>
                <w:ilvl w:val="1"/>
                <w:numId w:val="95"/>
              </w:numPr>
              <w:tabs>
                <w:tab w:val="left" w:pos="847"/>
              </w:tabs>
              <w:ind w:left="138" w:right="198" w:firstLine="284"/>
            </w:pPr>
            <w:r w:rsidRPr="00F70FBD">
              <w:t>Условие о письменном предупреждении Лидера команды Банком о расторжении Договора, считается выполненным также в случае направления Банком уведомления о расторжении Договора по предусмотренному Договором адресу Лидера команды. В случае возвращения указанного Уведомления в Банк от почтовой организации с отметкой отсутствия адресата (Лидера команды) (в связи с переездом и прочее, без предупреждения Лидером команды Банка о новом адресе) Договор считается расторгнутым с даты возвращения письма в</w:t>
            </w:r>
            <w:r w:rsidRPr="00F70FBD">
              <w:rPr>
                <w:spacing w:val="-3"/>
              </w:rPr>
              <w:t xml:space="preserve"> </w:t>
            </w:r>
            <w:r w:rsidRPr="00F70FBD">
              <w:t>Банк.</w:t>
            </w:r>
          </w:p>
          <w:p w14:paraId="446CC8EA" w14:textId="77777777" w:rsidR="00D6009C" w:rsidRPr="00F70FBD" w:rsidRDefault="00D6009C" w:rsidP="00D6009C">
            <w:pPr>
              <w:pStyle w:val="TableParagraph"/>
              <w:numPr>
                <w:ilvl w:val="1"/>
                <w:numId w:val="95"/>
              </w:numPr>
              <w:tabs>
                <w:tab w:val="left" w:pos="847"/>
              </w:tabs>
              <w:ind w:left="138" w:right="198" w:firstLine="284"/>
            </w:pPr>
            <w:r w:rsidRPr="00F70FBD">
              <w:t>При расторжении Договора в одностороннем порядке Стороны обязуются выполнить обязательства, возникшие до даты его расторжения. Датой расторжения Договора будет считаться дата, указанная с соблюдением условий Договора в письменном уведомлении о расторжении</w:t>
            </w:r>
            <w:r w:rsidRPr="00F70FBD">
              <w:rPr>
                <w:spacing w:val="-2"/>
              </w:rPr>
              <w:t xml:space="preserve"> </w:t>
            </w:r>
            <w:r w:rsidRPr="00F70FBD">
              <w:t>Договора.</w:t>
            </w:r>
          </w:p>
          <w:p w14:paraId="1C649998" w14:textId="77777777" w:rsidR="00D6009C" w:rsidRPr="00F70FBD" w:rsidRDefault="00D6009C" w:rsidP="00D6009C">
            <w:pPr>
              <w:pStyle w:val="TableParagraph"/>
              <w:tabs>
                <w:tab w:val="left" w:pos="1292"/>
              </w:tabs>
              <w:ind w:left="105" w:right="230" w:firstLine="459"/>
            </w:pPr>
            <w:r w:rsidRPr="00F70FBD">
              <w:t xml:space="preserve">Информация о действующих Договорах, а также выданных доверенностях Лидерам команды размещается на сайте Банка </w:t>
            </w:r>
            <w:hyperlink r:id="rId9">
              <w:r w:rsidRPr="00F70FBD">
                <w:t>http://www.hcsbk.kz.</w:t>
              </w:r>
            </w:hyperlink>
          </w:p>
          <w:p w14:paraId="5A6514DD" w14:textId="77777777" w:rsidR="00D6009C" w:rsidRPr="00F70FBD" w:rsidRDefault="00D6009C" w:rsidP="00D6009C">
            <w:pPr>
              <w:pStyle w:val="TableParagraph"/>
              <w:numPr>
                <w:ilvl w:val="1"/>
                <w:numId w:val="95"/>
              </w:numPr>
              <w:tabs>
                <w:tab w:val="left" w:pos="847"/>
              </w:tabs>
              <w:ind w:left="138" w:right="198" w:firstLine="284"/>
            </w:pPr>
            <w:r w:rsidRPr="00F70FBD">
              <w:t>Информация об изменении размера оплаты вознаграждения, порядка и условий оказания услуг, а также любые иные изменения условий Договора и Правил, Банком размещается в ССК.</w:t>
            </w:r>
          </w:p>
          <w:p w14:paraId="72DE4869" w14:textId="77777777" w:rsidR="00D6009C" w:rsidRPr="00F70FBD" w:rsidRDefault="00D6009C" w:rsidP="00D6009C">
            <w:pPr>
              <w:pStyle w:val="TableParagraph"/>
              <w:ind w:left="123" w:right="198" w:firstLine="566"/>
            </w:pPr>
            <w:r w:rsidRPr="00F70FBD">
              <w:t xml:space="preserve">Фактом уведомления Лидера команды об изменениях будет считаться дата размещения Банком </w:t>
            </w:r>
            <w:r w:rsidRPr="00F70FBD">
              <w:lastRenderedPageBreak/>
              <w:t>информации</w:t>
            </w:r>
            <w:r w:rsidRPr="00F70FBD">
              <w:rPr>
                <w:spacing w:val="-13"/>
              </w:rPr>
              <w:t xml:space="preserve"> </w:t>
            </w:r>
            <w:r w:rsidRPr="00F70FBD">
              <w:t>в</w:t>
            </w:r>
            <w:r w:rsidRPr="00F70FBD">
              <w:rPr>
                <w:spacing w:val="-12"/>
              </w:rPr>
              <w:t xml:space="preserve"> </w:t>
            </w:r>
            <w:r w:rsidRPr="00F70FBD">
              <w:t>ССК,</w:t>
            </w:r>
            <w:r w:rsidRPr="00F70FBD">
              <w:rPr>
                <w:spacing w:val="-12"/>
              </w:rPr>
              <w:t xml:space="preserve"> </w:t>
            </w:r>
            <w:r w:rsidRPr="00F70FBD">
              <w:t>информация</w:t>
            </w:r>
            <w:r w:rsidRPr="00F70FBD">
              <w:rPr>
                <w:spacing w:val="-13"/>
              </w:rPr>
              <w:t xml:space="preserve"> </w:t>
            </w:r>
            <w:r w:rsidRPr="00F70FBD">
              <w:t>также</w:t>
            </w:r>
            <w:r w:rsidRPr="00F70FBD">
              <w:rPr>
                <w:spacing w:val="-14"/>
              </w:rPr>
              <w:t xml:space="preserve"> </w:t>
            </w:r>
            <w:r w:rsidRPr="00F70FBD">
              <w:t>будет</w:t>
            </w:r>
            <w:r w:rsidRPr="00F70FBD">
              <w:rPr>
                <w:spacing w:val="-11"/>
              </w:rPr>
              <w:t xml:space="preserve"> </w:t>
            </w:r>
            <w:r w:rsidRPr="00F70FBD">
              <w:t>содержать данные о дате вступления изменений в</w:t>
            </w:r>
            <w:r w:rsidRPr="00F70FBD">
              <w:rPr>
                <w:spacing w:val="-8"/>
              </w:rPr>
              <w:t xml:space="preserve"> </w:t>
            </w:r>
            <w:r w:rsidRPr="00F70FBD">
              <w:t>силу.</w:t>
            </w:r>
          </w:p>
          <w:p w14:paraId="548CD416" w14:textId="77777777" w:rsidR="00D6009C" w:rsidRPr="00F70FBD" w:rsidRDefault="00D6009C" w:rsidP="00D6009C">
            <w:pPr>
              <w:pStyle w:val="TableParagraph"/>
              <w:ind w:left="123" w:right="199" w:firstLine="566"/>
            </w:pPr>
            <w:r w:rsidRPr="00F70FBD">
              <w:t>При несогласии с изменениями, Лидер команды обязан письменно уведомить об этом Банк до даты вступления в силу изменений. Договор будет считаться расторгнутым с момента поступления в Банк уведомления Лидера команды.</w:t>
            </w:r>
          </w:p>
        </w:tc>
      </w:tr>
    </w:tbl>
    <w:p w14:paraId="5EC68938" w14:textId="18882129" w:rsidR="009C752C" w:rsidRPr="00F70FBD" w:rsidRDefault="009C752C">
      <w:pPr>
        <w:spacing w:line="250" w:lineRule="exact"/>
        <w:jc w:val="both"/>
        <w:sectPr w:rsidR="009C752C" w:rsidRPr="00F70FBD">
          <w:type w:val="continuous"/>
          <w:pgSz w:w="11910" w:h="16840"/>
          <w:pgMar w:top="1120" w:right="60" w:bottom="280" w:left="540" w:header="720" w:footer="720" w:gutter="0"/>
          <w:cols w:space="720"/>
        </w:sectPr>
      </w:pPr>
    </w:p>
    <w:p w14:paraId="018B1120" w14:textId="77777777" w:rsidR="009C752C" w:rsidRPr="00F70FBD" w:rsidRDefault="00C81F4D">
      <w:pPr>
        <w:tabs>
          <w:tab w:val="left" w:pos="7342"/>
        </w:tabs>
        <w:spacing w:before="68"/>
        <w:ind w:left="934"/>
      </w:pPr>
      <w:r w:rsidRPr="00F70FBD">
        <w:lastRenderedPageBreak/>
        <w:t>Тапсыру шартының</w:t>
      </w:r>
      <w:r w:rsidRPr="00F70FBD">
        <w:rPr>
          <w:spacing w:val="-4"/>
        </w:rPr>
        <w:t xml:space="preserve"> </w:t>
      </w:r>
      <w:r w:rsidRPr="00F70FBD">
        <w:t>(қосылу</w:t>
      </w:r>
      <w:r w:rsidRPr="00F70FBD">
        <w:rPr>
          <w:spacing w:val="-1"/>
        </w:rPr>
        <w:t xml:space="preserve"> </w:t>
      </w:r>
      <w:r w:rsidRPr="00F70FBD">
        <w:t>шарты)</w:t>
      </w:r>
      <w:r w:rsidRPr="00F70FBD">
        <w:tab/>
        <w:t>Приложение №1 к</w:t>
      </w:r>
      <w:r w:rsidRPr="00F70FBD">
        <w:rPr>
          <w:spacing w:val="-3"/>
        </w:rPr>
        <w:t xml:space="preserve"> </w:t>
      </w:r>
      <w:r w:rsidRPr="00F70FBD">
        <w:t>Стандартным</w:t>
      </w:r>
    </w:p>
    <w:p w14:paraId="4F1C9BB1" w14:textId="77777777" w:rsidR="009C752C" w:rsidRPr="00F70FBD" w:rsidRDefault="00C81F4D">
      <w:pPr>
        <w:tabs>
          <w:tab w:val="left" w:pos="7534"/>
        </w:tabs>
        <w:spacing w:before="2" w:line="252" w:lineRule="exact"/>
        <w:ind w:left="934"/>
      </w:pPr>
      <w:r w:rsidRPr="00F70FBD">
        <w:t>стандартты   талаптарына</w:t>
      </w:r>
      <w:r w:rsidRPr="00F70FBD">
        <w:tab/>
        <w:t>условиям договора</w:t>
      </w:r>
      <w:r w:rsidRPr="00F70FBD">
        <w:rPr>
          <w:spacing w:val="-4"/>
        </w:rPr>
        <w:t xml:space="preserve"> </w:t>
      </w:r>
      <w:r w:rsidRPr="00F70FBD">
        <w:t>поручения</w:t>
      </w:r>
    </w:p>
    <w:p w14:paraId="178DAF72" w14:textId="77777777" w:rsidR="009C752C" w:rsidRPr="00F70FBD" w:rsidRDefault="00C81F4D">
      <w:pPr>
        <w:tabs>
          <w:tab w:val="left" w:pos="7846"/>
        </w:tabs>
        <w:spacing w:line="252" w:lineRule="exact"/>
        <w:ind w:left="1183"/>
        <w:rPr>
          <w:lang w:val="ru-RU"/>
        </w:rPr>
      </w:pPr>
      <w:r w:rsidRPr="00F70FBD">
        <w:t>№1</w:t>
      </w:r>
      <w:r w:rsidRPr="00F70FBD">
        <w:rPr>
          <w:spacing w:val="-1"/>
        </w:rPr>
        <w:t xml:space="preserve"> </w:t>
      </w:r>
      <w:r w:rsidRPr="00F70FBD">
        <w:t>қосымша</w:t>
      </w:r>
      <w:r w:rsidRPr="00F70FBD">
        <w:tab/>
        <w:t>(договору</w:t>
      </w:r>
      <w:r w:rsidRPr="00F70FBD">
        <w:rPr>
          <w:spacing w:val="-3"/>
        </w:rPr>
        <w:t xml:space="preserve"> </w:t>
      </w:r>
      <w:r w:rsidRPr="00F70FBD">
        <w:t>присоединения</w:t>
      </w:r>
      <w:r w:rsidR="00D902D9" w:rsidRPr="00F70FBD">
        <w:rPr>
          <w:lang w:val="ru-RU"/>
        </w:rPr>
        <w:t>)</w:t>
      </w:r>
    </w:p>
    <w:p w14:paraId="319054B3" w14:textId="77777777" w:rsidR="009C752C" w:rsidRPr="00F70FBD" w:rsidRDefault="009C752C">
      <w:pPr>
        <w:pStyle w:val="a3"/>
        <w:spacing w:before="0"/>
        <w:ind w:left="0"/>
        <w:jc w:val="left"/>
      </w:pPr>
    </w:p>
    <w:p w14:paraId="090E17EB" w14:textId="77777777" w:rsidR="009C752C" w:rsidRPr="00F70FBD" w:rsidRDefault="009C752C">
      <w:pPr>
        <w:pStyle w:val="a3"/>
        <w:spacing w:before="0"/>
        <w:ind w:left="0"/>
        <w:jc w:val="left"/>
      </w:pPr>
    </w:p>
    <w:p w14:paraId="7CB85162" w14:textId="77777777" w:rsidR="009C752C" w:rsidRPr="00F70FBD" w:rsidRDefault="00C81F4D">
      <w:pPr>
        <w:spacing w:before="212"/>
        <w:ind w:left="1307" w:right="1227"/>
        <w:jc w:val="center"/>
        <w:rPr>
          <w:b/>
        </w:rPr>
      </w:pPr>
      <w:r w:rsidRPr="00F70FBD">
        <w:rPr>
          <w:b/>
        </w:rPr>
        <w:t>Ө Т І Н І Ш / З А Я В Л Е Н И  Е</w:t>
      </w:r>
    </w:p>
    <w:p w14:paraId="46171396" w14:textId="77777777" w:rsidR="009C752C" w:rsidRPr="00F70FBD" w:rsidRDefault="00C81F4D">
      <w:pPr>
        <w:spacing w:before="155"/>
        <w:ind w:left="1367" w:right="1227"/>
        <w:jc w:val="center"/>
        <w:rPr>
          <w:i/>
        </w:rPr>
      </w:pPr>
      <w:r w:rsidRPr="00F70FBD">
        <w:rPr>
          <w:i/>
        </w:rPr>
        <w:t>( Топ Көшбасшыдан алынатын/ принимаемое от Лидера команды)</w:t>
      </w:r>
    </w:p>
    <w:p w14:paraId="7E574C69" w14:textId="77777777" w:rsidR="009C752C" w:rsidRPr="00F70FBD" w:rsidRDefault="009C752C">
      <w:pPr>
        <w:pStyle w:val="a3"/>
        <w:spacing w:before="1"/>
        <w:ind w:left="0"/>
        <w:jc w:val="left"/>
        <w:rPr>
          <w:i/>
          <w:sz w:val="28"/>
        </w:rPr>
      </w:pPr>
    </w:p>
    <w:p w14:paraId="761B6010" w14:textId="77777777" w:rsidR="009C752C" w:rsidRPr="00F70FBD" w:rsidRDefault="00C81F4D">
      <w:pPr>
        <w:tabs>
          <w:tab w:val="left" w:pos="3126"/>
          <w:tab w:val="left" w:pos="4618"/>
        </w:tabs>
        <w:spacing w:before="92"/>
        <w:ind w:left="1567" w:right="1137" w:hanging="3"/>
        <w:jc w:val="center"/>
      </w:pPr>
      <w:r w:rsidRPr="00F70FBD">
        <w:rPr>
          <w:u w:val="single"/>
        </w:rPr>
        <w:t xml:space="preserve"> </w:t>
      </w:r>
      <w:r w:rsidRPr="00F70FBD">
        <w:rPr>
          <w:u w:val="single"/>
        </w:rPr>
        <w:tab/>
      </w:r>
      <w:r w:rsidRPr="00F70FBD">
        <w:t>жылғы</w:t>
      </w:r>
      <w:r w:rsidRPr="00F70FBD">
        <w:rPr>
          <w:spacing w:val="-9"/>
        </w:rPr>
        <w:t xml:space="preserve"> </w:t>
      </w:r>
      <w:r w:rsidRPr="00F70FBD">
        <w:rPr>
          <w:spacing w:val="-3"/>
        </w:rPr>
        <w:t>№</w:t>
      </w:r>
      <w:r w:rsidRPr="00F70FBD">
        <w:rPr>
          <w:spacing w:val="-3"/>
          <w:u w:val="single"/>
        </w:rPr>
        <w:t xml:space="preserve"> </w:t>
      </w:r>
      <w:r w:rsidRPr="00F70FBD">
        <w:rPr>
          <w:spacing w:val="-3"/>
          <w:u w:val="single"/>
        </w:rPr>
        <w:tab/>
      </w:r>
      <w:r w:rsidR="005F3FE5" w:rsidRPr="00F70FBD">
        <w:rPr>
          <w:spacing w:val="-3"/>
          <w:u w:val="single"/>
        </w:rPr>
        <w:t>___________</w:t>
      </w:r>
      <w:r w:rsidR="005F3FE5" w:rsidRPr="00F70FBD">
        <w:rPr>
          <w:spacing w:val="-3"/>
        </w:rPr>
        <w:t xml:space="preserve"> </w:t>
      </w:r>
      <w:r w:rsidR="00E05F69" w:rsidRPr="00F70FBD">
        <w:rPr>
          <w:spacing w:val="-3"/>
        </w:rPr>
        <w:t>"</w:t>
      </w:r>
      <w:r w:rsidR="005F3FE5" w:rsidRPr="00F70FBD">
        <w:rPr>
          <w:spacing w:val="-3"/>
        </w:rPr>
        <w:t>Отбасы банк</w:t>
      </w:r>
      <w:r w:rsidR="00E05F69" w:rsidRPr="00F70FBD">
        <w:rPr>
          <w:spacing w:val="-3"/>
        </w:rPr>
        <w:t>"</w:t>
      </w:r>
      <w:r w:rsidR="005F3FE5" w:rsidRPr="00F70FBD">
        <w:rPr>
          <w:spacing w:val="-3"/>
        </w:rPr>
        <w:t xml:space="preserve"> </w:t>
      </w:r>
      <w:r w:rsidR="005F3FE5" w:rsidRPr="00F70FBD">
        <w:t xml:space="preserve">АҚ  </w:t>
      </w:r>
      <w:r w:rsidRPr="00F70FBD">
        <w:t xml:space="preserve">Тапсырма </w:t>
      </w:r>
      <w:r w:rsidR="005F3FE5" w:rsidRPr="00F70FBD">
        <w:rPr>
          <w:spacing w:val="-3"/>
        </w:rPr>
        <w:t xml:space="preserve">шартына (бірігу </w:t>
      </w:r>
      <w:r w:rsidRPr="00F70FBD">
        <w:t xml:space="preserve">шарты) </w:t>
      </w:r>
      <w:r w:rsidRPr="00F70FBD">
        <w:rPr>
          <w:spacing w:val="-3"/>
        </w:rPr>
        <w:t xml:space="preserve">қызмет көрсетуге </w:t>
      </w:r>
      <w:r w:rsidRPr="00F70FBD">
        <w:t xml:space="preserve">және </w:t>
      </w:r>
      <w:r w:rsidRPr="00F70FBD">
        <w:rPr>
          <w:spacing w:val="-3"/>
        </w:rPr>
        <w:t>стандартты талаптарына</w:t>
      </w:r>
      <w:r w:rsidRPr="00F70FBD">
        <w:rPr>
          <w:spacing w:val="-1"/>
        </w:rPr>
        <w:t xml:space="preserve"> </w:t>
      </w:r>
      <w:r w:rsidRPr="00F70FBD">
        <w:rPr>
          <w:spacing w:val="-3"/>
        </w:rPr>
        <w:t>қосылуға</w:t>
      </w:r>
    </w:p>
    <w:p w14:paraId="134132D6" w14:textId="77777777" w:rsidR="009C752C" w:rsidRPr="00F70FBD" w:rsidRDefault="009C752C">
      <w:pPr>
        <w:pStyle w:val="a3"/>
        <w:spacing w:before="10"/>
        <w:ind w:left="0"/>
        <w:jc w:val="left"/>
        <w:rPr>
          <w:sz w:val="21"/>
        </w:rPr>
      </w:pPr>
    </w:p>
    <w:p w14:paraId="4747FA4F" w14:textId="77777777" w:rsidR="009C752C" w:rsidRPr="00F70FBD" w:rsidRDefault="00C81F4D">
      <w:pPr>
        <w:tabs>
          <w:tab w:val="left" w:pos="7915"/>
          <w:tab w:val="left" w:pos="8928"/>
        </w:tabs>
        <w:spacing w:before="1"/>
        <w:ind w:left="1656" w:right="1227"/>
        <w:jc w:val="center"/>
      </w:pPr>
      <w:r w:rsidRPr="00F70FBD">
        <w:t xml:space="preserve">на </w:t>
      </w:r>
      <w:r w:rsidRPr="00F70FBD">
        <w:rPr>
          <w:spacing w:val="-3"/>
        </w:rPr>
        <w:t xml:space="preserve">оказание услуг </w:t>
      </w:r>
      <w:r w:rsidRPr="00F70FBD">
        <w:t xml:space="preserve">и </w:t>
      </w:r>
      <w:r w:rsidRPr="00F70FBD">
        <w:rPr>
          <w:spacing w:val="-3"/>
        </w:rPr>
        <w:t xml:space="preserve">присоединения </w:t>
      </w:r>
      <w:r w:rsidRPr="00F70FBD">
        <w:t xml:space="preserve">к </w:t>
      </w:r>
      <w:r w:rsidRPr="00F70FBD">
        <w:rPr>
          <w:spacing w:val="-3"/>
        </w:rPr>
        <w:t xml:space="preserve">стандартным условиям Договора поручения (договор присоединения) </w:t>
      </w:r>
      <w:r w:rsidRPr="00F70FBD">
        <w:t xml:space="preserve">АО </w:t>
      </w:r>
      <w:r w:rsidR="00E05F69" w:rsidRPr="00F70FBD">
        <w:rPr>
          <w:spacing w:val="-3"/>
        </w:rPr>
        <w:t>"</w:t>
      </w:r>
      <w:r w:rsidR="005F3FE5" w:rsidRPr="00F70FBD">
        <w:rPr>
          <w:spacing w:val="-3"/>
          <w:lang w:val="ru-RU"/>
        </w:rPr>
        <w:t>Отбасы банк</w:t>
      </w:r>
      <w:r w:rsidR="00E05F69" w:rsidRPr="00F70FBD">
        <w:rPr>
          <w:spacing w:val="-3"/>
        </w:rPr>
        <w:t>"</w:t>
      </w:r>
      <w:r w:rsidRPr="00F70FBD">
        <w:rPr>
          <w:spacing w:val="3"/>
        </w:rPr>
        <w:t xml:space="preserve"> </w:t>
      </w:r>
      <w:r w:rsidRPr="00F70FBD">
        <w:t>под</w:t>
      </w:r>
      <w:r w:rsidRPr="00F70FBD">
        <w:rPr>
          <w:spacing w:val="-1"/>
        </w:rPr>
        <w:t xml:space="preserve"> </w:t>
      </w:r>
      <w:r w:rsidRPr="00F70FBD">
        <w:t>№</w:t>
      </w:r>
      <w:r w:rsidRPr="00F70FBD">
        <w:rPr>
          <w:u w:val="single"/>
        </w:rPr>
        <w:t xml:space="preserve"> </w:t>
      </w:r>
      <w:r w:rsidRPr="00F70FBD">
        <w:rPr>
          <w:u w:val="single"/>
        </w:rPr>
        <w:tab/>
      </w:r>
      <w:r w:rsidRPr="00F70FBD">
        <w:t>от</w:t>
      </w:r>
      <w:r w:rsidRPr="00F70FBD">
        <w:rPr>
          <w:u w:val="single"/>
        </w:rPr>
        <w:t xml:space="preserve"> </w:t>
      </w:r>
      <w:r w:rsidRPr="00F70FBD">
        <w:rPr>
          <w:u w:val="single"/>
        </w:rPr>
        <w:tab/>
      </w:r>
      <w:r w:rsidRPr="00F70FBD">
        <w:t>года</w:t>
      </w:r>
    </w:p>
    <w:p w14:paraId="2F5A75E0" w14:textId="77777777" w:rsidR="009C752C" w:rsidRPr="00F70FBD" w:rsidRDefault="009C752C">
      <w:pPr>
        <w:pStyle w:val="a3"/>
        <w:spacing w:before="0"/>
        <w:ind w:left="0"/>
        <w:jc w:val="left"/>
        <w:rPr>
          <w:sz w:val="20"/>
        </w:rPr>
      </w:pPr>
    </w:p>
    <w:p w14:paraId="3C68EFA9" w14:textId="77777777" w:rsidR="009C752C" w:rsidRPr="00F70FBD" w:rsidRDefault="009C752C">
      <w:pPr>
        <w:pStyle w:val="a3"/>
        <w:spacing w:before="11"/>
        <w:ind w:left="0"/>
        <w:jc w:val="left"/>
        <w:rPr>
          <w:sz w:val="15"/>
        </w:rPr>
      </w:pPr>
    </w:p>
    <w:p w14:paraId="20BF05B5" w14:textId="77777777" w:rsidR="009C752C" w:rsidRPr="00F70FBD" w:rsidRDefault="009C752C">
      <w:pPr>
        <w:rPr>
          <w:sz w:val="15"/>
        </w:rPr>
        <w:sectPr w:rsidR="009C752C" w:rsidRPr="00F70FBD">
          <w:pgSz w:w="11910" w:h="16840"/>
          <w:pgMar w:top="1040" w:right="60" w:bottom="280" w:left="540" w:header="720" w:footer="720" w:gutter="0"/>
          <w:cols w:space="720"/>
        </w:sectPr>
      </w:pPr>
    </w:p>
    <w:p w14:paraId="5B4AA607" w14:textId="77777777" w:rsidR="009C752C" w:rsidRPr="00F70FBD" w:rsidRDefault="00C81F4D">
      <w:pPr>
        <w:tabs>
          <w:tab w:val="left" w:pos="6844"/>
        </w:tabs>
        <w:spacing w:before="91"/>
        <w:ind w:left="1642"/>
      </w:pPr>
      <w:r w:rsidRPr="00F70FBD">
        <w:t xml:space="preserve">Мен,   (топ   Көшбасшының   ТАӘ), </w:t>
      </w:r>
      <w:r w:rsidRPr="00F70FBD">
        <w:rPr>
          <w:spacing w:val="48"/>
        </w:rPr>
        <w:t xml:space="preserve"> </w:t>
      </w:r>
      <w:r w:rsidRPr="00F70FBD">
        <w:t xml:space="preserve">ЖСН:  </w:t>
      </w:r>
      <w:r w:rsidRPr="00F70FBD">
        <w:rPr>
          <w:spacing w:val="1"/>
        </w:rPr>
        <w:t xml:space="preserve"> </w:t>
      </w:r>
      <w:r w:rsidRPr="00F70FBD">
        <w:rPr>
          <w:u w:val="single"/>
        </w:rPr>
        <w:t xml:space="preserve"> </w:t>
      </w:r>
      <w:r w:rsidRPr="00F70FBD">
        <w:rPr>
          <w:u w:val="single"/>
        </w:rPr>
        <w:tab/>
      </w:r>
    </w:p>
    <w:p w14:paraId="59D03A00" w14:textId="77777777" w:rsidR="009C752C" w:rsidRPr="00F70FBD" w:rsidRDefault="00C81F4D">
      <w:pPr>
        <w:spacing w:before="2"/>
        <w:ind w:left="934"/>
      </w:pPr>
      <w:r w:rsidRPr="00F70FBD">
        <w:t>қабылдауыңызды сұраймын.</w:t>
      </w:r>
    </w:p>
    <w:p w14:paraId="244DFB93" w14:textId="77777777" w:rsidR="009C752C" w:rsidRPr="00F70FBD" w:rsidRDefault="00C81F4D">
      <w:pPr>
        <w:spacing w:before="91"/>
        <w:ind w:left="75"/>
      </w:pPr>
      <w:r w:rsidRPr="00F70FBD">
        <w:br w:type="column"/>
      </w:r>
      <w:r w:rsidRPr="00F70FBD">
        <w:t>мені Топ Көшбасшы</w:t>
      </w:r>
      <w:r w:rsidRPr="00F70FBD">
        <w:rPr>
          <w:spacing w:val="52"/>
        </w:rPr>
        <w:t xml:space="preserve"> </w:t>
      </w:r>
      <w:r w:rsidRPr="00F70FBD">
        <w:t>позициясына</w:t>
      </w:r>
    </w:p>
    <w:p w14:paraId="5EB90D9E" w14:textId="77777777" w:rsidR="009C752C" w:rsidRPr="00F70FBD" w:rsidRDefault="009C752C">
      <w:pPr>
        <w:sectPr w:rsidR="009C752C" w:rsidRPr="00F70FBD">
          <w:type w:val="continuous"/>
          <w:pgSz w:w="11910" w:h="16840"/>
          <w:pgMar w:top="1120" w:right="60" w:bottom="280" w:left="540" w:header="720" w:footer="720" w:gutter="0"/>
          <w:cols w:num="2" w:space="720" w:equalWidth="0">
            <w:col w:w="6845" w:space="40"/>
            <w:col w:w="4425"/>
          </w:cols>
        </w:sectPr>
      </w:pPr>
    </w:p>
    <w:p w14:paraId="7C4C50B8" w14:textId="77777777" w:rsidR="009C752C" w:rsidRPr="00F70FBD" w:rsidRDefault="00C81F4D">
      <w:pPr>
        <w:tabs>
          <w:tab w:val="left" w:pos="5737"/>
        </w:tabs>
        <w:spacing w:line="252" w:lineRule="exact"/>
        <w:ind w:left="1642"/>
      </w:pPr>
      <w:r w:rsidRPr="00F70FBD">
        <w:t>Я, (ФИО Лидера</w:t>
      </w:r>
      <w:r w:rsidRPr="00F70FBD">
        <w:rPr>
          <w:spacing w:val="-38"/>
        </w:rPr>
        <w:t xml:space="preserve"> </w:t>
      </w:r>
      <w:r w:rsidRPr="00F70FBD">
        <w:t>команды),</w:t>
      </w:r>
      <w:r w:rsidRPr="00F70FBD">
        <w:rPr>
          <w:spacing w:val="-12"/>
        </w:rPr>
        <w:t xml:space="preserve"> </w:t>
      </w:r>
      <w:r w:rsidRPr="00F70FBD">
        <w:t>ИИН:</w:t>
      </w:r>
      <w:r w:rsidRPr="00F70FBD">
        <w:rPr>
          <w:u w:val="single"/>
        </w:rPr>
        <w:t xml:space="preserve"> </w:t>
      </w:r>
      <w:r w:rsidRPr="00F70FBD">
        <w:rPr>
          <w:u w:val="single"/>
        </w:rPr>
        <w:tab/>
      </w:r>
      <w:r w:rsidRPr="00F70FBD">
        <w:t>/прошу</w:t>
      </w:r>
      <w:r w:rsidRPr="00F70FBD">
        <w:rPr>
          <w:spacing w:val="-13"/>
        </w:rPr>
        <w:t xml:space="preserve"> </w:t>
      </w:r>
      <w:r w:rsidRPr="00F70FBD">
        <w:t>принять</w:t>
      </w:r>
      <w:r w:rsidRPr="00F70FBD">
        <w:rPr>
          <w:spacing w:val="-10"/>
        </w:rPr>
        <w:t xml:space="preserve"> </w:t>
      </w:r>
      <w:r w:rsidRPr="00F70FBD">
        <w:t>меня</w:t>
      </w:r>
      <w:r w:rsidRPr="00F70FBD">
        <w:rPr>
          <w:spacing w:val="-11"/>
        </w:rPr>
        <w:t xml:space="preserve"> </w:t>
      </w:r>
      <w:r w:rsidRPr="00F70FBD">
        <w:t>на</w:t>
      </w:r>
      <w:r w:rsidRPr="00F70FBD">
        <w:rPr>
          <w:spacing w:val="-12"/>
        </w:rPr>
        <w:t xml:space="preserve"> </w:t>
      </w:r>
      <w:r w:rsidRPr="00F70FBD">
        <w:t>позицию</w:t>
      </w:r>
      <w:r w:rsidRPr="00F70FBD">
        <w:rPr>
          <w:spacing w:val="-15"/>
        </w:rPr>
        <w:t xml:space="preserve"> </w:t>
      </w:r>
      <w:r w:rsidRPr="00F70FBD">
        <w:t>Лидера</w:t>
      </w:r>
      <w:r w:rsidRPr="00F70FBD">
        <w:rPr>
          <w:spacing w:val="-11"/>
        </w:rPr>
        <w:t xml:space="preserve"> </w:t>
      </w:r>
      <w:r w:rsidRPr="00F70FBD">
        <w:t>команды.</w:t>
      </w:r>
    </w:p>
    <w:p w14:paraId="16C19962" w14:textId="77777777" w:rsidR="009C752C" w:rsidRPr="00F70FBD" w:rsidRDefault="009C752C">
      <w:pPr>
        <w:pStyle w:val="a3"/>
        <w:spacing w:before="6"/>
        <w:ind w:left="0"/>
        <w:jc w:val="left"/>
        <w:rPr>
          <w:sz w:val="22"/>
        </w:rPr>
      </w:pP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7"/>
        <w:gridCol w:w="4884"/>
      </w:tblGrid>
      <w:tr w:rsidR="009C752C" w:rsidRPr="00F70FBD" w14:paraId="54105960" w14:textId="77777777">
        <w:trPr>
          <w:trHeight w:val="460"/>
        </w:trPr>
        <w:tc>
          <w:tcPr>
            <w:tcW w:w="4887" w:type="dxa"/>
          </w:tcPr>
          <w:p w14:paraId="1C2605DE" w14:textId="77777777" w:rsidR="009C752C" w:rsidRPr="00F70FBD" w:rsidRDefault="00C81F4D">
            <w:pPr>
              <w:pStyle w:val="TableParagraph"/>
              <w:spacing w:line="223" w:lineRule="exact"/>
              <w:ind w:left="107"/>
              <w:jc w:val="left"/>
              <w:rPr>
                <w:sz w:val="20"/>
              </w:rPr>
            </w:pPr>
            <w:r w:rsidRPr="00F70FBD">
              <w:rPr>
                <w:sz w:val="20"/>
              </w:rPr>
              <w:t>Ұялы телефон</w:t>
            </w:r>
          </w:p>
          <w:p w14:paraId="79BBD123" w14:textId="77777777" w:rsidR="009C752C" w:rsidRPr="00F70FBD" w:rsidRDefault="00C81F4D">
            <w:pPr>
              <w:pStyle w:val="TableParagraph"/>
              <w:spacing w:line="217" w:lineRule="exact"/>
              <w:ind w:left="107"/>
              <w:jc w:val="left"/>
              <w:rPr>
                <w:sz w:val="20"/>
              </w:rPr>
            </w:pPr>
            <w:r w:rsidRPr="00F70FBD">
              <w:rPr>
                <w:sz w:val="20"/>
              </w:rPr>
              <w:t>Мобильный телефон</w:t>
            </w:r>
          </w:p>
        </w:tc>
        <w:tc>
          <w:tcPr>
            <w:tcW w:w="4884" w:type="dxa"/>
          </w:tcPr>
          <w:p w14:paraId="35533476" w14:textId="77777777" w:rsidR="009C752C" w:rsidRPr="00F70FBD" w:rsidRDefault="00C81F4D">
            <w:pPr>
              <w:pStyle w:val="TableParagraph"/>
              <w:spacing w:line="223" w:lineRule="exact"/>
              <w:ind w:left="108"/>
              <w:jc w:val="left"/>
              <w:rPr>
                <w:sz w:val="20"/>
              </w:rPr>
            </w:pPr>
            <w:r w:rsidRPr="00F70FBD">
              <w:rPr>
                <w:sz w:val="20"/>
              </w:rPr>
              <w:t>+7 (...) ... ... ..</w:t>
            </w:r>
          </w:p>
        </w:tc>
      </w:tr>
      <w:tr w:rsidR="009C752C" w:rsidRPr="00F70FBD" w14:paraId="2161D674" w14:textId="77777777">
        <w:trPr>
          <w:trHeight w:val="460"/>
        </w:trPr>
        <w:tc>
          <w:tcPr>
            <w:tcW w:w="4887" w:type="dxa"/>
          </w:tcPr>
          <w:p w14:paraId="12418ECC" w14:textId="77777777" w:rsidR="009C752C" w:rsidRPr="00F70FBD" w:rsidRDefault="00C81F4D">
            <w:pPr>
              <w:pStyle w:val="TableParagraph"/>
              <w:spacing w:line="223" w:lineRule="exact"/>
              <w:ind w:left="107"/>
              <w:jc w:val="left"/>
              <w:rPr>
                <w:sz w:val="20"/>
              </w:rPr>
            </w:pPr>
            <w:r w:rsidRPr="00F70FBD">
              <w:rPr>
                <w:sz w:val="20"/>
              </w:rPr>
              <w:t>Нақты мекенжайы (тұратын жерінің мекенжайы)</w:t>
            </w:r>
          </w:p>
          <w:p w14:paraId="780FD031" w14:textId="77777777" w:rsidR="009C752C" w:rsidRPr="00F70FBD" w:rsidRDefault="00C81F4D">
            <w:pPr>
              <w:pStyle w:val="TableParagraph"/>
              <w:spacing w:line="217" w:lineRule="exact"/>
              <w:ind w:left="107"/>
              <w:jc w:val="left"/>
              <w:rPr>
                <w:sz w:val="20"/>
              </w:rPr>
            </w:pPr>
            <w:r w:rsidRPr="00F70FBD">
              <w:rPr>
                <w:sz w:val="20"/>
              </w:rPr>
              <w:t>Фактический адрес (адрес места жительства)</w:t>
            </w:r>
          </w:p>
        </w:tc>
        <w:tc>
          <w:tcPr>
            <w:tcW w:w="4884" w:type="dxa"/>
          </w:tcPr>
          <w:p w14:paraId="11B2EED3" w14:textId="77777777" w:rsidR="009C752C" w:rsidRPr="00F70FBD" w:rsidRDefault="00C81F4D">
            <w:pPr>
              <w:pStyle w:val="TableParagraph"/>
              <w:tabs>
                <w:tab w:val="left" w:pos="953"/>
                <w:tab w:val="left" w:pos="2494"/>
                <w:tab w:val="left" w:pos="3400"/>
                <w:tab w:val="left" w:pos="4414"/>
              </w:tabs>
              <w:spacing w:line="223" w:lineRule="exact"/>
              <w:ind w:left="108"/>
              <w:jc w:val="left"/>
              <w:rPr>
                <w:sz w:val="20"/>
              </w:rPr>
            </w:pPr>
            <w:r w:rsidRPr="00F70FBD">
              <w:rPr>
                <w:sz w:val="20"/>
              </w:rPr>
              <w:t>ҚР,</w:t>
            </w:r>
            <w:r w:rsidRPr="00F70FBD">
              <w:rPr>
                <w:sz w:val="20"/>
                <w:u w:val="single"/>
              </w:rPr>
              <w:t xml:space="preserve"> </w:t>
            </w:r>
            <w:r w:rsidRPr="00F70FBD">
              <w:rPr>
                <w:sz w:val="20"/>
                <w:u w:val="single"/>
              </w:rPr>
              <w:tab/>
            </w:r>
            <w:r w:rsidRPr="00F70FBD">
              <w:rPr>
                <w:sz w:val="20"/>
              </w:rPr>
              <w:t>қ,</w:t>
            </w:r>
            <w:r w:rsidRPr="00F70FBD">
              <w:rPr>
                <w:spacing w:val="-3"/>
                <w:sz w:val="20"/>
              </w:rPr>
              <w:t xml:space="preserve"> </w:t>
            </w:r>
            <w:r w:rsidRPr="00F70FBD">
              <w:rPr>
                <w:sz w:val="20"/>
              </w:rPr>
              <w:t>даңғ./к-сі.</w:t>
            </w:r>
            <w:r w:rsidRPr="00F70FBD">
              <w:rPr>
                <w:sz w:val="20"/>
                <w:u w:val="single"/>
              </w:rPr>
              <w:t xml:space="preserve"> </w:t>
            </w:r>
            <w:r w:rsidRPr="00F70FBD">
              <w:rPr>
                <w:sz w:val="20"/>
                <w:u w:val="single"/>
              </w:rPr>
              <w:tab/>
            </w:r>
            <w:r w:rsidRPr="00F70FBD">
              <w:rPr>
                <w:sz w:val="20"/>
              </w:rPr>
              <w:t>,</w:t>
            </w:r>
            <w:r w:rsidRPr="00F70FBD">
              <w:rPr>
                <w:spacing w:val="-3"/>
                <w:sz w:val="20"/>
              </w:rPr>
              <w:t xml:space="preserve"> </w:t>
            </w:r>
            <w:r w:rsidRPr="00F70FBD">
              <w:rPr>
                <w:sz w:val="20"/>
              </w:rPr>
              <w:t>үй.</w:t>
            </w:r>
            <w:r w:rsidRPr="00F70FBD">
              <w:rPr>
                <w:sz w:val="20"/>
                <w:u w:val="single"/>
              </w:rPr>
              <w:t xml:space="preserve"> </w:t>
            </w:r>
            <w:r w:rsidRPr="00F70FBD">
              <w:rPr>
                <w:sz w:val="20"/>
                <w:u w:val="single"/>
              </w:rPr>
              <w:tab/>
            </w:r>
            <w:r w:rsidRPr="00F70FBD">
              <w:rPr>
                <w:sz w:val="20"/>
              </w:rPr>
              <w:t>,</w:t>
            </w:r>
            <w:r w:rsidRPr="00F70FBD">
              <w:rPr>
                <w:spacing w:val="-3"/>
                <w:sz w:val="20"/>
              </w:rPr>
              <w:t xml:space="preserve"> </w:t>
            </w:r>
            <w:r w:rsidRPr="00F70FBD">
              <w:rPr>
                <w:sz w:val="20"/>
              </w:rPr>
              <w:t xml:space="preserve">пәтер. </w:t>
            </w:r>
            <w:r w:rsidRPr="00F70FBD">
              <w:rPr>
                <w:w w:val="99"/>
                <w:sz w:val="20"/>
                <w:u w:val="single"/>
              </w:rPr>
              <w:t xml:space="preserve"> </w:t>
            </w:r>
            <w:r w:rsidRPr="00F70FBD">
              <w:rPr>
                <w:sz w:val="20"/>
                <w:u w:val="single"/>
              </w:rPr>
              <w:tab/>
            </w:r>
          </w:p>
          <w:p w14:paraId="1880D46B" w14:textId="77777777" w:rsidR="009C752C" w:rsidRPr="00F70FBD" w:rsidRDefault="00C81F4D">
            <w:pPr>
              <w:pStyle w:val="TableParagraph"/>
              <w:tabs>
                <w:tab w:val="left" w:pos="985"/>
                <w:tab w:val="left" w:pos="2643"/>
                <w:tab w:val="left" w:pos="3446"/>
                <w:tab w:val="left" w:pos="4280"/>
              </w:tabs>
              <w:spacing w:line="217" w:lineRule="exact"/>
              <w:ind w:left="108"/>
              <w:jc w:val="left"/>
              <w:rPr>
                <w:sz w:val="20"/>
              </w:rPr>
            </w:pPr>
            <w:r w:rsidRPr="00F70FBD">
              <w:rPr>
                <w:sz w:val="20"/>
              </w:rPr>
              <w:t>РК,</w:t>
            </w:r>
            <w:r w:rsidRPr="00F70FBD">
              <w:rPr>
                <w:spacing w:val="-2"/>
                <w:sz w:val="20"/>
              </w:rPr>
              <w:t xml:space="preserve"> </w:t>
            </w:r>
            <w:r w:rsidRPr="00F70FBD">
              <w:rPr>
                <w:sz w:val="20"/>
              </w:rPr>
              <w:t>г.</w:t>
            </w:r>
            <w:r w:rsidRPr="00F70FBD">
              <w:rPr>
                <w:sz w:val="20"/>
                <w:u w:val="single"/>
              </w:rPr>
              <w:t xml:space="preserve"> </w:t>
            </w:r>
            <w:r w:rsidRPr="00F70FBD">
              <w:rPr>
                <w:sz w:val="20"/>
                <w:u w:val="single"/>
              </w:rPr>
              <w:tab/>
            </w:r>
            <w:r w:rsidRPr="00F70FBD">
              <w:rPr>
                <w:sz w:val="20"/>
              </w:rPr>
              <w:t>,</w:t>
            </w:r>
            <w:r w:rsidRPr="00F70FBD">
              <w:rPr>
                <w:spacing w:val="-2"/>
                <w:sz w:val="20"/>
              </w:rPr>
              <w:t xml:space="preserve"> </w:t>
            </w:r>
            <w:r w:rsidRPr="00F70FBD">
              <w:rPr>
                <w:sz w:val="20"/>
              </w:rPr>
              <w:t>пр./ул.</w:t>
            </w:r>
            <w:r w:rsidRPr="00F70FBD">
              <w:rPr>
                <w:sz w:val="20"/>
                <w:u w:val="single"/>
              </w:rPr>
              <w:t xml:space="preserve"> </w:t>
            </w:r>
            <w:r w:rsidRPr="00F70FBD">
              <w:rPr>
                <w:sz w:val="20"/>
                <w:u w:val="single"/>
              </w:rPr>
              <w:tab/>
            </w:r>
            <w:r w:rsidRPr="00F70FBD">
              <w:rPr>
                <w:sz w:val="20"/>
              </w:rPr>
              <w:t>, д.</w:t>
            </w:r>
            <w:r w:rsidRPr="00F70FBD">
              <w:rPr>
                <w:sz w:val="20"/>
                <w:u w:val="single"/>
              </w:rPr>
              <w:t xml:space="preserve"> </w:t>
            </w:r>
            <w:r w:rsidRPr="00F70FBD">
              <w:rPr>
                <w:sz w:val="20"/>
                <w:u w:val="single"/>
              </w:rPr>
              <w:tab/>
            </w:r>
            <w:r w:rsidRPr="00F70FBD">
              <w:rPr>
                <w:sz w:val="20"/>
              </w:rPr>
              <w:t>,</w:t>
            </w:r>
            <w:r w:rsidRPr="00F70FBD">
              <w:rPr>
                <w:spacing w:val="-6"/>
                <w:sz w:val="20"/>
              </w:rPr>
              <w:t xml:space="preserve"> </w:t>
            </w:r>
            <w:r w:rsidRPr="00F70FBD">
              <w:rPr>
                <w:sz w:val="20"/>
              </w:rPr>
              <w:t xml:space="preserve">кв. </w:t>
            </w:r>
            <w:r w:rsidRPr="00F70FBD">
              <w:rPr>
                <w:w w:val="99"/>
                <w:sz w:val="20"/>
                <w:u w:val="single"/>
              </w:rPr>
              <w:t xml:space="preserve"> </w:t>
            </w:r>
            <w:r w:rsidRPr="00F70FBD">
              <w:rPr>
                <w:sz w:val="20"/>
                <w:u w:val="single"/>
              </w:rPr>
              <w:tab/>
            </w:r>
          </w:p>
        </w:tc>
      </w:tr>
      <w:tr w:rsidR="009C752C" w:rsidRPr="00F70FBD" w14:paraId="687E5436" w14:textId="77777777">
        <w:trPr>
          <w:trHeight w:val="919"/>
        </w:trPr>
        <w:tc>
          <w:tcPr>
            <w:tcW w:w="4887" w:type="dxa"/>
          </w:tcPr>
          <w:p w14:paraId="416CE1DA" w14:textId="77777777" w:rsidR="009C752C" w:rsidRPr="00F70FBD" w:rsidRDefault="00C81F4D">
            <w:pPr>
              <w:pStyle w:val="TableParagraph"/>
              <w:ind w:left="107" w:right="336"/>
              <w:jc w:val="left"/>
              <w:rPr>
                <w:sz w:val="20"/>
              </w:rPr>
            </w:pPr>
            <w:r w:rsidRPr="00F70FBD">
              <w:rPr>
                <w:sz w:val="20"/>
              </w:rPr>
              <w:t>Жеке басты куәландыру құжатының нөмірі, кіммен берілді, қашан берілді</w:t>
            </w:r>
          </w:p>
          <w:p w14:paraId="09214D81" w14:textId="77777777" w:rsidR="009C752C" w:rsidRPr="00F70FBD" w:rsidRDefault="00C81F4D">
            <w:pPr>
              <w:pStyle w:val="TableParagraph"/>
              <w:spacing w:line="230" w:lineRule="exact"/>
              <w:ind w:left="107"/>
              <w:jc w:val="left"/>
              <w:rPr>
                <w:sz w:val="20"/>
              </w:rPr>
            </w:pPr>
            <w:r w:rsidRPr="00F70FBD">
              <w:rPr>
                <w:sz w:val="20"/>
              </w:rPr>
              <w:t>Номер документа, удостоверяющего личность, кем выдан, когда выдан</w:t>
            </w:r>
          </w:p>
        </w:tc>
        <w:tc>
          <w:tcPr>
            <w:tcW w:w="4884" w:type="dxa"/>
          </w:tcPr>
          <w:p w14:paraId="5DA6F127" w14:textId="77777777" w:rsidR="009C752C" w:rsidRPr="00F70FBD" w:rsidRDefault="009C752C">
            <w:pPr>
              <w:pStyle w:val="TableParagraph"/>
              <w:ind w:left="0"/>
              <w:jc w:val="left"/>
              <w:rPr>
                <w:sz w:val="20"/>
              </w:rPr>
            </w:pPr>
          </w:p>
        </w:tc>
      </w:tr>
      <w:tr w:rsidR="009C752C" w:rsidRPr="00F70FBD" w14:paraId="1FCDA2C2" w14:textId="77777777">
        <w:trPr>
          <w:trHeight w:val="459"/>
        </w:trPr>
        <w:tc>
          <w:tcPr>
            <w:tcW w:w="4887" w:type="dxa"/>
          </w:tcPr>
          <w:p w14:paraId="51717CCC" w14:textId="77777777" w:rsidR="009C752C" w:rsidRPr="00F70FBD" w:rsidRDefault="00C81F4D">
            <w:pPr>
              <w:pStyle w:val="TableParagraph"/>
              <w:spacing w:line="222" w:lineRule="exact"/>
              <w:ind w:left="107"/>
              <w:jc w:val="left"/>
              <w:rPr>
                <w:sz w:val="20"/>
              </w:rPr>
            </w:pPr>
            <w:r w:rsidRPr="00F70FBD">
              <w:rPr>
                <w:sz w:val="20"/>
              </w:rPr>
              <w:t>Туылған күні - Туылған жері</w:t>
            </w:r>
          </w:p>
          <w:p w14:paraId="09CD8E81" w14:textId="77777777" w:rsidR="009C752C" w:rsidRPr="00F70FBD" w:rsidRDefault="00C81F4D">
            <w:pPr>
              <w:pStyle w:val="TableParagraph"/>
              <w:spacing w:line="217" w:lineRule="exact"/>
              <w:ind w:left="107"/>
              <w:jc w:val="left"/>
              <w:rPr>
                <w:sz w:val="20"/>
              </w:rPr>
            </w:pPr>
            <w:r w:rsidRPr="00F70FBD">
              <w:rPr>
                <w:sz w:val="20"/>
              </w:rPr>
              <w:t>Дата рождения - Место рождения</w:t>
            </w:r>
          </w:p>
        </w:tc>
        <w:tc>
          <w:tcPr>
            <w:tcW w:w="4884" w:type="dxa"/>
          </w:tcPr>
          <w:p w14:paraId="2DE0B006" w14:textId="77777777" w:rsidR="009C752C" w:rsidRPr="00F70FBD" w:rsidRDefault="009C752C">
            <w:pPr>
              <w:pStyle w:val="TableParagraph"/>
              <w:ind w:left="0"/>
              <w:jc w:val="left"/>
              <w:rPr>
                <w:sz w:val="20"/>
              </w:rPr>
            </w:pPr>
          </w:p>
        </w:tc>
      </w:tr>
      <w:tr w:rsidR="009C752C" w:rsidRPr="00F70FBD" w14:paraId="3EFE1D78" w14:textId="77777777">
        <w:trPr>
          <w:trHeight w:val="460"/>
        </w:trPr>
        <w:tc>
          <w:tcPr>
            <w:tcW w:w="4887" w:type="dxa"/>
          </w:tcPr>
          <w:p w14:paraId="2EE9B861" w14:textId="77777777" w:rsidR="009C752C" w:rsidRPr="00F70FBD" w:rsidRDefault="00C81F4D">
            <w:pPr>
              <w:pStyle w:val="TableParagraph"/>
              <w:spacing w:line="223" w:lineRule="exact"/>
              <w:ind w:left="107"/>
              <w:jc w:val="left"/>
              <w:rPr>
                <w:sz w:val="20"/>
              </w:rPr>
            </w:pPr>
            <w:r w:rsidRPr="00F70FBD">
              <w:rPr>
                <w:sz w:val="20"/>
              </w:rPr>
              <w:t>Электронды мекенжайы (бар болса)</w:t>
            </w:r>
          </w:p>
          <w:p w14:paraId="57533B27" w14:textId="77777777" w:rsidR="009C752C" w:rsidRPr="00F70FBD" w:rsidRDefault="00C81F4D">
            <w:pPr>
              <w:pStyle w:val="TableParagraph"/>
              <w:spacing w:line="217" w:lineRule="exact"/>
              <w:ind w:left="107"/>
              <w:jc w:val="left"/>
              <w:rPr>
                <w:sz w:val="20"/>
              </w:rPr>
            </w:pPr>
            <w:r w:rsidRPr="00F70FBD">
              <w:rPr>
                <w:sz w:val="20"/>
              </w:rPr>
              <w:t>Электронная почта (при наличии)</w:t>
            </w:r>
          </w:p>
        </w:tc>
        <w:tc>
          <w:tcPr>
            <w:tcW w:w="4884" w:type="dxa"/>
          </w:tcPr>
          <w:p w14:paraId="2F111FCF" w14:textId="77777777" w:rsidR="009C752C" w:rsidRPr="00F70FBD" w:rsidRDefault="009C752C">
            <w:pPr>
              <w:pStyle w:val="TableParagraph"/>
              <w:ind w:left="0"/>
              <w:jc w:val="left"/>
              <w:rPr>
                <w:sz w:val="20"/>
              </w:rPr>
            </w:pPr>
          </w:p>
        </w:tc>
      </w:tr>
    </w:tbl>
    <w:p w14:paraId="35BD5332" w14:textId="77777777" w:rsidR="009C752C" w:rsidRPr="00F70FBD" w:rsidRDefault="009C752C">
      <w:pPr>
        <w:pStyle w:val="a3"/>
        <w:spacing w:before="9"/>
        <w:ind w:left="0"/>
        <w:jc w:val="left"/>
        <w:rPr>
          <w:sz w:val="21"/>
        </w:rPr>
      </w:pPr>
    </w:p>
    <w:p w14:paraId="3B2D6D65" w14:textId="77777777" w:rsidR="009C752C" w:rsidRPr="00F70FBD" w:rsidRDefault="00C81F4D">
      <w:pPr>
        <w:ind w:left="1217"/>
        <w:jc w:val="both"/>
        <w:rPr>
          <w:b/>
        </w:rPr>
      </w:pPr>
      <w:r w:rsidRPr="00F70FBD">
        <w:rPr>
          <w:b/>
        </w:rPr>
        <w:t>Төмендегілерге қол қоя отырып, мен:</w:t>
      </w:r>
    </w:p>
    <w:p w14:paraId="58CA996D" w14:textId="77777777" w:rsidR="009C752C" w:rsidRPr="00F70FBD" w:rsidRDefault="009C752C">
      <w:pPr>
        <w:pStyle w:val="a3"/>
        <w:spacing w:before="7"/>
        <w:ind w:left="0"/>
        <w:jc w:val="left"/>
        <w:rPr>
          <w:b/>
          <w:sz w:val="21"/>
        </w:rPr>
      </w:pPr>
    </w:p>
    <w:p w14:paraId="6F6CCD5A" w14:textId="77777777" w:rsidR="009C752C" w:rsidRPr="00F70FBD" w:rsidRDefault="006460F9">
      <w:pPr>
        <w:pStyle w:val="a4"/>
        <w:numPr>
          <w:ilvl w:val="0"/>
          <w:numId w:val="58"/>
        </w:numPr>
        <w:tabs>
          <w:tab w:val="left" w:pos="1698"/>
        </w:tabs>
        <w:ind w:right="788" w:firstLine="141"/>
      </w:pPr>
      <w:hyperlink r:id="rId10">
        <w:r w:rsidR="00C81F4D" w:rsidRPr="00F70FBD">
          <w:t>www.hcsbk.kz</w:t>
        </w:r>
      </w:hyperlink>
      <w:r w:rsidR="00C81F4D" w:rsidRPr="00F70FBD">
        <w:t xml:space="preserve"> сайтында орналасқан, Өтінішті толтыру күнінде Банк ұсынатын банктік қызметтер мен өнімдердің барлық түрлері мен параметрлері бар Тапсырма шартының (бірігу шарты) (әрі қарай-Шарт) стандартты талаптарымен танысқанымды және келісетінімді және осы өтінішке қол қою арқылы мен Шарт талаптарына</w:t>
      </w:r>
      <w:r w:rsidR="00C81F4D" w:rsidRPr="00F70FBD">
        <w:rPr>
          <w:spacing w:val="-2"/>
        </w:rPr>
        <w:t xml:space="preserve"> </w:t>
      </w:r>
      <w:r w:rsidR="00C81F4D" w:rsidRPr="00F70FBD">
        <w:t>қосылатынымды;</w:t>
      </w:r>
    </w:p>
    <w:p w14:paraId="3C0EDEF8" w14:textId="77777777" w:rsidR="009C752C" w:rsidRPr="00F70FBD" w:rsidRDefault="00C81F4D">
      <w:pPr>
        <w:pStyle w:val="a4"/>
        <w:numPr>
          <w:ilvl w:val="1"/>
          <w:numId w:val="58"/>
        </w:numPr>
        <w:tabs>
          <w:tab w:val="left" w:pos="1642"/>
        </w:tabs>
        <w:spacing w:before="1"/>
        <w:ind w:right="791" w:firstLine="283"/>
      </w:pPr>
      <w:r w:rsidRPr="00F70FBD">
        <w:t>осы Өтініште көрсетілген маған қажетті қосымша талаптарын таңдағанымды (қызмет көрсету аумағы, бекітілген кеңес беру орталығының мекенжайы)</w:t>
      </w:r>
      <w:r w:rsidRPr="00F70FBD">
        <w:rPr>
          <w:spacing w:val="-6"/>
        </w:rPr>
        <w:t xml:space="preserve"> </w:t>
      </w:r>
      <w:r w:rsidRPr="00F70FBD">
        <w:t>;</w:t>
      </w:r>
    </w:p>
    <w:p w14:paraId="218CB1E1" w14:textId="77777777" w:rsidR="009C752C" w:rsidRPr="00F70FBD" w:rsidRDefault="00C81F4D">
      <w:pPr>
        <w:pStyle w:val="a4"/>
        <w:numPr>
          <w:ilvl w:val="1"/>
          <w:numId w:val="58"/>
        </w:numPr>
        <w:tabs>
          <w:tab w:val="left" w:pos="1642"/>
        </w:tabs>
        <w:spacing w:before="1"/>
        <w:ind w:left="1642"/>
      </w:pPr>
      <w:r w:rsidRPr="00F70FBD">
        <w:t>- шартқа толығымен</w:t>
      </w:r>
      <w:r w:rsidRPr="00F70FBD">
        <w:rPr>
          <w:spacing w:val="-7"/>
        </w:rPr>
        <w:t xml:space="preserve"> </w:t>
      </w:r>
      <w:r w:rsidRPr="00F70FBD">
        <w:t>қосылатынымды;</w:t>
      </w:r>
    </w:p>
    <w:p w14:paraId="2D90B9CA" w14:textId="77777777" w:rsidR="009C752C" w:rsidRPr="00F70FBD" w:rsidRDefault="009C752C">
      <w:pPr>
        <w:pStyle w:val="a3"/>
        <w:spacing w:before="3"/>
        <w:ind w:left="0"/>
        <w:jc w:val="left"/>
        <w:rPr>
          <w:sz w:val="22"/>
        </w:rPr>
      </w:pPr>
    </w:p>
    <w:p w14:paraId="243444F0" w14:textId="77777777" w:rsidR="009C752C" w:rsidRPr="00F70FBD" w:rsidRDefault="00C81F4D">
      <w:pPr>
        <w:spacing w:line="251" w:lineRule="exact"/>
        <w:ind w:left="1217"/>
        <w:jc w:val="both"/>
        <w:rPr>
          <w:b/>
        </w:rPr>
      </w:pPr>
      <w:r w:rsidRPr="00F70FBD">
        <w:rPr>
          <w:b/>
        </w:rPr>
        <w:t>Подписываясь ниже, я подтверждаю:</w:t>
      </w:r>
    </w:p>
    <w:p w14:paraId="04457AC4" w14:textId="77777777" w:rsidR="009C752C" w:rsidRPr="00F70FBD" w:rsidRDefault="00C81F4D">
      <w:pPr>
        <w:pStyle w:val="a4"/>
        <w:numPr>
          <w:ilvl w:val="1"/>
          <w:numId w:val="58"/>
        </w:numPr>
        <w:tabs>
          <w:tab w:val="left" w:pos="1398"/>
        </w:tabs>
        <w:ind w:right="786" w:firstLine="283"/>
      </w:pPr>
      <w:r w:rsidRPr="00F70FBD">
        <w:t xml:space="preserve">на гос.языке;/- что ознакомлен и согласен со </w:t>
      </w:r>
      <w:r w:rsidRPr="00F70FBD">
        <w:rPr>
          <w:spacing w:val="-3"/>
        </w:rPr>
        <w:t xml:space="preserve">Стандартными условиями договора поручения (договор присоединения) </w:t>
      </w:r>
      <w:r w:rsidRPr="00F70FBD">
        <w:t xml:space="preserve">(далее - </w:t>
      </w:r>
      <w:r w:rsidRPr="00F70FBD">
        <w:rPr>
          <w:spacing w:val="-3"/>
        </w:rPr>
        <w:t xml:space="preserve">Договор), </w:t>
      </w:r>
      <w:r w:rsidRPr="00F70FBD">
        <w:t xml:space="preserve">размещенными на сайте </w:t>
      </w:r>
      <w:hyperlink r:id="rId11">
        <w:r w:rsidRPr="00F70FBD">
          <w:t xml:space="preserve">www.hcsbk.kz, </w:t>
        </w:r>
      </w:hyperlink>
      <w:r w:rsidRPr="00F70FBD">
        <w:t>которые содержат условия и порядок оказания услуг, предлагаемых Банком на дату заполнения Заявления и подписанием настоящего заявления я присоединяюсь к условиям</w:t>
      </w:r>
      <w:r w:rsidRPr="00F70FBD">
        <w:rPr>
          <w:spacing w:val="-7"/>
        </w:rPr>
        <w:t xml:space="preserve"> </w:t>
      </w:r>
      <w:r w:rsidRPr="00F70FBD">
        <w:t>Договора;</w:t>
      </w:r>
    </w:p>
    <w:p w14:paraId="788360EE" w14:textId="77777777" w:rsidR="009C752C" w:rsidRPr="00F70FBD" w:rsidRDefault="009C752C">
      <w:pPr>
        <w:pStyle w:val="a3"/>
        <w:spacing w:before="9"/>
        <w:ind w:left="0"/>
        <w:jc w:val="left"/>
        <w:rPr>
          <w:sz w:val="21"/>
        </w:rPr>
      </w:pPr>
    </w:p>
    <w:p w14:paraId="632A7F59" w14:textId="77777777" w:rsidR="009C752C" w:rsidRPr="00F70FBD" w:rsidRDefault="00C81F4D">
      <w:pPr>
        <w:pStyle w:val="a4"/>
        <w:numPr>
          <w:ilvl w:val="1"/>
          <w:numId w:val="58"/>
        </w:numPr>
        <w:tabs>
          <w:tab w:val="left" w:pos="1350"/>
        </w:tabs>
        <w:ind w:right="790" w:firstLine="283"/>
      </w:pPr>
      <w:r w:rsidRPr="00F70FBD">
        <w:t>на гос.языке;/- что выбрал необходимее для себя дополнительное условие (территорию оказания услуг, адрес консультационного центра за которым закреплен) указанные в настоящем</w:t>
      </w:r>
      <w:r w:rsidRPr="00F70FBD">
        <w:rPr>
          <w:spacing w:val="-17"/>
        </w:rPr>
        <w:t xml:space="preserve"> </w:t>
      </w:r>
      <w:r w:rsidRPr="00F70FBD">
        <w:t>Заявлении;</w:t>
      </w:r>
    </w:p>
    <w:p w14:paraId="706460F5" w14:textId="77777777" w:rsidR="009C752C" w:rsidRPr="00F70FBD" w:rsidRDefault="00C81F4D">
      <w:pPr>
        <w:pStyle w:val="a4"/>
        <w:numPr>
          <w:ilvl w:val="1"/>
          <w:numId w:val="58"/>
        </w:numPr>
        <w:tabs>
          <w:tab w:val="left" w:pos="1345"/>
        </w:tabs>
        <w:spacing w:before="1"/>
        <w:ind w:left="1344" w:hanging="128"/>
        <w:jc w:val="left"/>
      </w:pPr>
      <w:r w:rsidRPr="00F70FBD">
        <w:t>присоединение к Договору в</w:t>
      </w:r>
      <w:r w:rsidRPr="00F70FBD">
        <w:rPr>
          <w:spacing w:val="-8"/>
        </w:rPr>
        <w:t xml:space="preserve"> </w:t>
      </w:r>
      <w:r w:rsidRPr="00F70FBD">
        <w:t>целом;</w:t>
      </w:r>
    </w:p>
    <w:p w14:paraId="55E878DC" w14:textId="77777777" w:rsidR="009C752C" w:rsidRPr="00F70FBD" w:rsidRDefault="009C752C">
      <w:pPr>
        <w:pStyle w:val="a3"/>
        <w:spacing w:before="3"/>
        <w:ind w:left="0"/>
        <w:jc w:val="left"/>
        <w:rPr>
          <w:sz w:val="22"/>
        </w:rPr>
      </w:pPr>
    </w:p>
    <w:p w14:paraId="52717274" w14:textId="77777777" w:rsidR="009C752C" w:rsidRPr="00F70FBD" w:rsidRDefault="00C81F4D">
      <w:pPr>
        <w:spacing w:line="251" w:lineRule="exact"/>
        <w:ind w:left="1217"/>
        <w:rPr>
          <w:b/>
        </w:rPr>
      </w:pPr>
      <w:r w:rsidRPr="00F70FBD">
        <w:rPr>
          <w:b/>
        </w:rPr>
        <w:t>Соның ішінде мен келісемін:</w:t>
      </w:r>
    </w:p>
    <w:p w14:paraId="6540A082" w14:textId="77777777" w:rsidR="009C752C" w:rsidRPr="00F70FBD" w:rsidRDefault="00C81F4D">
      <w:pPr>
        <w:pStyle w:val="a4"/>
        <w:numPr>
          <w:ilvl w:val="1"/>
          <w:numId w:val="58"/>
        </w:numPr>
        <w:tabs>
          <w:tab w:val="left" w:pos="1343"/>
        </w:tabs>
        <w:spacing w:line="251" w:lineRule="exact"/>
        <w:ind w:left="1342" w:hanging="126"/>
        <w:jc w:val="left"/>
      </w:pPr>
      <w:r w:rsidRPr="00F70FBD">
        <w:t>Шартта белгіленген талаптармен оны өзгерту, соның</w:t>
      </w:r>
      <w:r w:rsidRPr="00F70FBD">
        <w:rPr>
          <w:spacing w:val="-3"/>
        </w:rPr>
        <w:t xml:space="preserve"> </w:t>
      </w:r>
      <w:r w:rsidRPr="00F70FBD">
        <w:t>ішінде:</w:t>
      </w:r>
    </w:p>
    <w:p w14:paraId="7B5A894B" w14:textId="77777777" w:rsidR="009C752C" w:rsidRPr="00F70FBD" w:rsidRDefault="00C81F4D">
      <w:pPr>
        <w:pStyle w:val="a4"/>
        <w:numPr>
          <w:ilvl w:val="1"/>
          <w:numId w:val="58"/>
        </w:numPr>
        <w:tabs>
          <w:tab w:val="left" w:pos="1343"/>
        </w:tabs>
        <w:spacing w:line="252" w:lineRule="exact"/>
        <w:ind w:left="1342" w:hanging="126"/>
        <w:jc w:val="left"/>
      </w:pPr>
      <w:r w:rsidRPr="00F70FBD">
        <w:t>Банк, Шартқа менің алдын ала келісімімсіз біржақты тәртіпте өзгертулер енгізуге</w:t>
      </w:r>
      <w:r w:rsidRPr="00F70FBD">
        <w:rPr>
          <w:spacing w:val="-12"/>
        </w:rPr>
        <w:t xml:space="preserve"> </w:t>
      </w:r>
      <w:r w:rsidRPr="00F70FBD">
        <w:t>құқылы;</w:t>
      </w:r>
    </w:p>
    <w:p w14:paraId="5B51FBEE" w14:textId="77777777" w:rsidR="009C752C" w:rsidRPr="00F70FBD" w:rsidRDefault="00C81F4D">
      <w:pPr>
        <w:pStyle w:val="a4"/>
        <w:numPr>
          <w:ilvl w:val="1"/>
          <w:numId w:val="58"/>
        </w:numPr>
        <w:tabs>
          <w:tab w:val="left" w:pos="1343"/>
        </w:tabs>
        <w:spacing w:before="2"/>
        <w:ind w:left="1342" w:hanging="126"/>
        <w:jc w:val="left"/>
      </w:pPr>
      <w:r w:rsidRPr="00F70FBD">
        <w:t>Банк Шартпен көзделген тәртіпте Кеңесшінің келісімімен біржақты тәртіпте түзетуге</w:t>
      </w:r>
      <w:r w:rsidRPr="00F70FBD">
        <w:rPr>
          <w:spacing w:val="-12"/>
        </w:rPr>
        <w:t xml:space="preserve"> </w:t>
      </w:r>
      <w:r w:rsidRPr="00F70FBD">
        <w:t>құқылы;</w:t>
      </w:r>
    </w:p>
    <w:p w14:paraId="733AB2B3" w14:textId="77777777" w:rsidR="009C752C" w:rsidRPr="00F70FBD" w:rsidRDefault="009C752C">
      <w:pPr>
        <w:sectPr w:rsidR="009C752C" w:rsidRPr="00F70FBD">
          <w:type w:val="continuous"/>
          <w:pgSz w:w="11910" w:h="16840"/>
          <w:pgMar w:top="1120" w:right="60" w:bottom="280" w:left="540" w:header="720" w:footer="720" w:gutter="0"/>
          <w:cols w:space="720"/>
        </w:sectPr>
      </w:pPr>
    </w:p>
    <w:p w14:paraId="2DE663AE" w14:textId="77777777" w:rsidR="009C752C" w:rsidRPr="00F70FBD" w:rsidRDefault="00C81F4D">
      <w:pPr>
        <w:spacing w:before="73" w:line="251" w:lineRule="exact"/>
        <w:ind w:left="1272"/>
        <w:rPr>
          <w:b/>
        </w:rPr>
      </w:pPr>
      <w:r w:rsidRPr="00F70FBD">
        <w:rPr>
          <w:b/>
        </w:rPr>
        <w:lastRenderedPageBreak/>
        <w:t>В том числе я соглашаюсь:</w:t>
      </w:r>
    </w:p>
    <w:p w14:paraId="7A8ADE5A" w14:textId="77777777" w:rsidR="009C752C" w:rsidRPr="00F70FBD" w:rsidRDefault="00C81F4D">
      <w:pPr>
        <w:pStyle w:val="a4"/>
        <w:numPr>
          <w:ilvl w:val="1"/>
          <w:numId w:val="58"/>
        </w:numPr>
        <w:tabs>
          <w:tab w:val="left" w:pos="1343"/>
        </w:tabs>
        <w:spacing w:line="251" w:lineRule="exact"/>
        <w:ind w:left="1342" w:hanging="126"/>
        <w:jc w:val="left"/>
      </w:pPr>
      <w:r w:rsidRPr="00F70FBD">
        <w:t>с установленным в Договоре порядком его изменения, а именно,</w:t>
      </w:r>
      <w:r w:rsidRPr="00F70FBD">
        <w:rPr>
          <w:spacing w:val="-4"/>
        </w:rPr>
        <w:t xml:space="preserve"> </w:t>
      </w:r>
      <w:r w:rsidRPr="00F70FBD">
        <w:t>что:</w:t>
      </w:r>
    </w:p>
    <w:p w14:paraId="3C812239" w14:textId="77777777" w:rsidR="009C752C" w:rsidRPr="00F70FBD" w:rsidRDefault="00C81F4D">
      <w:pPr>
        <w:pStyle w:val="a4"/>
        <w:numPr>
          <w:ilvl w:val="1"/>
          <w:numId w:val="58"/>
        </w:numPr>
        <w:tabs>
          <w:tab w:val="left" w:pos="1393"/>
        </w:tabs>
        <w:ind w:right="786" w:firstLine="283"/>
        <w:jc w:val="left"/>
      </w:pPr>
      <w:r w:rsidRPr="00F70FBD">
        <w:t>Банк вправе в одностороннем порядке без предварительного согласования со мной вносить изменения в</w:t>
      </w:r>
      <w:r w:rsidRPr="00F70FBD">
        <w:rPr>
          <w:spacing w:val="-3"/>
        </w:rPr>
        <w:t xml:space="preserve"> </w:t>
      </w:r>
      <w:r w:rsidRPr="00F70FBD">
        <w:t>Договор;</w:t>
      </w:r>
    </w:p>
    <w:p w14:paraId="410AC48A" w14:textId="77777777" w:rsidR="009C752C" w:rsidRPr="00F70FBD" w:rsidRDefault="00C81F4D">
      <w:pPr>
        <w:pStyle w:val="a4"/>
        <w:numPr>
          <w:ilvl w:val="1"/>
          <w:numId w:val="58"/>
        </w:numPr>
        <w:tabs>
          <w:tab w:val="left" w:pos="1383"/>
        </w:tabs>
        <w:ind w:right="792" w:firstLine="283"/>
        <w:jc w:val="left"/>
      </w:pPr>
      <w:r w:rsidRPr="00F70FBD">
        <w:t>Банк вправе корректировать параметры по Договору в одностороннем порядке при согласии Консультанта в порядке, предусмотренном</w:t>
      </w:r>
      <w:r w:rsidRPr="00F70FBD">
        <w:rPr>
          <w:spacing w:val="-4"/>
        </w:rPr>
        <w:t xml:space="preserve"> </w:t>
      </w:r>
      <w:r w:rsidRPr="00F70FBD">
        <w:t>Договором;</w:t>
      </w:r>
    </w:p>
    <w:p w14:paraId="5522C82F" w14:textId="77777777" w:rsidR="009C752C" w:rsidRPr="00F70FBD" w:rsidRDefault="009C752C">
      <w:pPr>
        <w:pStyle w:val="a3"/>
        <w:spacing w:before="10"/>
        <w:ind w:left="0"/>
        <w:jc w:val="left"/>
        <w:rPr>
          <w:sz w:val="21"/>
        </w:rPr>
      </w:pPr>
    </w:p>
    <w:p w14:paraId="32669C0D" w14:textId="77777777" w:rsidR="009C752C" w:rsidRPr="00F70FBD" w:rsidRDefault="00C81F4D">
      <w:pPr>
        <w:pStyle w:val="a4"/>
        <w:numPr>
          <w:ilvl w:val="1"/>
          <w:numId w:val="58"/>
        </w:numPr>
        <w:tabs>
          <w:tab w:val="left" w:pos="1340"/>
        </w:tabs>
        <w:spacing w:before="1"/>
        <w:ind w:right="787" w:firstLine="283"/>
      </w:pPr>
      <w:r w:rsidRPr="00F70FBD">
        <w:t>Шарттың</w:t>
      </w:r>
      <w:r w:rsidRPr="00F70FBD">
        <w:rPr>
          <w:spacing w:val="-5"/>
        </w:rPr>
        <w:t xml:space="preserve"> </w:t>
      </w:r>
      <w:r w:rsidRPr="00F70FBD">
        <w:t>өзгертілген</w:t>
      </w:r>
      <w:r w:rsidRPr="00F70FBD">
        <w:rPr>
          <w:spacing w:val="-4"/>
        </w:rPr>
        <w:t xml:space="preserve"> </w:t>
      </w:r>
      <w:r w:rsidRPr="00F70FBD">
        <w:t>редакциясымен</w:t>
      </w:r>
      <w:r w:rsidRPr="00F70FBD">
        <w:rPr>
          <w:spacing w:val="-4"/>
        </w:rPr>
        <w:t xml:space="preserve"> </w:t>
      </w:r>
      <w:r w:rsidRPr="00F70FBD">
        <w:t>мен</w:t>
      </w:r>
      <w:r w:rsidRPr="00F70FBD">
        <w:rPr>
          <w:spacing w:val="-8"/>
        </w:rPr>
        <w:t xml:space="preserve"> </w:t>
      </w:r>
      <w:r w:rsidRPr="00F70FBD">
        <w:t>келіспеген</w:t>
      </w:r>
      <w:r w:rsidRPr="00F70FBD">
        <w:rPr>
          <w:spacing w:val="-6"/>
        </w:rPr>
        <w:t xml:space="preserve"> </w:t>
      </w:r>
      <w:r w:rsidRPr="00F70FBD">
        <w:t>жағдайда,</w:t>
      </w:r>
      <w:r w:rsidRPr="00F70FBD">
        <w:rPr>
          <w:spacing w:val="-6"/>
        </w:rPr>
        <w:t xml:space="preserve"> </w:t>
      </w:r>
      <w:r w:rsidRPr="00F70FBD">
        <w:t>Шарттың</w:t>
      </w:r>
      <w:r w:rsidRPr="00F70FBD">
        <w:rPr>
          <w:spacing w:val="-7"/>
        </w:rPr>
        <w:t xml:space="preserve"> </w:t>
      </w:r>
      <w:r w:rsidRPr="00F70FBD">
        <w:t>өзгертілген</w:t>
      </w:r>
      <w:r w:rsidRPr="00F70FBD">
        <w:rPr>
          <w:spacing w:val="-7"/>
        </w:rPr>
        <w:t xml:space="preserve"> </w:t>
      </w:r>
      <w:r w:rsidRPr="00F70FBD">
        <w:t>редакциясы орналасқан күннен бастап 10 (он) күнтізбелік күн ішінде Шарттың бұзылуын талап етуге міндеттенемін. Егер Шартты бұзу талабы көрсетілген мерзімде Банкке жіберілмеген болса, осы жағдай Шарттың жаңа (өзгертілген) редакциясына менің келісімімді және енгізілген өзгертулерді есепке ала отырып, оған толық қосылатынымды</w:t>
      </w:r>
      <w:r w:rsidRPr="00F70FBD">
        <w:rPr>
          <w:spacing w:val="-3"/>
        </w:rPr>
        <w:t xml:space="preserve"> </w:t>
      </w:r>
      <w:r w:rsidRPr="00F70FBD">
        <w:t>білдіреді;</w:t>
      </w:r>
    </w:p>
    <w:p w14:paraId="257D648F" w14:textId="77777777" w:rsidR="009C752C" w:rsidRPr="00F70FBD" w:rsidRDefault="00C81F4D">
      <w:pPr>
        <w:pStyle w:val="a4"/>
        <w:numPr>
          <w:ilvl w:val="1"/>
          <w:numId w:val="58"/>
        </w:numPr>
        <w:tabs>
          <w:tab w:val="left" w:pos="1345"/>
        </w:tabs>
        <w:ind w:right="786" w:firstLine="283"/>
      </w:pPr>
      <w:r w:rsidRPr="00F70FBD">
        <w:t>в случае моего несогласия с измененной редакцией Договора обязуюсь потребовать расторжение Договора</w:t>
      </w:r>
      <w:r w:rsidRPr="00F70FBD">
        <w:rPr>
          <w:spacing w:val="-9"/>
        </w:rPr>
        <w:t xml:space="preserve"> </w:t>
      </w:r>
      <w:r w:rsidRPr="00F70FBD">
        <w:t>в</w:t>
      </w:r>
      <w:r w:rsidRPr="00F70FBD">
        <w:rPr>
          <w:spacing w:val="-10"/>
        </w:rPr>
        <w:t xml:space="preserve"> </w:t>
      </w:r>
      <w:r w:rsidRPr="00F70FBD">
        <w:t>течении</w:t>
      </w:r>
      <w:r w:rsidRPr="00F70FBD">
        <w:rPr>
          <w:spacing w:val="-10"/>
        </w:rPr>
        <w:t xml:space="preserve"> </w:t>
      </w:r>
      <w:r w:rsidRPr="00F70FBD">
        <w:t>10</w:t>
      </w:r>
      <w:r w:rsidRPr="00F70FBD">
        <w:rPr>
          <w:spacing w:val="-11"/>
        </w:rPr>
        <w:t xml:space="preserve"> </w:t>
      </w:r>
      <w:r w:rsidRPr="00F70FBD">
        <w:t>(десяти)</w:t>
      </w:r>
      <w:r w:rsidRPr="00F70FBD">
        <w:rPr>
          <w:spacing w:val="-9"/>
        </w:rPr>
        <w:t xml:space="preserve"> </w:t>
      </w:r>
      <w:r w:rsidRPr="00F70FBD">
        <w:t>календарных</w:t>
      </w:r>
      <w:r w:rsidRPr="00F70FBD">
        <w:rPr>
          <w:spacing w:val="-11"/>
        </w:rPr>
        <w:t xml:space="preserve"> </w:t>
      </w:r>
      <w:r w:rsidRPr="00F70FBD">
        <w:t>дней</w:t>
      </w:r>
      <w:r w:rsidRPr="00F70FBD">
        <w:rPr>
          <w:spacing w:val="-12"/>
        </w:rPr>
        <w:t xml:space="preserve"> </w:t>
      </w:r>
      <w:r w:rsidRPr="00F70FBD">
        <w:t>с</w:t>
      </w:r>
      <w:r w:rsidRPr="00F70FBD">
        <w:rPr>
          <w:spacing w:val="-10"/>
        </w:rPr>
        <w:t xml:space="preserve"> </w:t>
      </w:r>
      <w:r w:rsidRPr="00F70FBD">
        <w:t>даты</w:t>
      </w:r>
      <w:r w:rsidRPr="00F70FBD">
        <w:rPr>
          <w:spacing w:val="-11"/>
        </w:rPr>
        <w:t xml:space="preserve"> </w:t>
      </w:r>
      <w:r w:rsidRPr="00F70FBD">
        <w:t>размещения</w:t>
      </w:r>
      <w:r w:rsidRPr="00F70FBD">
        <w:rPr>
          <w:spacing w:val="-10"/>
        </w:rPr>
        <w:t xml:space="preserve"> </w:t>
      </w:r>
      <w:r w:rsidRPr="00F70FBD">
        <w:t>изменённой</w:t>
      </w:r>
      <w:r w:rsidRPr="00F70FBD">
        <w:rPr>
          <w:spacing w:val="-9"/>
        </w:rPr>
        <w:t xml:space="preserve"> </w:t>
      </w:r>
      <w:r w:rsidRPr="00F70FBD">
        <w:t>редакции</w:t>
      </w:r>
      <w:r w:rsidRPr="00F70FBD">
        <w:rPr>
          <w:spacing w:val="-13"/>
        </w:rPr>
        <w:t xml:space="preserve"> </w:t>
      </w:r>
      <w:r w:rsidRPr="00F70FBD">
        <w:t>Договора. Если в указанный срок требование по расторжению Договора не будет направленно в Банк данное обстоятельство означает мое согласие с новой (измененной) редакцией Договора, и присоединении к нему в целом с учетом внесенных</w:t>
      </w:r>
      <w:r w:rsidRPr="00F70FBD">
        <w:rPr>
          <w:spacing w:val="-5"/>
        </w:rPr>
        <w:t xml:space="preserve"> </w:t>
      </w:r>
      <w:r w:rsidRPr="00F70FBD">
        <w:t>изменений;</w:t>
      </w:r>
    </w:p>
    <w:p w14:paraId="56878083" w14:textId="77777777" w:rsidR="009C752C" w:rsidRPr="00F70FBD" w:rsidRDefault="009C752C">
      <w:pPr>
        <w:pStyle w:val="a3"/>
        <w:spacing w:before="1"/>
        <w:ind w:left="0"/>
        <w:jc w:val="left"/>
        <w:rPr>
          <w:sz w:val="22"/>
        </w:rPr>
      </w:pPr>
    </w:p>
    <w:p w14:paraId="275A1522" w14:textId="77777777" w:rsidR="009C752C" w:rsidRPr="00F70FBD" w:rsidRDefault="00C81F4D">
      <w:pPr>
        <w:pStyle w:val="a4"/>
        <w:numPr>
          <w:ilvl w:val="1"/>
          <w:numId w:val="58"/>
        </w:numPr>
        <w:tabs>
          <w:tab w:val="left" w:pos="1415"/>
        </w:tabs>
        <w:ind w:right="789" w:firstLine="283"/>
      </w:pPr>
      <w:r w:rsidRPr="00F70FBD">
        <w:t>енгізілген өзгертулерді есепке ала отырып, Шарт талаптарымен келіспеген жағдайда, мен Шарттың бұзылуы бұзу туралы жазбаша өтініш жазу және Шарт талаптары негізінде жүзеге асырылатынымен</w:t>
      </w:r>
      <w:r w:rsidRPr="00F70FBD">
        <w:rPr>
          <w:spacing w:val="-4"/>
        </w:rPr>
        <w:t xml:space="preserve"> </w:t>
      </w:r>
      <w:r w:rsidRPr="00F70FBD">
        <w:t>келісемін;</w:t>
      </w:r>
    </w:p>
    <w:p w14:paraId="45E97046" w14:textId="77777777" w:rsidR="009C752C" w:rsidRPr="00F70FBD" w:rsidRDefault="00C81F4D">
      <w:pPr>
        <w:pStyle w:val="a4"/>
        <w:numPr>
          <w:ilvl w:val="1"/>
          <w:numId w:val="58"/>
        </w:numPr>
        <w:tabs>
          <w:tab w:val="left" w:pos="1431"/>
        </w:tabs>
        <w:ind w:right="787" w:firstLine="283"/>
      </w:pPr>
      <w:r w:rsidRPr="00F70FBD">
        <w:t>при несогласии с условиями Договора с учетом внесенных изменений, я согласен, что расторжение Договора осуществляется на основании моего письменного Заявления о расторжении (требования) и на условиях</w:t>
      </w:r>
      <w:r w:rsidRPr="00F70FBD">
        <w:rPr>
          <w:spacing w:val="-1"/>
        </w:rPr>
        <w:t xml:space="preserve"> </w:t>
      </w:r>
      <w:r w:rsidRPr="00F70FBD">
        <w:t>Договора;</w:t>
      </w:r>
    </w:p>
    <w:p w14:paraId="27850CBE" w14:textId="77777777" w:rsidR="009C752C" w:rsidRPr="00F70FBD" w:rsidRDefault="009C752C">
      <w:pPr>
        <w:pStyle w:val="a3"/>
        <w:spacing w:before="1"/>
        <w:ind w:left="0"/>
        <w:jc w:val="left"/>
        <w:rPr>
          <w:sz w:val="22"/>
        </w:rPr>
      </w:pPr>
    </w:p>
    <w:p w14:paraId="36468A4C" w14:textId="77777777" w:rsidR="009C752C" w:rsidRPr="00F70FBD" w:rsidRDefault="00C81F4D">
      <w:pPr>
        <w:pStyle w:val="a4"/>
        <w:numPr>
          <w:ilvl w:val="1"/>
          <w:numId w:val="58"/>
        </w:numPr>
        <w:tabs>
          <w:tab w:val="left" w:pos="1343"/>
        </w:tabs>
        <w:spacing w:line="252" w:lineRule="exact"/>
        <w:ind w:left="1342" w:hanging="126"/>
        <w:jc w:val="left"/>
      </w:pPr>
      <w:r w:rsidRPr="00F70FBD">
        <w:t>қосымша келесі параметрлер бойынша Шарт</w:t>
      </w:r>
      <w:r w:rsidRPr="00F70FBD">
        <w:rPr>
          <w:spacing w:val="-2"/>
        </w:rPr>
        <w:t xml:space="preserve"> </w:t>
      </w:r>
      <w:r w:rsidRPr="00F70FBD">
        <w:t>жасауға:</w:t>
      </w:r>
    </w:p>
    <w:p w14:paraId="4B346511" w14:textId="77777777" w:rsidR="009C752C" w:rsidRPr="00F70FBD" w:rsidRDefault="00C81F4D">
      <w:pPr>
        <w:pStyle w:val="a4"/>
        <w:numPr>
          <w:ilvl w:val="1"/>
          <w:numId w:val="58"/>
        </w:numPr>
        <w:tabs>
          <w:tab w:val="left" w:pos="1345"/>
        </w:tabs>
        <w:spacing w:line="252" w:lineRule="exact"/>
        <w:ind w:left="1344" w:hanging="128"/>
        <w:jc w:val="left"/>
      </w:pPr>
      <w:r w:rsidRPr="00F70FBD">
        <w:t>на заключение Договора по следующим дополнительным</w:t>
      </w:r>
      <w:r w:rsidRPr="00F70FBD">
        <w:rPr>
          <w:spacing w:val="-3"/>
        </w:rPr>
        <w:t xml:space="preserve"> </w:t>
      </w:r>
      <w:r w:rsidRPr="00F70FBD">
        <w:t>параметрам:</w:t>
      </w:r>
    </w:p>
    <w:p w14:paraId="341626C0" w14:textId="77777777" w:rsidR="009C752C" w:rsidRPr="00F70FBD" w:rsidRDefault="009C752C">
      <w:pPr>
        <w:pStyle w:val="a3"/>
        <w:spacing w:before="7"/>
        <w:ind w:left="0"/>
        <w:jc w:val="left"/>
        <w:rPr>
          <w:sz w:val="22"/>
        </w:rPr>
      </w:pP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4673"/>
      </w:tblGrid>
      <w:tr w:rsidR="009C752C" w:rsidRPr="00F70FBD" w14:paraId="3C106074" w14:textId="77777777">
        <w:trPr>
          <w:trHeight w:val="460"/>
        </w:trPr>
        <w:tc>
          <w:tcPr>
            <w:tcW w:w="4673" w:type="dxa"/>
          </w:tcPr>
          <w:p w14:paraId="50D96AF7" w14:textId="77777777" w:rsidR="009C752C" w:rsidRPr="00F70FBD" w:rsidRDefault="00C81F4D">
            <w:pPr>
              <w:pStyle w:val="TableParagraph"/>
              <w:spacing w:line="223" w:lineRule="exact"/>
              <w:ind w:left="107"/>
              <w:jc w:val="left"/>
              <w:rPr>
                <w:sz w:val="20"/>
              </w:rPr>
            </w:pPr>
            <w:r w:rsidRPr="00F70FBD">
              <w:rPr>
                <w:sz w:val="20"/>
              </w:rPr>
              <w:t>Қызмет көрсету аумағы/</w:t>
            </w:r>
          </w:p>
          <w:p w14:paraId="3FE9700E" w14:textId="77777777" w:rsidR="009C752C" w:rsidRPr="00F70FBD" w:rsidRDefault="00C81F4D">
            <w:pPr>
              <w:pStyle w:val="TableParagraph"/>
              <w:spacing w:line="217" w:lineRule="exact"/>
              <w:ind w:left="107"/>
              <w:jc w:val="left"/>
              <w:rPr>
                <w:sz w:val="20"/>
              </w:rPr>
            </w:pPr>
            <w:r w:rsidRPr="00F70FBD">
              <w:rPr>
                <w:sz w:val="20"/>
              </w:rPr>
              <w:t>Территория оказания услуги</w:t>
            </w:r>
          </w:p>
        </w:tc>
        <w:tc>
          <w:tcPr>
            <w:tcW w:w="4673" w:type="dxa"/>
          </w:tcPr>
          <w:p w14:paraId="797C9942" w14:textId="77777777" w:rsidR="009C752C" w:rsidRPr="00F70FBD" w:rsidRDefault="009C752C">
            <w:pPr>
              <w:pStyle w:val="TableParagraph"/>
              <w:ind w:left="0"/>
              <w:jc w:val="left"/>
              <w:rPr>
                <w:sz w:val="20"/>
              </w:rPr>
            </w:pPr>
          </w:p>
        </w:tc>
      </w:tr>
      <w:tr w:rsidR="009C752C" w:rsidRPr="00F70FBD" w14:paraId="4FAC84D5" w14:textId="77777777">
        <w:trPr>
          <w:trHeight w:val="460"/>
        </w:trPr>
        <w:tc>
          <w:tcPr>
            <w:tcW w:w="4673" w:type="dxa"/>
          </w:tcPr>
          <w:p w14:paraId="5B511622" w14:textId="77777777" w:rsidR="009C752C" w:rsidRPr="00F70FBD" w:rsidRDefault="00C81F4D">
            <w:pPr>
              <w:pStyle w:val="TableParagraph"/>
              <w:spacing w:line="223" w:lineRule="exact"/>
              <w:ind w:left="107"/>
              <w:jc w:val="left"/>
              <w:rPr>
                <w:sz w:val="20"/>
              </w:rPr>
            </w:pPr>
            <w:r w:rsidRPr="00F70FBD">
              <w:rPr>
                <w:sz w:val="20"/>
              </w:rPr>
              <w:t>Бекітілген Кеңес орталығы</w:t>
            </w:r>
          </w:p>
          <w:p w14:paraId="50CB07F1" w14:textId="77777777" w:rsidR="009C752C" w:rsidRPr="00F70FBD" w:rsidRDefault="00C81F4D">
            <w:pPr>
              <w:pStyle w:val="TableParagraph"/>
              <w:spacing w:line="217" w:lineRule="exact"/>
              <w:ind w:left="107"/>
              <w:jc w:val="left"/>
              <w:rPr>
                <w:sz w:val="20"/>
              </w:rPr>
            </w:pPr>
            <w:r w:rsidRPr="00F70FBD">
              <w:rPr>
                <w:sz w:val="20"/>
              </w:rPr>
              <w:t>Закрепленный консультационный центр</w:t>
            </w:r>
          </w:p>
        </w:tc>
        <w:tc>
          <w:tcPr>
            <w:tcW w:w="4673" w:type="dxa"/>
          </w:tcPr>
          <w:p w14:paraId="17FC907B" w14:textId="77777777" w:rsidR="009C752C" w:rsidRPr="00F70FBD" w:rsidRDefault="00C81F4D">
            <w:pPr>
              <w:pStyle w:val="TableParagraph"/>
              <w:spacing w:line="223" w:lineRule="exact"/>
              <w:ind w:left="108"/>
              <w:jc w:val="left"/>
              <w:rPr>
                <w:sz w:val="20"/>
              </w:rPr>
            </w:pPr>
            <w:r w:rsidRPr="00F70FBD">
              <w:rPr>
                <w:sz w:val="20"/>
              </w:rPr>
              <w:t>Мекенжайы, жұмыс кестесі</w:t>
            </w:r>
          </w:p>
          <w:p w14:paraId="4F3F6FB0" w14:textId="77777777" w:rsidR="009C752C" w:rsidRPr="00F70FBD" w:rsidRDefault="00C81F4D">
            <w:pPr>
              <w:pStyle w:val="TableParagraph"/>
              <w:spacing w:line="217" w:lineRule="exact"/>
              <w:ind w:left="108"/>
              <w:jc w:val="left"/>
              <w:rPr>
                <w:sz w:val="20"/>
              </w:rPr>
            </w:pPr>
            <w:r w:rsidRPr="00F70FBD">
              <w:rPr>
                <w:sz w:val="20"/>
              </w:rPr>
              <w:t>Адрес, график работы</w:t>
            </w:r>
          </w:p>
        </w:tc>
      </w:tr>
    </w:tbl>
    <w:p w14:paraId="2870CDAD" w14:textId="77777777" w:rsidR="009C752C" w:rsidRPr="00F70FBD" w:rsidRDefault="009C752C">
      <w:pPr>
        <w:pStyle w:val="a3"/>
        <w:spacing w:before="4"/>
        <w:ind w:left="0"/>
        <w:jc w:val="left"/>
        <w:rPr>
          <w:sz w:val="21"/>
        </w:rPr>
      </w:pPr>
    </w:p>
    <w:p w14:paraId="0A8F27B7" w14:textId="77777777" w:rsidR="009C752C" w:rsidRPr="00F70FBD" w:rsidRDefault="00C81F4D">
      <w:pPr>
        <w:ind w:left="934"/>
      </w:pPr>
      <w:r w:rsidRPr="00F70FBD">
        <w:t>Шарттың стандартты талаптарымен таныстым және келісемін (бірігу шарты).</w:t>
      </w:r>
    </w:p>
    <w:p w14:paraId="30F33DFF" w14:textId="77777777" w:rsidR="009C752C" w:rsidRPr="00F70FBD" w:rsidRDefault="00C81F4D">
      <w:pPr>
        <w:tabs>
          <w:tab w:val="left" w:pos="5563"/>
          <w:tab w:val="left" w:pos="8005"/>
          <w:tab w:val="left" w:pos="9387"/>
          <w:tab w:val="left" w:pos="10392"/>
        </w:tabs>
        <w:spacing w:before="1" w:line="477" w:lineRule="auto"/>
        <w:ind w:left="934" w:right="801"/>
      </w:pPr>
      <w:r w:rsidRPr="00F70FBD">
        <w:t>Ознакомлен и согласен со Стандартными условиями договора поручения (договор присоединения). Т.А.Ә.,</w:t>
      </w:r>
      <w:r w:rsidRPr="00F70FBD">
        <w:rPr>
          <w:spacing w:val="4"/>
        </w:rPr>
        <w:t xml:space="preserve"> </w:t>
      </w:r>
      <w:r w:rsidRPr="00F70FBD">
        <w:t>Қолы/Ф.И.О.,</w:t>
      </w:r>
      <w:r w:rsidRPr="00F70FBD">
        <w:rPr>
          <w:spacing w:val="5"/>
        </w:rPr>
        <w:t xml:space="preserve"> </w:t>
      </w:r>
      <w:r w:rsidRPr="00F70FBD">
        <w:t>Подпись</w:t>
      </w:r>
      <w:r w:rsidRPr="00F70FBD">
        <w:rPr>
          <w:u w:val="single"/>
        </w:rPr>
        <w:t xml:space="preserve"> </w:t>
      </w:r>
      <w:r w:rsidRPr="00F70FBD">
        <w:rPr>
          <w:u w:val="single"/>
        </w:rPr>
        <w:tab/>
      </w:r>
      <w:r w:rsidRPr="00F70FBD">
        <w:t>_</w:t>
      </w:r>
      <w:r w:rsidRPr="00F70FBD">
        <w:rPr>
          <w:u w:val="single"/>
        </w:rPr>
        <w:t xml:space="preserve"> </w:t>
      </w:r>
      <w:r w:rsidRPr="00F70FBD">
        <w:rPr>
          <w:u w:val="single"/>
        </w:rPr>
        <w:tab/>
      </w:r>
      <w:r w:rsidRPr="00F70FBD">
        <w:t>_</w:t>
      </w:r>
      <w:r w:rsidRPr="00F70FBD">
        <w:rPr>
          <w:u w:val="single"/>
        </w:rPr>
        <w:t xml:space="preserve"> </w:t>
      </w:r>
      <w:r w:rsidRPr="00F70FBD">
        <w:rPr>
          <w:u w:val="single"/>
        </w:rPr>
        <w:tab/>
      </w:r>
      <w:r w:rsidRPr="00F70FBD">
        <w:t>_</w:t>
      </w:r>
      <w:r w:rsidRPr="00F70FBD">
        <w:rPr>
          <w:u w:val="single"/>
        </w:rPr>
        <w:t xml:space="preserve"> </w:t>
      </w:r>
      <w:r w:rsidRPr="00F70FBD">
        <w:rPr>
          <w:u w:val="single"/>
        </w:rPr>
        <w:tab/>
      </w:r>
      <w:r w:rsidRPr="00F70FBD">
        <w:rPr>
          <w:spacing w:val="-17"/>
        </w:rPr>
        <w:t>_</w:t>
      </w:r>
    </w:p>
    <w:p w14:paraId="7E9E210C" w14:textId="77777777" w:rsidR="009C752C" w:rsidRPr="00F70FBD" w:rsidRDefault="00C81F4D">
      <w:pPr>
        <w:tabs>
          <w:tab w:val="left" w:pos="4369"/>
        </w:tabs>
        <w:spacing w:before="4"/>
        <w:ind w:left="934"/>
      </w:pPr>
      <w:r w:rsidRPr="00F70FBD">
        <w:t>Күні/Дата</w:t>
      </w:r>
      <w:r w:rsidRPr="00F70FBD">
        <w:rPr>
          <w:u w:val="single"/>
        </w:rPr>
        <w:t xml:space="preserve"> </w:t>
      </w:r>
      <w:r w:rsidRPr="00F70FBD">
        <w:rPr>
          <w:u w:val="single"/>
        </w:rPr>
        <w:tab/>
      </w:r>
      <w:r w:rsidRPr="00F70FBD">
        <w:t>ж./г.</w:t>
      </w:r>
    </w:p>
    <w:p w14:paraId="1366B928" w14:textId="77777777" w:rsidR="009C752C" w:rsidRPr="00F70FBD" w:rsidRDefault="009C752C">
      <w:pPr>
        <w:pStyle w:val="a3"/>
        <w:spacing w:before="6"/>
        <w:ind w:left="0"/>
        <w:jc w:val="left"/>
        <w:rPr>
          <w:sz w:val="22"/>
        </w:rPr>
      </w:pPr>
    </w:p>
    <w:p w14:paraId="66D9E74E" w14:textId="77777777" w:rsidR="009C752C" w:rsidRPr="00F70FBD" w:rsidRDefault="00C81F4D">
      <w:pPr>
        <w:ind w:left="934"/>
        <w:rPr>
          <w:b/>
        </w:rPr>
      </w:pPr>
      <w:r w:rsidRPr="00F70FBD">
        <w:rPr>
          <w:b/>
        </w:rPr>
        <w:t>Өтінішті қабылдаған:/Заявление принял:</w:t>
      </w:r>
    </w:p>
    <w:p w14:paraId="508B88E1" w14:textId="77777777" w:rsidR="009C752C" w:rsidRPr="00F70FBD" w:rsidRDefault="009C752C">
      <w:pPr>
        <w:pStyle w:val="a3"/>
        <w:spacing w:before="7"/>
        <w:ind w:left="0"/>
        <w:jc w:val="left"/>
        <w:rPr>
          <w:b/>
          <w:sz w:val="13"/>
        </w:rPr>
      </w:pPr>
    </w:p>
    <w:p w14:paraId="140F0F03" w14:textId="77777777" w:rsidR="009C752C" w:rsidRPr="00F70FBD" w:rsidRDefault="00C81F4D">
      <w:pPr>
        <w:tabs>
          <w:tab w:val="left" w:pos="6213"/>
          <w:tab w:val="left" w:pos="7530"/>
          <w:tab w:val="left" w:pos="9624"/>
        </w:tabs>
        <w:spacing w:before="92"/>
        <w:ind w:left="2090" w:right="1625" w:hanging="1157"/>
      </w:pPr>
      <w:r w:rsidRPr="00F70FBD">
        <w:rPr>
          <w:u w:val="single"/>
        </w:rPr>
        <w:t xml:space="preserve"> </w:t>
      </w:r>
      <w:r w:rsidRPr="00F70FBD">
        <w:rPr>
          <w:u w:val="single"/>
        </w:rPr>
        <w:tab/>
      </w:r>
      <w:r w:rsidRPr="00F70FBD">
        <w:rPr>
          <w:u w:val="single"/>
        </w:rPr>
        <w:tab/>
      </w:r>
      <w:r w:rsidRPr="00F70FBD">
        <w:t>,</w:t>
      </w:r>
      <w:r w:rsidRPr="00F70FBD">
        <w:rPr>
          <w:u w:val="single"/>
        </w:rPr>
        <w:t xml:space="preserve"> </w:t>
      </w:r>
      <w:r w:rsidRPr="00F70FBD">
        <w:rPr>
          <w:u w:val="single"/>
        </w:rPr>
        <w:tab/>
      </w:r>
      <w:r w:rsidRPr="00F70FBD">
        <w:rPr>
          <w:u w:val="single"/>
        </w:rPr>
        <w:tab/>
      </w:r>
      <w:r w:rsidRPr="00F70FBD">
        <w:rPr>
          <w:spacing w:val="-18"/>
        </w:rPr>
        <w:t xml:space="preserve">, </w:t>
      </w:r>
      <w:r w:rsidRPr="00F70FBD">
        <w:t>(Қызметі/Должность)</w:t>
      </w:r>
      <w:r w:rsidRPr="00F70FBD">
        <w:tab/>
      </w:r>
      <w:r w:rsidRPr="00F70FBD">
        <w:tab/>
        <w:t>(Т.А.Ә./Ф.И.О.)</w:t>
      </w:r>
    </w:p>
    <w:p w14:paraId="20BF8F74" w14:textId="77777777" w:rsidR="009C752C" w:rsidRPr="00F70FBD" w:rsidRDefault="009C752C">
      <w:pPr>
        <w:pStyle w:val="a3"/>
        <w:spacing w:before="11"/>
        <w:ind w:left="0"/>
        <w:jc w:val="left"/>
        <w:rPr>
          <w:sz w:val="21"/>
        </w:rPr>
      </w:pPr>
    </w:p>
    <w:p w14:paraId="6FEF12CE" w14:textId="77777777" w:rsidR="009C752C" w:rsidRPr="00F70FBD" w:rsidRDefault="00C81F4D">
      <w:pPr>
        <w:tabs>
          <w:tab w:val="left" w:pos="3751"/>
        </w:tabs>
        <w:ind w:left="934"/>
      </w:pPr>
      <w:r w:rsidRPr="00F70FBD">
        <w:t xml:space="preserve">Қолы/Подпись </w:t>
      </w:r>
      <w:r w:rsidRPr="00F70FBD">
        <w:rPr>
          <w:u w:val="single"/>
        </w:rPr>
        <w:t xml:space="preserve"> </w:t>
      </w:r>
      <w:r w:rsidRPr="00F70FBD">
        <w:rPr>
          <w:u w:val="single"/>
        </w:rPr>
        <w:tab/>
      </w:r>
    </w:p>
    <w:p w14:paraId="41B1557B" w14:textId="77777777" w:rsidR="009C752C" w:rsidRPr="00F70FBD" w:rsidRDefault="009C752C">
      <w:pPr>
        <w:sectPr w:rsidR="009C752C" w:rsidRPr="00F70FBD">
          <w:pgSz w:w="11910" w:h="16840"/>
          <w:pgMar w:top="1040" w:right="60" w:bottom="280" w:left="540" w:header="720" w:footer="720" w:gutter="0"/>
          <w:cols w:space="720"/>
        </w:sectPr>
      </w:pPr>
    </w:p>
    <w:p w14:paraId="4B293835" w14:textId="77777777" w:rsidR="009C752C" w:rsidRPr="00F70FBD" w:rsidRDefault="00C81F4D">
      <w:pPr>
        <w:spacing w:before="63"/>
        <w:ind w:left="7679" w:right="786" w:hanging="224"/>
        <w:jc w:val="right"/>
      </w:pPr>
      <w:r w:rsidRPr="00F70FBD">
        <w:lastRenderedPageBreak/>
        <w:t>Приложение №2 к Стандартным условиям договора поручения (договору присоединения)</w:t>
      </w:r>
    </w:p>
    <w:p w14:paraId="075E3202" w14:textId="77777777" w:rsidR="009C752C" w:rsidRPr="00F70FBD" w:rsidRDefault="009C752C">
      <w:pPr>
        <w:pStyle w:val="a3"/>
        <w:spacing w:before="5"/>
        <w:ind w:left="0"/>
        <w:jc w:val="left"/>
        <w:rPr>
          <w:sz w:val="22"/>
        </w:rPr>
      </w:pPr>
    </w:p>
    <w:p w14:paraId="43B127A8" w14:textId="77777777" w:rsidR="009C752C" w:rsidRPr="00F70FBD" w:rsidRDefault="00C81F4D">
      <w:pPr>
        <w:spacing w:line="252" w:lineRule="exact"/>
        <w:ind w:left="1368" w:right="1227"/>
        <w:jc w:val="center"/>
        <w:rPr>
          <w:b/>
        </w:rPr>
      </w:pPr>
      <w:r w:rsidRPr="00F70FBD">
        <w:rPr>
          <w:b/>
        </w:rPr>
        <w:t>ТРЕБОВАНИЯ</w:t>
      </w:r>
    </w:p>
    <w:p w14:paraId="7E4B22F5" w14:textId="77777777" w:rsidR="009C752C" w:rsidRPr="00F70FBD" w:rsidRDefault="00C81F4D">
      <w:pPr>
        <w:spacing w:line="252" w:lineRule="exact"/>
        <w:ind w:left="1367" w:right="1227"/>
        <w:jc w:val="center"/>
        <w:rPr>
          <w:b/>
        </w:rPr>
      </w:pPr>
      <w:r w:rsidRPr="00F70FBD">
        <w:rPr>
          <w:b/>
        </w:rPr>
        <w:t xml:space="preserve">для консультантов АО </w:t>
      </w:r>
      <w:r w:rsidR="00E05F69" w:rsidRPr="00F70FBD">
        <w:rPr>
          <w:b/>
        </w:rPr>
        <w:t>"</w:t>
      </w:r>
      <w:r w:rsidR="003A4D96" w:rsidRPr="00F70FBD">
        <w:rPr>
          <w:b/>
          <w:lang w:val="ru-RU"/>
        </w:rPr>
        <w:t>Отбасы банк</w:t>
      </w:r>
      <w:r w:rsidR="00E05F69" w:rsidRPr="00F70FBD">
        <w:rPr>
          <w:b/>
        </w:rPr>
        <w:t>"</w:t>
      </w:r>
    </w:p>
    <w:p w14:paraId="2389036C" w14:textId="77777777" w:rsidR="009C752C" w:rsidRPr="00F70FBD" w:rsidRDefault="00C81F4D">
      <w:pPr>
        <w:ind w:left="1656" w:right="1515"/>
        <w:jc w:val="center"/>
        <w:rPr>
          <w:b/>
        </w:rPr>
      </w:pPr>
      <w:r w:rsidRPr="00F70FBD">
        <w:rPr>
          <w:b/>
        </w:rPr>
        <w:t>по работе в рамках противодействия легализации (отмыванию) доходов, полученных преступным путем, и финансированию терроризма</w:t>
      </w:r>
    </w:p>
    <w:p w14:paraId="0B18F47B" w14:textId="77777777" w:rsidR="009C752C" w:rsidRPr="00F70FBD" w:rsidRDefault="00C81F4D">
      <w:pPr>
        <w:spacing w:line="250" w:lineRule="exact"/>
        <w:ind w:left="1500"/>
        <w:rPr>
          <w:b/>
        </w:rPr>
      </w:pPr>
      <w:r w:rsidRPr="00F70FBD">
        <w:rPr>
          <w:spacing w:val="-56"/>
          <w:u w:val="thick"/>
        </w:rPr>
        <w:t xml:space="preserve"> </w:t>
      </w:r>
      <w:r w:rsidRPr="00F70FBD">
        <w:rPr>
          <w:b/>
          <w:u w:val="thick"/>
        </w:rPr>
        <w:t xml:space="preserve">Противодействие легализации (отмыванию) доходов, полученных преступным путем, </w:t>
      </w:r>
      <w:r w:rsidRPr="00F70FBD">
        <w:rPr>
          <w:b/>
          <w:spacing w:val="7"/>
          <w:u w:val="thick"/>
        </w:rPr>
        <w:t>и</w:t>
      </w:r>
    </w:p>
    <w:p w14:paraId="5767BE37" w14:textId="77777777" w:rsidR="009C752C" w:rsidRPr="00F70FBD" w:rsidRDefault="00C81F4D">
      <w:pPr>
        <w:spacing w:line="242" w:lineRule="auto"/>
        <w:ind w:left="934" w:right="801"/>
      </w:pPr>
      <w:r w:rsidRPr="00F70FBD">
        <w:rPr>
          <w:spacing w:val="-56"/>
          <w:u w:val="single"/>
        </w:rPr>
        <w:t xml:space="preserve"> </w:t>
      </w:r>
      <w:r w:rsidRPr="00F70FBD">
        <w:rPr>
          <w:b/>
          <w:u w:val="single"/>
        </w:rPr>
        <w:t xml:space="preserve">финансированию терроризма (ПОД/ФТ) </w:t>
      </w:r>
      <w:r w:rsidRPr="00F70FBD">
        <w:rPr>
          <w:u w:val="single"/>
        </w:rPr>
        <w:t>- это система мер, осуществляемых Банком, по</w:t>
      </w:r>
      <w:r w:rsidRPr="00F70FBD">
        <w:t xml:space="preserve"> </w:t>
      </w:r>
      <w:r w:rsidRPr="00F70FBD">
        <w:rPr>
          <w:u w:val="single"/>
        </w:rPr>
        <w:t>выполнению положений Закона о ПОД/ФТ.</w:t>
      </w:r>
    </w:p>
    <w:p w14:paraId="41F93246" w14:textId="77777777" w:rsidR="009C752C" w:rsidRPr="00F70FBD" w:rsidRDefault="00C81F4D">
      <w:pPr>
        <w:ind w:left="934" w:right="786" w:firstLine="566"/>
        <w:jc w:val="both"/>
        <w:rPr>
          <w:i/>
        </w:rPr>
      </w:pPr>
      <w:r w:rsidRPr="00F70FBD">
        <w:rPr>
          <w:b/>
        </w:rPr>
        <w:t xml:space="preserve">Отмывание денег </w:t>
      </w:r>
      <w:r w:rsidRPr="00F70FBD">
        <w:t xml:space="preserve">- процесс, посредством которого скрывается существование, незаконное происхождение или незаконное использование доходов и затем эти доходы маскируются таким образом, чтобы казаться имеющими законное происхождение. </w:t>
      </w:r>
      <w:r w:rsidRPr="00F70FBD">
        <w:rPr>
          <w:i/>
        </w:rPr>
        <w:t>(Президентская комиссия США по организованной преступности, 1984)</w:t>
      </w:r>
    </w:p>
    <w:p w14:paraId="100A8FA8" w14:textId="77777777" w:rsidR="009C752C" w:rsidRPr="00F70FBD" w:rsidRDefault="00C81F4D">
      <w:pPr>
        <w:ind w:left="934" w:right="785" w:firstLine="566"/>
        <w:jc w:val="both"/>
      </w:pPr>
      <w:r w:rsidRPr="00F70FBD">
        <w:rPr>
          <w:b/>
        </w:rPr>
        <w:t>Легализация</w:t>
      </w:r>
      <w:r w:rsidRPr="00F70FBD">
        <w:rPr>
          <w:b/>
          <w:spacing w:val="-14"/>
        </w:rPr>
        <w:t xml:space="preserve"> </w:t>
      </w:r>
      <w:r w:rsidRPr="00F70FBD">
        <w:rPr>
          <w:b/>
        </w:rPr>
        <w:t>(отмывание)</w:t>
      </w:r>
      <w:r w:rsidRPr="00F70FBD">
        <w:rPr>
          <w:b/>
          <w:spacing w:val="-11"/>
        </w:rPr>
        <w:t xml:space="preserve"> </w:t>
      </w:r>
      <w:r w:rsidRPr="00F70FBD">
        <w:rPr>
          <w:b/>
        </w:rPr>
        <w:t>доходов,</w:t>
      </w:r>
      <w:r w:rsidRPr="00F70FBD">
        <w:rPr>
          <w:b/>
          <w:spacing w:val="-12"/>
        </w:rPr>
        <w:t xml:space="preserve"> </w:t>
      </w:r>
      <w:r w:rsidRPr="00F70FBD">
        <w:rPr>
          <w:b/>
        </w:rPr>
        <w:t>полученных</w:t>
      </w:r>
      <w:r w:rsidRPr="00F70FBD">
        <w:rPr>
          <w:b/>
          <w:spacing w:val="-14"/>
        </w:rPr>
        <w:t xml:space="preserve"> </w:t>
      </w:r>
      <w:r w:rsidRPr="00F70FBD">
        <w:rPr>
          <w:b/>
        </w:rPr>
        <w:t>преступным</w:t>
      </w:r>
      <w:r w:rsidRPr="00F70FBD">
        <w:rPr>
          <w:b/>
          <w:spacing w:val="-11"/>
        </w:rPr>
        <w:t xml:space="preserve"> </w:t>
      </w:r>
      <w:r w:rsidRPr="00F70FBD">
        <w:rPr>
          <w:b/>
        </w:rPr>
        <w:t>путем</w:t>
      </w:r>
      <w:r w:rsidRPr="00F70FBD">
        <w:rPr>
          <w:b/>
          <w:spacing w:val="-7"/>
        </w:rPr>
        <w:t xml:space="preserve"> </w:t>
      </w:r>
      <w:r w:rsidRPr="00F70FBD">
        <w:t>-</w:t>
      </w:r>
      <w:r w:rsidRPr="00F70FBD">
        <w:rPr>
          <w:spacing w:val="-15"/>
        </w:rPr>
        <w:t xml:space="preserve"> </w:t>
      </w:r>
      <w:r w:rsidRPr="00F70FBD">
        <w:t>вовлечение</w:t>
      </w:r>
      <w:r w:rsidRPr="00F70FBD">
        <w:rPr>
          <w:spacing w:val="-11"/>
        </w:rPr>
        <w:t xml:space="preserve"> </w:t>
      </w:r>
      <w:r w:rsidRPr="00F70FBD">
        <w:t>в</w:t>
      </w:r>
      <w:r w:rsidRPr="00F70FBD">
        <w:rPr>
          <w:spacing w:val="-13"/>
        </w:rPr>
        <w:t xml:space="preserve"> </w:t>
      </w:r>
      <w:r w:rsidRPr="00F70FBD">
        <w:t xml:space="preserve">законный оборот денег и (или) иного имущества, полученных преступным путем, посредством совершения сделок в виде конверсии или перевода имущества, представляющего доходы от уголовных правонарушений, либо владение и использование такого имущества, сокрытие или утаивание его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доходы от уголовных правонарушений, а равно посредничество в легализации денег и (или) иного имущества, полученных преступным путем. (Закон РК </w:t>
      </w:r>
      <w:r w:rsidR="00E05F69" w:rsidRPr="00F70FBD">
        <w:rPr>
          <w:spacing w:val="-3"/>
        </w:rPr>
        <w:t>"</w:t>
      </w:r>
      <w:r w:rsidRPr="00F70FBD">
        <w:rPr>
          <w:spacing w:val="-3"/>
        </w:rPr>
        <w:t xml:space="preserve">О </w:t>
      </w:r>
      <w:r w:rsidRPr="00F70FBD">
        <w:t>противодействии легализации (отмыванию) доходов, полученных преступным путем, и финансированию</w:t>
      </w:r>
      <w:r w:rsidRPr="00F70FBD">
        <w:rPr>
          <w:spacing w:val="-2"/>
        </w:rPr>
        <w:t xml:space="preserve"> </w:t>
      </w:r>
      <w:r w:rsidRPr="00F70FBD">
        <w:t>терроризма.</w:t>
      </w:r>
      <w:r w:rsidR="00E05F69" w:rsidRPr="00F70FBD">
        <w:t>"</w:t>
      </w:r>
      <w:r w:rsidRPr="00F70FBD">
        <w:t>).</w:t>
      </w:r>
    </w:p>
    <w:p w14:paraId="0035ECE9" w14:textId="77777777" w:rsidR="009C752C" w:rsidRPr="00F70FBD" w:rsidRDefault="00C81F4D">
      <w:pPr>
        <w:spacing w:line="252" w:lineRule="exact"/>
        <w:ind w:left="1500"/>
        <w:jc w:val="both"/>
        <w:rPr>
          <w:b/>
        </w:rPr>
      </w:pPr>
      <w:r w:rsidRPr="00F70FBD">
        <w:rPr>
          <w:b/>
        </w:rPr>
        <w:t>!!! При обеспечении заключения договора о ЖСС, консультант Банка должен:</w:t>
      </w:r>
    </w:p>
    <w:p w14:paraId="2FCE680F" w14:textId="77777777" w:rsidR="009C752C" w:rsidRPr="00F70FBD" w:rsidRDefault="00C81F4D">
      <w:pPr>
        <w:pStyle w:val="a4"/>
        <w:numPr>
          <w:ilvl w:val="2"/>
          <w:numId w:val="58"/>
        </w:numPr>
        <w:tabs>
          <w:tab w:val="left" w:pos="1927"/>
          <w:tab w:val="left" w:pos="1928"/>
        </w:tabs>
        <w:spacing w:line="252" w:lineRule="exact"/>
        <w:rPr>
          <w:b/>
        </w:rPr>
      </w:pPr>
      <w:r w:rsidRPr="00F70FBD">
        <w:rPr>
          <w:b/>
        </w:rPr>
        <w:t>Провести идентификацию (проверку) клиента</w:t>
      </w:r>
      <w:r w:rsidRPr="00F70FBD">
        <w:rPr>
          <w:b/>
          <w:spacing w:val="-5"/>
        </w:rPr>
        <w:t xml:space="preserve"> </w:t>
      </w:r>
      <w:r w:rsidRPr="00F70FBD">
        <w:rPr>
          <w:b/>
        </w:rPr>
        <w:t>Банка;</w:t>
      </w:r>
    </w:p>
    <w:p w14:paraId="1C7AD0E2" w14:textId="77777777" w:rsidR="009C752C" w:rsidRPr="00F70FBD" w:rsidRDefault="00C81F4D">
      <w:pPr>
        <w:pStyle w:val="a4"/>
        <w:numPr>
          <w:ilvl w:val="2"/>
          <w:numId w:val="58"/>
        </w:numPr>
        <w:tabs>
          <w:tab w:val="left" w:pos="1927"/>
          <w:tab w:val="left" w:pos="1928"/>
        </w:tabs>
        <w:ind w:left="934" w:right="646" w:firstLine="566"/>
        <w:rPr>
          <w:b/>
        </w:rPr>
      </w:pPr>
      <w:r w:rsidRPr="00F70FBD">
        <w:rPr>
          <w:b/>
        </w:rPr>
        <w:t>Оформить</w:t>
      </w:r>
      <w:r w:rsidRPr="00F70FBD">
        <w:rPr>
          <w:b/>
          <w:spacing w:val="-7"/>
        </w:rPr>
        <w:t xml:space="preserve"> </w:t>
      </w:r>
      <w:r w:rsidRPr="00F70FBD">
        <w:rPr>
          <w:b/>
        </w:rPr>
        <w:t>заявление</w:t>
      </w:r>
      <w:r w:rsidRPr="00F70FBD">
        <w:rPr>
          <w:b/>
          <w:spacing w:val="-8"/>
        </w:rPr>
        <w:t xml:space="preserve"> </w:t>
      </w:r>
      <w:r w:rsidRPr="00F70FBD">
        <w:rPr>
          <w:b/>
        </w:rPr>
        <w:t>о</w:t>
      </w:r>
      <w:r w:rsidRPr="00F70FBD">
        <w:rPr>
          <w:b/>
          <w:spacing w:val="-10"/>
        </w:rPr>
        <w:t xml:space="preserve"> </w:t>
      </w:r>
      <w:r w:rsidRPr="00F70FBD">
        <w:rPr>
          <w:b/>
        </w:rPr>
        <w:t>присоединении</w:t>
      </w:r>
      <w:r w:rsidRPr="00F70FBD">
        <w:rPr>
          <w:b/>
          <w:spacing w:val="-8"/>
        </w:rPr>
        <w:t xml:space="preserve"> </w:t>
      </w:r>
      <w:r w:rsidRPr="00F70FBD">
        <w:rPr>
          <w:b/>
        </w:rPr>
        <w:t>к</w:t>
      </w:r>
      <w:r w:rsidRPr="00F70FBD">
        <w:rPr>
          <w:b/>
          <w:spacing w:val="-10"/>
        </w:rPr>
        <w:t xml:space="preserve"> </w:t>
      </w:r>
      <w:r w:rsidRPr="00F70FBD">
        <w:rPr>
          <w:b/>
        </w:rPr>
        <w:t>стандартным</w:t>
      </w:r>
      <w:r w:rsidRPr="00F70FBD">
        <w:rPr>
          <w:b/>
          <w:spacing w:val="-9"/>
        </w:rPr>
        <w:t xml:space="preserve"> </w:t>
      </w:r>
      <w:r w:rsidRPr="00F70FBD">
        <w:rPr>
          <w:b/>
        </w:rPr>
        <w:t>условиям,</w:t>
      </w:r>
      <w:r w:rsidRPr="00F70FBD">
        <w:rPr>
          <w:b/>
          <w:spacing w:val="-11"/>
        </w:rPr>
        <w:t xml:space="preserve"> </w:t>
      </w:r>
      <w:r w:rsidRPr="00F70FBD">
        <w:rPr>
          <w:b/>
        </w:rPr>
        <w:t>содержащее</w:t>
      </w:r>
      <w:r w:rsidRPr="00F70FBD">
        <w:rPr>
          <w:b/>
          <w:spacing w:val="-7"/>
        </w:rPr>
        <w:t xml:space="preserve"> </w:t>
      </w:r>
      <w:r w:rsidRPr="00F70FBD">
        <w:rPr>
          <w:b/>
        </w:rPr>
        <w:t>анкетные данные</w:t>
      </w:r>
      <w:r w:rsidRPr="00F70FBD">
        <w:rPr>
          <w:b/>
          <w:spacing w:val="-1"/>
        </w:rPr>
        <w:t xml:space="preserve"> </w:t>
      </w:r>
      <w:r w:rsidRPr="00F70FBD">
        <w:rPr>
          <w:b/>
        </w:rPr>
        <w:t>клиента.</w:t>
      </w:r>
    </w:p>
    <w:p w14:paraId="2EAC3044" w14:textId="77777777" w:rsidR="009C752C" w:rsidRPr="00F70FBD" w:rsidRDefault="00C81F4D">
      <w:pPr>
        <w:pStyle w:val="a4"/>
        <w:numPr>
          <w:ilvl w:val="2"/>
          <w:numId w:val="58"/>
        </w:numPr>
        <w:tabs>
          <w:tab w:val="left" w:pos="1927"/>
          <w:tab w:val="left" w:pos="1928"/>
        </w:tabs>
        <w:rPr>
          <w:b/>
        </w:rPr>
      </w:pPr>
      <w:r w:rsidRPr="00F70FBD">
        <w:rPr>
          <w:b/>
        </w:rPr>
        <w:t>Обращать внимание на подозрительные действия</w:t>
      </w:r>
      <w:r w:rsidRPr="00F70FBD">
        <w:rPr>
          <w:b/>
          <w:spacing w:val="-6"/>
        </w:rPr>
        <w:t xml:space="preserve"> </w:t>
      </w:r>
      <w:r w:rsidRPr="00F70FBD">
        <w:rPr>
          <w:b/>
        </w:rPr>
        <w:t>клиентов.</w:t>
      </w:r>
    </w:p>
    <w:p w14:paraId="1EC46318" w14:textId="77777777" w:rsidR="009C752C" w:rsidRPr="00F70FBD" w:rsidRDefault="009C752C">
      <w:pPr>
        <w:pStyle w:val="a3"/>
        <w:spacing w:before="0"/>
        <w:ind w:left="0"/>
        <w:jc w:val="left"/>
        <w:rPr>
          <w:b/>
          <w:sz w:val="22"/>
        </w:rPr>
      </w:pPr>
    </w:p>
    <w:p w14:paraId="6F1A40A5" w14:textId="77777777" w:rsidR="009C752C" w:rsidRPr="00F70FBD" w:rsidRDefault="00C81F4D">
      <w:pPr>
        <w:pStyle w:val="a4"/>
        <w:numPr>
          <w:ilvl w:val="3"/>
          <w:numId w:val="58"/>
        </w:numPr>
        <w:tabs>
          <w:tab w:val="left" w:pos="3061"/>
        </w:tabs>
        <w:spacing w:before="1" w:line="250" w:lineRule="exact"/>
        <w:jc w:val="both"/>
        <w:rPr>
          <w:b/>
        </w:rPr>
      </w:pPr>
      <w:r w:rsidRPr="00F70FBD">
        <w:rPr>
          <w:b/>
        </w:rPr>
        <w:t>Идентификация (проверка) клиентов</w:t>
      </w:r>
      <w:r w:rsidRPr="00F70FBD">
        <w:rPr>
          <w:b/>
          <w:spacing w:val="-1"/>
        </w:rPr>
        <w:t xml:space="preserve"> </w:t>
      </w:r>
      <w:r w:rsidRPr="00F70FBD">
        <w:rPr>
          <w:b/>
        </w:rPr>
        <w:t>Банка</w:t>
      </w:r>
    </w:p>
    <w:p w14:paraId="5D2EEB3B" w14:textId="77777777" w:rsidR="009C752C" w:rsidRPr="00F70FBD" w:rsidRDefault="00C81F4D">
      <w:pPr>
        <w:spacing w:line="242" w:lineRule="auto"/>
        <w:ind w:left="934" w:right="790" w:firstLine="707"/>
        <w:jc w:val="both"/>
      </w:pPr>
      <w:r w:rsidRPr="00F70FBD">
        <w:t>При</w:t>
      </w:r>
      <w:r w:rsidRPr="00F70FBD">
        <w:rPr>
          <w:spacing w:val="-16"/>
        </w:rPr>
        <w:t xml:space="preserve"> </w:t>
      </w:r>
      <w:r w:rsidRPr="00F70FBD">
        <w:t>обращении</w:t>
      </w:r>
      <w:r w:rsidRPr="00F70FBD">
        <w:rPr>
          <w:spacing w:val="-15"/>
        </w:rPr>
        <w:t xml:space="preserve"> </w:t>
      </w:r>
      <w:r w:rsidRPr="00F70FBD">
        <w:t>клиента</w:t>
      </w:r>
      <w:r w:rsidRPr="00F70FBD">
        <w:rPr>
          <w:spacing w:val="-16"/>
        </w:rPr>
        <w:t xml:space="preserve"> </w:t>
      </w:r>
      <w:r w:rsidRPr="00F70FBD">
        <w:t>(его</w:t>
      </w:r>
      <w:r w:rsidRPr="00F70FBD">
        <w:rPr>
          <w:spacing w:val="-15"/>
        </w:rPr>
        <w:t xml:space="preserve"> </w:t>
      </w:r>
      <w:r w:rsidRPr="00F70FBD">
        <w:t>представителя)</w:t>
      </w:r>
      <w:r w:rsidRPr="00F70FBD">
        <w:rPr>
          <w:spacing w:val="-14"/>
        </w:rPr>
        <w:t xml:space="preserve"> </w:t>
      </w:r>
      <w:r w:rsidRPr="00F70FBD">
        <w:t>за</w:t>
      </w:r>
      <w:r w:rsidRPr="00F70FBD">
        <w:rPr>
          <w:spacing w:val="-15"/>
        </w:rPr>
        <w:t xml:space="preserve"> </w:t>
      </w:r>
      <w:r w:rsidRPr="00F70FBD">
        <w:t>проведением</w:t>
      </w:r>
      <w:r w:rsidRPr="00F70FBD">
        <w:rPr>
          <w:spacing w:val="-14"/>
        </w:rPr>
        <w:t xml:space="preserve"> </w:t>
      </w:r>
      <w:r w:rsidRPr="00F70FBD">
        <w:t>банковских</w:t>
      </w:r>
      <w:r w:rsidRPr="00F70FBD">
        <w:rPr>
          <w:spacing w:val="-15"/>
        </w:rPr>
        <w:t xml:space="preserve"> </w:t>
      </w:r>
      <w:r w:rsidRPr="00F70FBD">
        <w:t>операций</w:t>
      </w:r>
      <w:r w:rsidRPr="00F70FBD">
        <w:rPr>
          <w:spacing w:val="-16"/>
        </w:rPr>
        <w:t xml:space="preserve"> </w:t>
      </w:r>
      <w:r w:rsidRPr="00F70FBD">
        <w:t>необходимо провести надлежащую проверку клиента (его представителя)</w:t>
      </w:r>
      <w:r w:rsidRPr="00F70FBD">
        <w:rPr>
          <w:spacing w:val="-9"/>
        </w:rPr>
        <w:t xml:space="preserve"> </w:t>
      </w:r>
      <w:r w:rsidRPr="00F70FBD">
        <w:t>посредством:</w:t>
      </w:r>
    </w:p>
    <w:p w14:paraId="6C0328D9" w14:textId="12193D24" w:rsidR="009C752C" w:rsidRPr="00F70FBD" w:rsidRDefault="00C81F4D">
      <w:pPr>
        <w:pStyle w:val="a4"/>
        <w:numPr>
          <w:ilvl w:val="0"/>
          <w:numId w:val="57"/>
        </w:numPr>
        <w:tabs>
          <w:tab w:val="left" w:pos="1870"/>
        </w:tabs>
        <w:ind w:right="791" w:firstLine="707"/>
      </w:pPr>
      <w:r w:rsidRPr="00F70FBD">
        <w:t>фиксирования сведений, необходимых для идентификации физического лица путем получения документов, удостоверяющих его личность,</w:t>
      </w:r>
      <w:r w:rsidR="00BC2BE0" w:rsidRPr="00F70FBD">
        <w:rPr>
          <w:lang w:val="ru-RU"/>
        </w:rPr>
        <w:t xml:space="preserve"> </w:t>
      </w:r>
      <w:r w:rsidR="00E74652" w:rsidRPr="00F70FBD">
        <w:rPr>
          <w:szCs w:val="24"/>
        </w:rPr>
        <w:t>(оригинал для сверки/цифровая версия*) (*допускается принятие цифровой версии документа, удостоверяющего личность, полученного посредством сервиса «Цифровые документы» в соответствии с внутренними документами Банка), содержащих</w:t>
      </w:r>
      <w:r w:rsidRPr="00F70FBD">
        <w:t xml:space="preserve"> индивидуальн</w:t>
      </w:r>
      <w:r w:rsidR="00E74652" w:rsidRPr="00F70FBD">
        <w:rPr>
          <w:lang w:val="ru-RU"/>
        </w:rPr>
        <w:t>ый</w:t>
      </w:r>
      <w:r w:rsidR="00E74652" w:rsidRPr="00F70FBD">
        <w:t xml:space="preserve"> идентификационный</w:t>
      </w:r>
      <w:r w:rsidRPr="00F70FBD">
        <w:t xml:space="preserve"> номер</w:t>
      </w:r>
      <w:r w:rsidRPr="00F70FBD">
        <w:rPr>
          <w:spacing w:val="-1"/>
        </w:rPr>
        <w:t xml:space="preserve"> </w:t>
      </w:r>
      <w:r w:rsidRPr="00F70FBD">
        <w:t>(ИИН);</w:t>
      </w:r>
      <w:r w:rsidR="006E43A0" w:rsidRPr="00F70FBD">
        <w:rPr>
          <w:lang w:val="ru-RU"/>
        </w:rPr>
        <w:t xml:space="preserve"> </w:t>
      </w:r>
      <w:r w:rsidR="006E43A0" w:rsidRPr="00F70FBD">
        <w:rPr>
          <w:i/>
          <w:snapToGrid w:val="0"/>
          <w:color w:val="4F81BD" w:themeColor="accent1"/>
          <w:lang w:val="ru-RU" w:eastAsia="ru-RU"/>
        </w:rPr>
        <w:t>(изложен   в редакции решения Правления №81 от 03.06.2022 года)</w:t>
      </w:r>
    </w:p>
    <w:p w14:paraId="5042F4AF" w14:textId="6D4B394F" w:rsidR="009C752C" w:rsidRPr="00F70FBD" w:rsidRDefault="00C81F4D">
      <w:pPr>
        <w:pStyle w:val="a4"/>
        <w:numPr>
          <w:ilvl w:val="0"/>
          <w:numId w:val="57"/>
        </w:numPr>
        <w:tabs>
          <w:tab w:val="left" w:pos="1779"/>
        </w:tabs>
        <w:spacing w:line="242" w:lineRule="auto"/>
        <w:ind w:right="790" w:firstLine="707"/>
      </w:pPr>
      <w:r w:rsidRPr="00F70FBD">
        <w:t xml:space="preserve">визуального сличения фотографии, размещенной на документе, удостоверяющем личность, </w:t>
      </w:r>
      <w:r w:rsidR="00E74652" w:rsidRPr="00F70FBD">
        <w:rPr>
          <w:szCs w:val="24"/>
        </w:rPr>
        <w:t xml:space="preserve">(оригинал для сверки/цифровая версия*) (*допускается принятие цифровой версии документа, удостоверяющего личность, полученного посредством сервиса «Цифровые документы» в соответствии с внутренними документами Банка), </w:t>
      </w:r>
      <w:r w:rsidRPr="00F70FBD">
        <w:t>с клиентом (представителем</w:t>
      </w:r>
      <w:r w:rsidRPr="00F70FBD">
        <w:rPr>
          <w:spacing w:val="-4"/>
        </w:rPr>
        <w:t xml:space="preserve"> </w:t>
      </w:r>
      <w:r w:rsidRPr="00F70FBD">
        <w:t>клиента);</w:t>
      </w:r>
      <w:r w:rsidR="006E43A0" w:rsidRPr="00F70FBD">
        <w:rPr>
          <w:lang w:val="ru-RU"/>
        </w:rPr>
        <w:t xml:space="preserve"> </w:t>
      </w:r>
      <w:r w:rsidR="006E43A0" w:rsidRPr="00F70FBD">
        <w:rPr>
          <w:i/>
          <w:snapToGrid w:val="0"/>
          <w:color w:val="4F81BD" w:themeColor="accent1"/>
          <w:lang w:val="ru-RU" w:eastAsia="ru-RU"/>
        </w:rPr>
        <w:t>(изложен   в редакции решения Правления №81 от 03.06.2022 года)</w:t>
      </w:r>
    </w:p>
    <w:p w14:paraId="33B1AE20" w14:textId="77777777" w:rsidR="009C752C" w:rsidRPr="00F70FBD" w:rsidRDefault="00C81F4D">
      <w:pPr>
        <w:pStyle w:val="a4"/>
        <w:numPr>
          <w:ilvl w:val="0"/>
          <w:numId w:val="57"/>
        </w:numPr>
        <w:tabs>
          <w:tab w:val="left" w:pos="1825"/>
        </w:tabs>
        <w:spacing w:line="249" w:lineRule="exact"/>
        <w:ind w:left="1824" w:hanging="183"/>
      </w:pPr>
      <w:r w:rsidRPr="00F70FBD">
        <w:t>запроса юридического</w:t>
      </w:r>
      <w:r w:rsidRPr="00F70FBD">
        <w:rPr>
          <w:spacing w:val="-3"/>
        </w:rPr>
        <w:t xml:space="preserve"> </w:t>
      </w:r>
      <w:r w:rsidRPr="00F70FBD">
        <w:t>адреса;</w:t>
      </w:r>
    </w:p>
    <w:p w14:paraId="4271BF37" w14:textId="77777777" w:rsidR="009C752C" w:rsidRPr="00F70FBD" w:rsidRDefault="00C81F4D">
      <w:pPr>
        <w:pStyle w:val="a4"/>
        <w:numPr>
          <w:ilvl w:val="0"/>
          <w:numId w:val="57"/>
        </w:numPr>
        <w:tabs>
          <w:tab w:val="left" w:pos="1770"/>
        </w:tabs>
        <w:spacing w:line="252" w:lineRule="exact"/>
        <w:ind w:left="1769" w:hanging="128"/>
      </w:pPr>
      <w:r w:rsidRPr="00F70FBD">
        <w:t>запроса информации о месте работы,</w:t>
      </w:r>
      <w:r w:rsidRPr="00F70FBD">
        <w:rPr>
          <w:spacing w:val="-3"/>
        </w:rPr>
        <w:t xml:space="preserve"> </w:t>
      </w:r>
      <w:r w:rsidRPr="00F70FBD">
        <w:t>должности;</w:t>
      </w:r>
    </w:p>
    <w:p w14:paraId="20C186A9" w14:textId="77777777" w:rsidR="009C752C" w:rsidRPr="00F70FBD" w:rsidRDefault="00C81F4D">
      <w:pPr>
        <w:pStyle w:val="a4"/>
        <w:numPr>
          <w:ilvl w:val="0"/>
          <w:numId w:val="57"/>
        </w:numPr>
        <w:tabs>
          <w:tab w:val="left" w:pos="1875"/>
        </w:tabs>
        <w:ind w:right="789" w:firstLine="707"/>
      </w:pPr>
      <w:r w:rsidRPr="00F70FBD">
        <w:t>запроса информации по источнику доходов (заработная плата; пенсия, доходы от предпринимательской деятельности и</w:t>
      </w:r>
      <w:r w:rsidRPr="00F70FBD">
        <w:rPr>
          <w:spacing w:val="-2"/>
        </w:rPr>
        <w:t xml:space="preserve"> </w:t>
      </w:r>
      <w:r w:rsidRPr="00F70FBD">
        <w:t>т.д.);</w:t>
      </w:r>
    </w:p>
    <w:p w14:paraId="3B57C787" w14:textId="77777777" w:rsidR="009C752C" w:rsidRPr="00F70FBD" w:rsidRDefault="00C81F4D">
      <w:pPr>
        <w:pStyle w:val="a4"/>
        <w:numPr>
          <w:ilvl w:val="0"/>
          <w:numId w:val="57"/>
        </w:numPr>
        <w:tabs>
          <w:tab w:val="left" w:pos="1770"/>
        </w:tabs>
        <w:spacing w:line="252" w:lineRule="exact"/>
        <w:ind w:left="1769" w:hanging="128"/>
      </w:pPr>
      <w:r w:rsidRPr="00F70FBD">
        <w:t>занесения данных по клиенту (его представителю) в карточку клиента/его</w:t>
      </w:r>
      <w:r w:rsidRPr="00F70FBD">
        <w:rPr>
          <w:spacing w:val="-20"/>
        </w:rPr>
        <w:t xml:space="preserve"> </w:t>
      </w:r>
      <w:r w:rsidRPr="00F70FBD">
        <w:t>представителя;</w:t>
      </w:r>
    </w:p>
    <w:p w14:paraId="318E607C" w14:textId="77777777" w:rsidR="009C752C" w:rsidRPr="00F70FBD" w:rsidRDefault="00C81F4D">
      <w:pPr>
        <w:pStyle w:val="a4"/>
        <w:numPr>
          <w:ilvl w:val="0"/>
          <w:numId w:val="57"/>
        </w:numPr>
        <w:tabs>
          <w:tab w:val="left" w:pos="1822"/>
        </w:tabs>
        <w:spacing w:line="252" w:lineRule="exact"/>
        <w:ind w:left="1822" w:hanging="180"/>
      </w:pPr>
      <w:r w:rsidRPr="00F70FBD">
        <w:t>сканирования документов в электронное досье</w:t>
      </w:r>
      <w:r w:rsidRPr="00F70FBD">
        <w:rPr>
          <w:spacing w:val="-7"/>
        </w:rPr>
        <w:t xml:space="preserve"> </w:t>
      </w:r>
      <w:r w:rsidRPr="00F70FBD">
        <w:t>клиента;</w:t>
      </w:r>
    </w:p>
    <w:p w14:paraId="3E1831BD" w14:textId="77777777" w:rsidR="009C752C" w:rsidRPr="00F70FBD" w:rsidRDefault="00C81F4D">
      <w:pPr>
        <w:pStyle w:val="a4"/>
        <w:numPr>
          <w:ilvl w:val="0"/>
          <w:numId w:val="57"/>
        </w:numPr>
        <w:tabs>
          <w:tab w:val="left" w:pos="1770"/>
        </w:tabs>
        <w:ind w:left="1769" w:hanging="128"/>
      </w:pPr>
      <w:r w:rsidRPr="00F70FBD">
        <w:t>установления предполагаемой цели и характера открытия вклада</w:t>
      </w:r>
      <w:r w:rsidRPr="00F70FBD">
        <w:rPr>
          <w:spacing w:val="-12"/>
        </w:rPr>
        <w:t xml:space="preserve"> </w:t>
      </w:r>
      <w:r w:rsidRPr="00F70FBD">
        <w:t>ЖСС.</w:t>
      </w:r>
    </w:p>
    <w:p w14:paraId="4138FE72" w14:textId="77777777" w:rsidR="009C752C" w:rsidRPr="00F70FBD" w:rsidRDefault="009C752C">
      <w:pPr>
        <w:pStyle w:val="a3"/>
        <w:spacing w:before="8"/>
        <w:ind w:left="0"/>
        <w:jc w:val="left"/>
        <w:rPr>
          <w:sz w:val="21"/>
        </w:rPr>
      </w:pPr>
    </w:p>
    <w:p w14:paraId="42862CA3" w14:textId="77777777" w:rsidR="009C752C" w:rsidRPr="00F70FBD" w:rsidRDefault="00C81F4D">
      <w:pPr>
        <w:spacing w:before="1"/>
        <w:ind w:left="934" w:right="801" w:firstLine="707"/>
        <w:rPr>
          <w:b/>
        </w:rPr>
      </w:pPr>
      <w:r w:rsidRPr="00F70FBD">
        <w:rPr>
          <w:b/>
        </w:rPr>
        <w:t>Консультанты, равно как и менеджеры Банка, ОБЯЗАНЫ отказать клиенту в заключении договора о ЖСС в следующих случаях:</w:t>
      </w:r>
    </w:p>
    <w:p w14:paraId="306B3F29" w14:textId="77777777" w:rsidR="009C752C" w:rsidRPr="00F70FBD" w:rsidRDefault="00C81F4D">
      <w:pPr>
        <w:pStyle w:val="a4"/>
        <w:numPr>
          <w:ilvl w:val="1"/>
          <w:numId w:val="57"/>
        </w:numPr>
        <w:tabs>
          <w:tab w:val="left" w:pos="2014"/>
        </w:tabs>
        <w:spacing w:line="263" w:lineRule="exact"/>
        <w:ind w:left="2014"/>
        <w:jc w:val="left"/>
      </w:pPr>
      <w:r w:rsidRPr="00F70FBD">
        <w:t>при невозможности принятия мер по надлежащей проверке клиента (его</w:t>
      </w:r>
      <w:r w:rsidRPr="00F70FBD">
        <w:rPr>
          <w:spacing w:val="-17"/>
        </w:rPr>
        <w:t xml:space="preserve"> </w:t>
      </w:r>
      <w:r w:rsidRPr="00F70FBD">
        <w:t>представителя);</w:t>
      </w:r>
    </w:p>
    <w:p w14:paraId="1D62C87C" w14:textId="77777777" w:rsidR="009C752C" w:rsidRPr="00F70FBD" w:rsidRDefault="00C81F4D">
      <w:pPr>
        <w:pStyle w:val="a4"/>
        <w:numPr>
          <w:ilvl w:val="1"/>
          <w:numId w:val="57"/>
        </w:numPr>
        <w:tabs>
          <w:tab w:val="left" w:pos="2014"/>
        </w:tabs>
        <w:ind w:right="789" w:firstLine="566"/>
        <w:jc w:val="left"/>
      </w:pPr>
      <w:r w:rsidRPr="00F70FBD">
        <w:t>при попытке открытия счета на анонимных владельцев, то есть без предоставления открывающим счет физическим лицом документов, необходимых для его</w:t>
      </w:r>
      <w:r w:rsidRPr="00F70FBD">
        <w:rPr>
          <w:spacing w:val="-17"/>
        </w:rPr>
        <w:t xml:space="preserve"> </w:t>
      </w:r>
      <w:r w:rsidRPr="00F70FBD">
        <w:t>идентификации;</w:t>
      </w:r>
    </w:p>
    <w:p w14:paraId="71B2068C" w14:textId="77777777" w:rsidR="009C752C" w:rsidRPr="00F70FBD" w:rsidRDefault="00C81F4D">
      <w:pPr>
        <w:pStyle w:val="a4"/>
        <w:numPr>
          <w:ilvl w:val="1"/>
          <w:numId w:val="57"/>
        </w:numPr>
        <w:tabs>
          <w:tab w:val="left" w:pos="2014"/>
        </w:tabs>
        <w:ind w:right="787" w:firstLine="566"/>
        <w:jc w:val="left"/>
      </w:pPr>
      <w:r w:rsidRPr="00F70FBD">
        <w:t>при открытии счета физическому лицу - без личного присутствия лица, открывающего счет, либо его</w:t>
      </w:r>
      <w:r w:rsidRPr="00F70FBD">
        <w:rPr>
          <w:spacing w:val="-3"/>
        </w:rPr>
        <w:t xml:space="preserve"> </w:t>
      </w:r>
      <w:r w:rsidRPr="00F70FBD">
        <w:t>представителя;</w:t>
      </w:r>
    </w:p>
    <w:p w14:paraId="55B23054" w14:textId="77777777" w:rsidR="009C752C" w:rsidRPr="00F70FBD" w:rsidRDefault="009C752C">
      <w:pPr>
        <w:sectPr w:rsidR="009C752C" w:rsidRPr="00F70FBD">
          <w:pgSz w:w="11910" w:h="16840"/>
          <w:pgMar w:top="1300" w:right="60" w:bottom="280" w:left="540" w:header="720" w:footer="720" w:gutter="0"/>
          <w:cols w:space="720"/>
        </w:sectPr>
      </w:pPr>
    </w:p>
    <w:p w14:paraId="2FF4EFF1" w14:textId="77777777" w:rsidR="009C752C" w:rsidRPr="00F70FBD" w:rsidRDefault="00C81F4D">
      <w:pPr>
        <w:pStyle w:val="a4"/>
        <w:numPr>
          <w:ilvl w:val="1"/>
          <w:numId w:val="57"/>
        </w:numPr>
        <w:tabs>
          <w:tab w:val="left" w:pos="2014"/>
          <w:tab w:val="left" w:pos="3919"/>
          <w:tab w:val="left" w:pos="5390"/>
          <w:tab w:val="left" w:pos="6985"/>
          <w:tab w:val="left" w:pos="7621"/>
          <w:tab w:val="left" w:pos="9411"/>
        </w:tabs>
        <w:spacing w:before="87"/>
        <w:ind w:right="789" w:firstLine="566"/>
        <w:jc w:val="left"/>
      </w:pPr>
      <w:r w:rsidRPr="00F70FBD">
        <w:lastRenderedPageBreak/>
        <w:t>непредставления</w:t>
      </w:r>
      <w:r w:rsidRPr="00F70FBD">
        <w:tab/>
        <w:t>документов,</w:t>
      </w:r>
      <w:r w:rsidRPr="00F70FBD">
        <w:tab/>
        <w:t>необходимых</w:t>
      </w:r>
      <w:r w:rsidRPr="00F70FBD">
        <w:tab/>
        <w:t>для</w:t>
      </w:r>
      <w:r w:rsidRPr="00F70FBD">
        <w:tab/>
        <w:t>идентификации</w:t>
      </w:r>
      <w:r w:rsidRPr="00F70FBD">
        <w:tab/>
      </w:r>
      <w:r w:rsidRPr="00F70FBD">
        <w:rPr>
          <w:spacing w:val="-3"/>
        </w:rPr>
        <w:t xml:space="preserve">клиента/его </w:t>
      </w:r>
      <w:r w:rsidRPr="00F70FBD">
        <w:t>представителя, либо предоставление недостоверных, либо недействительных</w:t>
      </w:r>
      <w:r w:rsidRPr="00F70FBD">
        <w:rPr>
          <w:spacing w:val="-14"/>
        </w:rPr>
        <w:t xml:space="preserve"> </w:t>
      </w:r>
      <w:r w:rsidRPr="00F70FBD">
        <w:t>документов;</w:t>
      </w:r>
    </w:p>
    <w:p w14:paraId="62A5B9D4" w14:textId="77777777" w:rsidR="009C752C" w:rsidRPr="00F70FBD" w:rsidRDefault="00C81F4D">
      <w:pPr>
        <w:pStyle w:val="a4"/>
        <w:numPr>
          <w:ilvl w:val="1"/>
          <w:numId w:val="57"/>
        </w:numPr>
        <w:tabs>
          <w:tab w:val="left" w:pos="2014"/>
        </w:tabs>
        <w:spacing w:before="1"/>
        <w:ind w:left="2014"/>
      </w:pPr>
      <w:r w:rsidRPr="00F70FBD">
        <w:t>наличия клиента (его представителя) в Перечне</w:t>
      </w:r>
      <w:r w:rsidRPr="00F70FBD">
        <w:rPr>
          <w:spacing w:val="-5"/>
        </w:rPr>
        <w:t xml:space="preserve"> </w:t>
      </w:r>
      <w:r w:rsidRPr="00F70FBD">
        <w:t>террористов.</w:t>
      </w:r>
    </w:p>
    <w:p w14:paraId="0AD6EC96" w14:textId="77777777" w:rsidR="009C752C" w:rsidRPr="00F70FBD" w:rsidRDefault="009C752C">
      <w:pPr>
        <w:pStyle w:val="a3"/>
        <w:spacing w:before="4"/>
        <w:ind w:left="0"/>
        <w:jc w:val="left"/>
        <w:rPr>
          <w:sz w:val="22"/>
        </w:rPr>
      </w:pPr>
    </w:p>
    <w:p w14:paraId="723EDF8D" w14:textId="77777777" w:rsidR="009C752C" w:rsidRPr="00F70FBD" w:rsidRDefault="00C81F4D">
      <w:pPr>
        <w:pStyle w:val="a4"/>
        <w:numPr>
          <w:ilvl w:val="3"/>
          <w:numId w:val="58"/>
        </w:numPr>
        <w:tabs>
          <w:tab w:val="left" w:pos="2067"/>
        </w:tabs>
        <w:spacing w:line="251" w:lineRule="exact"/>
        <w:ind w:left="2066" w:hanging="281"/>
        <w:jc w:val="both"/>
        <w:rPr>
          <w:b/>
        </w:rPr>
      </w:pPr>
      <w:r w:rsidRPr="00F70FBD">
        <w:rPr>
          <w:b/>
        </w:rPr>
        <w:t>Заполнение клиентом заявления о присоединении к стандартным</w:t>
      </w:r>
      <w:r w:rsidRPr="00F70FBD">
        <w:rPr>
          <w:b/>
          <w:spacing w:val="-5"/>
        </w:rPr>
        <w:t xml:space="preserve"> </w:t>
      </w:r>
      <w:r w:rsidRPr="00F70FBD">
        <w:rPr>
          <w:b/>
        </w:rPr>
        <w:t>условиям</w:t>
      </w:r>
    </w:p>
    <w:p w14:paraId="711312BD" w14:textId="77777777" w:rsidR="009C752C" w:rsidRPr="00F70FBD" w:rsidRDefault="00C81F4D">
      <w:pPr>
        <w:ind w:left="934" w:right="789" w:firstLine="707"/>
        <w:jc w:val="both"/>
      </w:pPr>
      <w:r w:rsidRPr="00F70FBD">
        <w:t>В целях документального фиксирования сведений о клиентах должно быть проведено анкетирование клиентов, путем заполнения Заявления о присоединении.</w:t>
      </w:r>
    </w:p>
    <w:p w14:paraId="03C2D9DF" w14:textId="77777777" w:rsidR="009C752C" w:rsidRPr="00F70FBD" w:rsidRDefault="00C81F4D">
      <w:pPr>
        <w:ind w:left="934" w:right="793" w:firstLine="566"/>
        <w:jc w:val="both"/>
      </w:pPr>
      <w:r w:rsidRPr="00F70FBD">
        <w:t>Заявление на открытие вклада ЖСС к Договору присоединения вклада ЖСС клиента в ССК осуществляется по месту обслуживания клиента консультантом.</w:t>
      </w:r>
    </w:p>
    <w:p w14:paraId="652CE134" w14:textId="77777777" w:rsidR="009C752C" w:rsidRPr="00F70FBD" w:rsidRDefault="00C81F4D">
      <w:pPr>
        <w:ind w:left="934" w:right="790" w:firstLine="707"/>
        <w:jc w:val="both"/>
      </w:pPr>
      <w:r w:rsidRPr="00F70FBD">
        <w:t>Заявление о присоединении клиента заверяется подписью консультанта Банка и подписью клиента.</w:t>
      </w:r>
    </w:p>
    <w:p w14:paraId="05C873A4" w14:textId="77777777" w:rsidR="009C752C" w:rsidRPr="00F70FBD" w:rsidRDefault="00C81F4D">
      <w:pPr>
        <w:ind w:left="934" w:right="786" w:firstLine="707"/>
        <w:jc w:val="both"/>
      </w:pPr>
      <w:r w:rsidRPr="00F70FBD">
        <w:t>Сведения, которые не могут быть подтверждены соответствующими документами (например, информация</w:t>
      </w:r>
      <w:r w:rsidRPr="00F70FBD">
        <w:rPr>
          <w:spacing w:val="-13"/>
        </w:rPr>
        <w:t xml:space="preserve"> </w:t>
      </w:r>
      <w:r w:rsidRPr="00F70FBD">
        <w:t>об</w:t>
      </w:r>
      <w:r w:rsidRPr="00F70FBD">
        <w:rPr>
          <w:spacing w:val="-11"/>
        </w:rPr>
        <w:t xml:space="preserve"> </w:t>
      </w:r>
      <w:r w:rsidRPr="00F70FBD">
        <w:t>адресе</w:t>
      </w:r>
      <w:r w:rsidRPr="00F70FBD">
        <w:rPr>
          <w:spacing w:val="-11"/>
        </w:rPr>
        <w:t xml:space="preserve"> </w:t>
      </w:r>
      <w:r w:rsidRPr="00F70FBD">
        <w:t>регистрации</w:t>
      </w:r>
      <w:r w:rsidRPr="00F70FBD">
        <w:rPr>
          <w:spacing w:val="-12"/>
        </w:rPr>
        <w:t xml:space="preserve"> </w:t>
      </w:r>
      <w:r w:rsidRPr="00F70FBD">
        <w:t>и</w:t>
      </w:r>
      <w:r w:rsidRPr="00F70FBD">
        <w:rPr>
          <w:spacing w:val="-12"/>
        </w:rPr>
        <w:t xml:space="preserve"> </w:t>
      </w:r>
      <w:r w:rsidRPr="00F70FBD">
        <w:t>адресе</w:t>
      </w:r>
      <w:r w:rsidRPr="00F70FBD">
        <w:rPr>
          <w:spacing w:val="-11"/>
        </w:rPr>
        <w:t xml:space="preserve"> </w:t>
      </w:r>
      <w:r w:rsidRPr="00F70FBD">
        <w:t>фактического</w:t>
      </w:r>
      <w:r w:rsidRPr="00F70FBD">
        <w:rPr>
          <w:spacing w:val="-11"/>
        </w:rPr>
        <w:t xml:space="preserve"> </w:t>
      </w:r>
      <w:r w:rsidRPr="00F70FBD">
        <w:t>места</w:t>
      </w:r>
      <w:r w:rsidRPr="00F70FBD">
        <w:rPr>
          <w:spacing w:val="-13"/>
        </w:rPr>
        <w:t xml:space="preserve"> </w:t>
      </w:r>
      <w:r w:rsidRPr="00F70FBD">
        <w:t>жительства,</w:t>
      </w:r>
      <w:r w:rsidRPr="00F70FBD">
        <w:rPr>
          <w:spacing w:val="-11"/>
        </w:rPr>
        <w:t xml:space="preserve"> </w:t>
      </w:r>
      <w:r w:rsidRPr="00F70FBD">
        <w:t>места</w:t>
      </w:r>
      <w:r w:rsidRPr="00F70FBD">
        <w:rPr>
          <w:spacing w:val="-11"/>
        </w:rPr>
        <w:t xml:space="preserve"> </w:t>
      </w:r>
      <w:r w:rsidRPr="00F70FBD">
        <w:t>работы,</w:t>
      </w:r>
      <w:r w:rsidRPr="00F70FBD">
        <w:rPr>
          <w:spacing w:val="-11"/>
        </w:rPr>
        <w:t xml:space="preserve"> </w:t>
      </w:r>
      <w:r w:rsidRPr="00F70FBD">
        <w:t>источнике происхождения денежных средств, номерах телефонов, электронной почты и пр.), фиксируются на основании устного заявления</w:t>
      </w:r>
      <w:r w:rsidRPr="00F70FBD">
        <w:rPr>
          <w:spacing w:val="-2"/>
        </w:rPr>
        <w:t xml:space="preserve"> </w:t>
      </w:r>
      <w:r w:rsidRPr="00F70FBD">
        <w:t>Клиента.</w:t>
      </w:r>
    </w:p>
    <w:p w14:paraId="760915B2" w14:textId="77777777" w:rsidR="009C752C" w:rsidRPr="00F70FBD" w:rsidRDefault="00C81F4D">
      <w:pPr>
        <w:ind w:left="934" w:right="786" w:firstLine="566"/>
        <w:jc w:val="both"/>
      </w:pPr>
      <w:r w:rsidRPr="00F70FBD">
        <w:t>Заявление о присоединении клиента/представителя клиента содержит идентификационную информацию о клиенте на основании представленных документов и сведений, также иную информацию.</w:t>
      </w:r>
    </w:p>
    <w:p w14:paraId="55923391" w14:textId="77777777" w:rsidR="009C752C" w:rsidRPr="00F70FBD" w:rsidRDefault="00C81F4D">
      <w:pPr>
        <w:spacing w:line="244" w:lineRule="auto"/>
        <w:ind w:left="1500" w:right="788" w:firstLine="568"/>
        <w:jc w:val="both"/>
        <w:rPr>
          <w:b/>
        </w:rPr>
      </w:pPr>
      <w:r w:rsidRPr="00F70FBD">
        <w:rPr>
          <w:b/>
        </w:rPr>
        <w:t>!!! При занесении ФИО или ИИН клиента в ССК</w:t>
      </w:r>
      <w:r w:rsidR="00546A57" w:rsidRPr="00F70FBD">
        <w:rPr>
          <w:vertAlign w:val="superscript"/>
          <w:lang w:val="ru-RU"/>
        </w:rPr>
        <w:t>1</w:t>
      </w:r>
      <w:r w:rsidRPr="00F70FBD">
        <w:t xml:space="preserve"> </w:t>
      </w:r>
      <w:r w:rsidRPr="00F70FBD">
        <w:rPr>
          <w:b/>
        </w:rPr>
        <w:t>проводится проверка клиента на наличие его в Перечне террористов.</w:t>
      </w:r>
    </w:p>
    <w:p w14:paraId="64D11CB6" w14:textId="77777777" w:rsidR="009C752C" w:rsidRPr="00F70FBD" w:rsidRDefault="00C81F4D">
      <w:pPr>
        <w:ind w:left="934" w:right="786" w:firstLine="707"/>
        <w:jc w:val="both"/>
        <w:rPr>
          <w:b/>
        </w:rPr>
      </w:pPr>
      <w:r w:rsidRPr="00F70FBD">
        <w:t xml:space="preserve">В случае совпадения данных клиента с Перечнем террористов, в ССК: отображается уведомление об ошибке </w:t>
      </w:r>
      <w:r w:rsidR="00E05F69" w:rsidRPr="00F70FBD">
        <w:rPr>
          <w:b/>
        </w:rPr>
        <w:t>"</w:t>
      </w:r>
      <w:r w:rsidRPr="00F70FBD">
        <w:rPr>
          <w:i/>
        </w:rPr>
        <w:t>При создании карточки клиента в АБИС произошла ошибка. Обратитесь в отделение Банка</w:t>
      </w:r>
      <w:r w:rsidR="00E05F69" w:rsidRPr="00F70FBD">
        <w:rPr>
          <w:b/>
        </w:rPr>
        <w:t>"</w:t>
      </w:r>
      <w:r w:rsidRPr="00F70FBD">
        <w:rPr>
          <w:b/>
        </w:rPr>
        <w:t>.</w:t>
      </w:r>
    </w:p>
    <w:p w14:paraId="4547668E" w14:textId="77777777" w:rsidR="009C752C" w:rsidRPr="00F70FBD" w:rsidRDefault="00C81F4D">
      <w:pPr>
        <w:ind w:left="1668" w:right="789" w:firstLine="568"/>
        <w:jc w:val="both"/>
        <w:rPr>
          <w:b/>
        </w:rPr>
      </w:pPr>
      <w:r w:rsidRPr="00F70FBD">
        <w:rPr>
          <w:b/>
        </w:rPr>
        <w:t>!!! Консультанты при заполнении Заявления о присоединении клиента (его представителя) обращают внимание клиента (его представителя) на поля, относящиеся к признакам ИПДЛ.</w:t>
      </w:r>
    </w:p>
    <w:p w14:paraId="5F3639C3" w14:textId="77777777" w:rsidR="009C752C" w:rsidRPr="00F70FBD" w:rsidRDefault="00C81F4D">
      <w:pPr>
        <w:ind w:left="934" w:right="787" w:firstLine="1226"/>
        <w:jc w:val="both"/>
      </w:pPr>
      <w:r w:rsidRPr="00F70FBD">
        <w:rPr>
          <w:b/>
        </w:rPr>
        <w:t xml:space="preserve">Иностранное публичное должностное лицо (ИПДЛ) </w:t>
      </w:r>
      <w:r w:rsidRPr="00F70FBD">
        <w:t>- лицо, назначаемое или избираемое, занимающее какую-либо должность в законодательном, исполнительном, административном, судебном органах или вооруженных силах иностранного государства; любое лицо, выполняющее какую-либо публичную функцию для иностранного государства; лицо, занимающее руководящую должность в организациях, созданных странами на основе соглашений, которые имеют статус международных договоров.</w:t>
      </w:r>
    </w:p>
    <w:p w14:paraId="3E52E86C" w14:textId="77777777" w:rsidR="009C752C" w:rsidRPr="00F70FBD" w:rsidRDefault="00C81F4D">
      <w:pPr>
        <w:ind w:left="934" w:right="793" w:firstLine="707"/>
        <w:jc w:val="both"/>
      </w:pPr>
      <w:r w:rsidRPr="00F70FBD">
        <w:t>К ИПДЛ относятся следующие категории иностранных граждан, занимающих важные государственные посты в иностранных государствах:</w:t>
      </w:r>
    </w:p>
    <w:p w14:paraId="0DAB575F" w14:textId="77777777" w:rsidR="009C752C" w:rsidRPr="00F70FBD" w:rsidRDefault="00C81F4D">
      <w:pPr>
        <w:pStyle w:val="a4"/>
        <w:numPr>
          <w:ilvl w:val="0"/>
          <w:numId w:val="56"/>
        </w:numPr>
        <w:tabs>
          <w:tab w:val="left" w:pos="1927"/>
          <w:tab w:val="left" w:pos="1928"/>
        </w:tabs>
        <w:spacing w:line="268" w:lineRule="exact"/>
        <w:ind w:left="1927"/>
        <w:jc w:val="left"/>
      </w:pPr>
      <w:r w:rsidRPr="00F70FBD">
        <w:t>главы государств (в том числе правящие королевские династии) или</w:t>
      </w:r>
      <w:r w:rsidRPr="00F70FBD">
        <w:rPr>
          <w:spacing w:val="-15"/>
        </w:rPr>
        <w:t xml:space="preserve"> </w:t>
      </w:r>
      <w:r w:rsidRPr="00F70FBD">
        <w:t>правительств;</w:t>
      </w:r>
    </w:p>
    <w:p w14:paraId="01438CB7" w14:textId="77777777" w:rsidR="009C752C" w:rsidRPr="00F70FBD" w:rsidRDefault="00C81F4D">
      <w:pPr>
        <w:pStyle w:val="a4"/>
        <w:numPr>
          <w:ilvl w:val="0"/>
          <w:numId w:val="56"/>
        </w:numPr>
        <w:tabs>
          <w:tab w:val="left" w:pos="1927"/>
          <w:tab w:val="left" w:pos="1928"/>
        </w:tabs>
        <w:spacing w:line="268" w:lineRule="exact"/>
        <w:ind w:left="1927"/>
        <w:jc w:val="left"/>
      </w:pPr>
      <w:r w:rsidRPr="00F70FBD">
        <w:t>министры, их заместители и</w:t>
      </w:r>
      <w:r w:rsidRPr="00F70FBD">
        <w:rPr>
          <w:spacing w:val="-2"/>
        </w:rPr>
        <w:t xml:space="preserve"> </w:t>
      </w:r>
      <w:r w:rsidRPr="00F70FBD">
        <w:t>помощники;</w:t>
      </w:r>
    </w:p>
    <w:p w14:paraId="1779FA9C" w14:textId="77777777" w:rsidR="009C752C" w:rsidRPr="00F70FBD" w:rsidRDefault="00C81F4D">
      <w:pPr>
        <w:pStyle w:val="a4"/>
        <w:numPr>
          <w:ilvl w:val="0"/>
          <w:numId w:val="56"/>
        </w:numPr>
        <w:tabs>
          <w:tab w:val="left" w:pos="1927"/>
          <w:tab w:val="left" w:pos="1928"/>
        </w:tabs>
        <w:spacing w:line="268" w:lineRule="exact"/>
        <w:ind w:left="1927"/>
        <w:jc w:val="left"/>
      </w:pPr>
      <w:r w:rsidRPr="00F70FBD">
        <w:t>высшие правительственные</w:t>
      </w:r>
      <w:r w:rsidRPr="00F70FBD">
        <w:rPr>
          <w:spacing w:val="-1"/>
        </w:rPr>
        <w:t xml:space="preserve"> </w:t>
      </w:r>
      <w:r w:rsidRPr="00F70FBD">
        <w:t>чиновники;</w:t>
      </w:r>
    </w:p>
    <w:p w14:paraId="3D8FFA01" w14:textId="77777777" w:rsidR="009C752C" w:rsidRPr="00F70FBD" w:rsidRDefault="00C81F4D">
      <w:pPr>
        <w:pStyle w:val="a4"/>
        <w:numPr>
          <w:ilvl w:val="0"/>
          <w:numId w:val="56"/>
        </w:numPr>
        <w:tabs>
          <w:tab w:val="left" w:pos="1927"/>
          <w:tab w:val="left" w:pos="1928"/>
        </w:tabs>
        <w:ind w:right="789" w:firstLine="566"/>
        <w:jc w:val="left"/>
      </w:pPr>
      <w:r w:rsidRPr="00F70FBD">
        <w:t xml:space="preserve">должностные лица судебных органов власти </w:t>
      </w:r>
      <w:r w:rsidR="00E05F69" w:rsidRPr="00F70FBD">
        <w:t>"</w:t>
      </w:r>
      <w:r w:rsidRPr="00F70FBD">
        <w:t>последней инстанции</w:t>
      </w:r>
      <w:r w:rsidR="00E05F69" w:rsidRPr="00F70FBD">
        <w:t>"</w:t>
      </w:r>
      <w:r w:rsidRPr="00F70FBD">
        <w:t xml:space="preserve"> (Верховный, Конституционный суд), на решение которых не подается</w:t>
      </w:r>
      <w:r w:rsidRPr="00F70FBD">
        <w:rPr>
          <w:spacing w:val="-2"/>
        </w:rPr>
        <w:t xml:space="preserve"> </w:t>
      </w:r>
      <w:r w:rsidRPr="00F70FBD">
        <w:t>апелляция;</w:t>
      </w:r>
    </w:p>
    <w:p w14:paraId="5776DAB5" w14:textId="77777777" w:rsidR="009C752C" w:rsidRPr="00F70FBD" w:rsidRDefault="00C81F4D">
      <w:pPr>
        <w:pStyle w:val="a4"/>
        <w:numPr>
          <w:ilvl w:val="0"/>
          <w:numId w:val="56"/>
        </w:numPr>
        <w:tabs>
          <w:tab w:val="left" w:pos="1927"/>
          <w:tab w:val="left" w:pos="1928"/>
        </w:tabs>
        <w:ind w:left="1927"/>
        <w:jc w:val="left"/>
      </w:pPr>
      <w:r w:rsidRPr="00F70FBD">
        <w:t>государственный прокурор и его</w:t>
      </w:r>
      <w:r w:rsidRPr="00F70FBD">
        <w:rPr>
          <w:spacing w:val="-1"/>
        </w:rPr>
        <w:t xml:space="preserve"> </w:t>
      </w:r>
      <w:r w:rsidRPr="00F70FBD">
        <w:t>заместители;</w:t>
      </w:r>
    </w:p>
    <w:p w14:paraId="05B127ED" w14:textId="77777777" w:rsidR="009C752C" w:rsidRPr="00F70FBD" w:rsidRDefault="00C81F4D">
      <w:pPr>
        <w:pStyle w:val="a4"/>
        <w:numPr>
          <w:ilvl w:val="0"/>
          <w:numId w:val="56"/>
        </w:numPr>
        <w:tabs>
          <w:tab w:val="left" w:pos="1927"/>
          <w:tab w:val="left" w:pos="1928"/>
        </w:tabs>
        <w:spacing w:line="269" w:lineRule="exact"/>
        <w:ind w:left="1927"/>
        <w:jc w:val="left"/>
      </w:pPr>
      <w:r w:rsidRPr="00F70FBD">
        <w:t>высшие военные чиновники;</w:t>
      </w:r>
    </w:p>
    <w:p w14:paraId="78555E39" w14:textId="77777777" w:rsidR="009C752C" w:rsidRPr="00F70FBD" w:rsidRDefault="00C81F4D">
      <w:pPr>
        <w:pStyle w:val="a4"/>
        <w:numPr>
          <w:ilvl w:val="0"/>
          <w:numId w:val="56"/>
        </w:numPr>
        <w:tabs>
          <w:tab w:val="left" w:pos="1927"/>
          <w:tab w:val="left" w:pos="1928"/>
        </w:tabs>
        <w:spacing w:line="269" w:lineRule="exact"/>
        <w:ind w:left="1927"/>
        <w:jc w:val="left"/>
      </w:pPr>
      <w:r w:rsidRPr="00F70FBD">
        <w:t>руководители и члены Советов директоров Национальных</w:t>
      </w:r>
      <w:r w:rsidRPr="00F70FBD">
        <w:rPr>
          <w:spacing w:val="-8"/>
        </w:rPr>
        <w:t xml:space="preserve"> </w:t>
      </w:r>
      <w:r w:rsidRPr="00F70FBD">
        <w:t>Банков;</w:t>
      </w:r>
    </w:p>
    <w:p w14:paraId="7E0CBA92" w14:textId="77777777" w:rsidR="009C752C" w:rsidRPr="00F70FBD" w:rsidRDefault="00C81F4D">
      <w:pPr>
        <w:pStyle w:val="a4"/>
        <w:numPr>
          <w:ilvl w:val="0"/>
          <w:numId w:val="56"/>
        </w:numPr>
        <w:tabs>
          <w:tab w:val="left" w:pos="1927"/>
          <w:tab w:val="left" w:pos="1928"/>
        </w:tabs>
        <w:spacing w:line="269" w:lineRule="exact"/>
        <w:ind w:left="1927"/>
        <w:jc w:val="left"/>
      </w:pPr>
      <w:r w:rsidRPr="00F70FBD">
        <w:t>послы;</w:t>
      </w:r>
    </w:p>
    <w:p w14:paraId="495E7BA2" w14:textId="77777777" w:rsidR="009C752C" w:rsidRPr="00F70FBD" w:rsidRDefault="00C81F4D">
      <w:pPr>
        <w:pStyle w:val="a4"/>
        <w:numPr>
          <w:ilvl w:val="0"/>
          <w:numId w:val="56"/>
        </w:numPr>
        <w:tabs>
          <w:tab w:val="left" w:pos="1927"/>
          <w:tab w:val="left" w:pos="1928"/>
        </w:tabs>
        <w:spacing w:line="269" w:lineRule="exact"/>
        <w:ind w:left="1927"/>
        <w:jc w:val="left"/>
      </w:pPr>
      <w:r w:rsidRPr="00F70FBD">
        <w:t>руководители государственных</w:t>
      </w:r>
      <w:r w:rsidRPr="00F70FBD">
        <w:rPr>
          <w:spacing w:val="-1"/>
        </w:rPr>
        <w:t xml:space="preserve"> </w:t>
      </w:r>
      <w:r w:rsidRPr="00F70FBD">
        <w:t>корпораций;</w:t>
      </w:r>
    </w:p>
    <w:p w14:paraId="48B9D4C9" w14:textId="77777777" w:rsidR="009C752C" w:rsidRPr="00F70FBD" w:rsidRDefault="00C81F4D">
      <w:pPr>
        <w:pStyle w:val="a4"/>
        <w:numPr>
          <w:ilvl w:val="0"/>
          <w:numId w:val="56"/>
        </w:numPr>
        <w:tabs>
          <w:tab w:val="left" w:pos="1927"/>
          <w:tab w:val="left" w:pos="1928"/>
        </w:tabs>
        <w:spacing w:line="269" w:lineRule="exact"/>
        <w:ind w:left="1927"/>
        <w:jc w:val="left"/>
      </w:pPr>
      <w:r w:rsidRPr="00F70FBD">
        <w:t>члены Парламента или иного законодательного</w:t>
      </w:r>
      <w:r w:rsidRPr="00F70FBD">
        <w:rPr>
          <w:spacing w:val="-4"/>
        </w:rPr>
        <w:t xml:space="preserve"> </w:t>
      </w:r>
      <w:r w:rsidRPr="00F70FBD">
        <w:t>органа;</w:t>
      </w:r>
    </w:p>
    <w:p w14:paraId="1C25022E" w14:textId="77777777" w:rsidR="009C752C" w:rsidRPr="00F70FBD" w:rsidRDefault="00C81F4D">
      <w:pPr>
        <w:pStyle w:val="a4"/>
        <w:numPr>
          <w:ilvl w:val="0"/>
          <w:numId w:val="56"/>
        </w:numPr>
        <w:tabs>
          <w:tab w:val="left" w:pos="1927"/>
          <w:tab w:val="left" w:pos="1928"/>
        </w:tabs>
        <w:spacing w:line="269" w:lineRule="exact"/>
        <w:ind w:left="1927"/>
        <w:jc w:val="left"/>
      </w:pPr>
      <w:r w:rsidRPr="00F70FBD">
        <w:t>руководители политических</w:t>
      </w:r>
      <w:r w:rsidRPr="00F70FBD">
        <w:rPr>
          <w:spacing w:val="-1"/>
        </w:rPr>
        <w:t xml:space="preserve"> </w:t>
      </w:r>
      <w:r w:rsidRPr="00F70FBD">
        <w:t>партий;</w:t>
      </w:r>
    </w:p>
    <w:p w14:paraId="52D16C69" w14:textId="77777777" w:rsidR="009C752C" w:rsidRPr="00F70FBD" w:rsidRDefault="00C81F4D">
      <w:pPr>
        <w:pStyle w:val="a4"/>
        <w:numPr>
          <w:ilvl w:val="0"/>
          <w:numId w:val="56"/>
        </w:numPr>
        <w:tabs>
          <w:tab w:val="left" w:pos="1928"/>
        </w:tabs>
        <w:ind w:right="787" w:firstLine="566"/>
      </w:pPr>
      <w:r w:rsidRPr="00F70FBD">
        <w:t>должностные лица публичных международных организаций (ООН, ОПЕК, Олимпийский комитет, Всемирный Банк, Европарламента, Международные судебные организации - Суд по правам человека, Гаагский трибунал и</w:t>
      </w:r>
      <w:r w:rsidRPr="00F70FBD">
        <w:rPr>
          <w:spacing w:val="-5"/>
        </w:rPr>
        <w:t xml:space="preserve"> </w:t>
      </w:r>
      <w:r w:rsidRPr="00F70FBD">
        <w:t>др.).</w:t>
      </w:r>
    </w:p>
    <w:p w14:paraId="4738DFD8" w14:textId="77777777" w:rsidR="009C752C" w:rsidRPr="00F70FBD" w:rsidRDefault="009C752C">
      <w:pPr>
        <w:pStyle w:val="a3"/>
        <w:spacing w:before="1"/>
        <w:ind w:left="0"/>
        <w:jc w:val="left"/>
        <w:rPr>
          <w:sz w:val="21"/>
        </w:rPr>
      </w:pPr>
    </w:p>
    <w:p w14:paraId="6BF04A4B" w14:textId="77777777" w:rsidR="009C752C" w:rsidRPr="00F70FBD" w:rsidRDefault="00C81F4D">
      <w:pPr>
        <w:ind w:left="934" w:right="789" w:firstLine="566"/>
        <w:jc w:val="both"/>
      </w:pPr>
      <w:r w:rsidRPr="00F70FBD">
        <w:t>При наличии признака ИПДЛ, решение о принятии на обслуживание такого лица принимается Председателем Правления Банка.</w:t>
      </w:r>
    </w:p>
    <w:p w14:paraId="7C5EFD81" w14:textId="77777777" w:rsidR="009C752C" w:rsidRPr="00F70FBD" w:rsidRDefault="009C752C">
      <w:pPr>
        <w:pStyle w:val="a3"/>
        <w:spacing w:before="0"/>
        <w:ind w:left="0"/>
        <w:jc w:val="left"/>
        <w:rPr>
          <w:sz w:val="20"/>
        </w:rPr>
      </w:pPr>
    </w:p>
    <w:p w14:paraId="63302B2F" w14:textId="77777777" w:rsidR="009C752C" w:rsidRPr="00F70FBD" w:rsidRDefault="00677B9F">
      <w:pPr>
        <w:pStyle w:val="a3"/>
        <w:spacing w:before="1"/>
        <w:ind w:left="0"/>
        <w:jc w:val="left"/>
        <w:rPr>
          <w:sz w:val="18"/>
        </w:rPr>
      </w:pPr>
      <w:r w:rsidRPr="00F70FBD">
        <w:rPr>
          <w:noProof/>
          <w:lang w:val="ru-RU" w:eastAsia="ru-RU"/>
        </w:rPr>
        <mc:AlternateContent>
          <mc:Choice Requires="wps">
            <w:drawing>
              <wp:anchor distT="0" distB="0" distL="0" distR="0" simplePos="0" relativeHeight="487588352" behindDoc="1" locked="0" layoutInCell="1" allowOverlap="1" wp14:anchorId="25FF5C05" wp14:editId="5079FB2A">
                <wp:simplePos x="0" y="0"/>
                <wp:positionH relativeFrom="page">
                  <wp:posOffset>935990</wp:posOffset>
                </wp:positionH>
                <wp:positionV relativeFrom="paragraph">
                  <wp:posOffset>157480</wp:posOffset>
                </wp:positionV>
                <wp:extent cx="1828800" cy="8890"/>
                <wp:effectExtent l="0" t="0" r="0" b="0"/>
                <wp:wrapTopAndBottom/>
                <wp:docPr id="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73C53" id="Rectangle 15" o:spid="_x0000_s1026" style="position:absolute;margin-left:73.7pt;margin-top:12.4pt;width:2in;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" fillcolor="black" stroked="f">
                <w10:wrap type="topAndBottom" anchorx="page"/>
              </v:rect>
            </w:pict>
          </mc:Fallback>
        </mc:AlternateContent>
      </w:r>
    </w:p>
    <w:p w14:paraId="49F58483" w14:textId="77777777" w:rsidR="009C752C" w:rsidRPr="00F70FBD" w:rsidRDefault="009C752C">
      <w:pPr>
        <w:pStyle w:val="a3"/>
        <w:spacing w:before="6"/>
        <w:ind w:left="0"/>
        <w:jc w:val="left"/>
        <w:rPr>
          <w:sz w:val="15"/>
        </w:rPr>
      </w:pPr>
    </w:p>
    <w:p w14:paraId="6AE978A5" w14:textId="77777777" w:rsidR="009C752C" w:rsidRPr="00F70FBD" w:rsidRDefault="00546A57">
      <w:pPr>
        <w:spacing w:before="77"/>
        <w:ind w:left="934"/>
        <w:rPr>
          <w:rFonts w:ascii="Carlito" w:hAnsi="Carlito"/>
          <w:sz w:val="20"/>
        </w:rPr>
      </w:pPr>
      <w:r w:rsidRPr="00F70FBD">
        <w:rPr>
          <w:rFonts w:ascii="Carlito" w:hAnsi="Carlito"/>
          <w:sz w:val="20"/>
          <w:vertAlign w:val="superscript"/>
          <w:lang w:val="ru-RU"/>
        </w:rPr>
        <w:t>1</w:t>
      </w:r>
      <w:r w:rsidR="00C81F4D" w:rsidRPr="00F70FBD">
        <w:rPr>
          <w:rFonts w:ascii="Carlito" w:hAnsi="Carlito"/>
          <w:sz w:val="20"/>
        </w:rPr>
        <w:t xml:space="preserve"> </w:t>
      </w:r>
      <w:r w:rsidR="00C81F4D" w:rsidRPr="00F70FBD">
        <w:rPr>
          <w:rFonts w:ascii="Arial" w:hAnsi="Arial"/>
          <w:b/>
          <w:sz w:val="20"/>
        </w:rPr>
        <w:t xml:space="preserve">ССК </w:t>
      </w:r>
      <w:r w:rsidR="00C81F4D" w:rsidRPr="00F70FBD">
        <w:rPr>
          <w:rFonts w:ascii="Carlito" w:hAnsi="Carlito"/>
          <w:sz w:val="20"/>
        </w:rPr>
        <w:t>- социальная сеть консультантов</w:t>
      </w:r>
    </w:p>
    <w:p w14:paraId="19C630BA" w14:textId="77777777" w:rsidR="009C752C" w:rsidRPr="00F70FBD" w:rsidRDefault="009C752C">
      <w:pPr>
        <w:rPr>
          <w:rFonts w:ascii="Carlito" w:hAnsi="Carlito"/>
          <w:sz w:val="20"/>
        </w:rPr>
        <w:sectPr w:rsidR="009C752C" w:rsidRPr="00F70FBD">
          <w:pgSz w:w="11910" w:h="16840"/>
          <w:pgMar w:top="1020" w:right="60" w:bottom="280" w:left="540" w:header="720" w:footer="720" w:gutter="0"/>
          <w:cols w:space="720"/>
        </w:sectPr>
      </w:pPr>
    </w:p>
    <w:p w14:paraId="634820DE" w14:textId="77777777" w:rsidR="009C752C" w:rsidRPr="00F70FBD" w:rsidRDefault="00C81F4D">
      <w:pPr>
        <w:spacing w:before="73"/>
        <w:ind w:left="1668" w:right="790" w:firstLine="568"/>
        <w:jc w:val="both"/>
        <w:rPr>
          <w:b/>
        </w:rPr>
      </w:pPr>
      <w:r w:rsidRPr="00F70FBD">
        <w:rPr>
          <w:b/>
        </w:rPr>
        <w:lastRenderedPageBreak/>
        <w:t>!!!</w:t>
      </w:r>
      <w:r w:rsidRPr="00F70FBD">
        <w:rPr>
          <w:b/>
          <w:spacing w:val="-6"/>
        </w:rPr>
        <w:t xml:space="preserve"> </w:t>
      </w:r>
      <w:r w:rsidRPr="00F70FBD">
        <w:rPr>
          <w:b/>
        </w:rPr>
        <w:t>Консультанты</w:t>
      </w:r>
      <w:r w:rsidRPr="00F70FBD">
        <w:rPr>
          <w:b/>
          <w:spacing w:val="-7"/>
        </w:rPr>
        <w:t xml:space="preserve"> </w:t>
      </w:r>
      <w:r w:rsidRPr="00F70FBD">
        <w:rPr>
          <w:b/>
        </w:rPr>
        <w:t>при</w:t>
      </w:r>
      <w:r w:rsidRPr="00F70FBD">
        <w:rPr>
          <w:b/>
          <w:spacing w:val="-7"/>
        </w:rPr>
        <w:t xml:space="preserve"> </w:t>
      </w:r>
      <w:r w:rsidRPr="00F70FBD">
        <w:rPr>
          <w:b/>
        </w:rPr>
        <w:t>заполнении</w:t>
      </w:r>
      <w:r w:rsidRPr="00F70FBD">
        <w:rPr>
          <w:b/>
          <w:spacing w:val="-7"/>
        </w:rPr>
        <w:t xml:space="preserve"> </w:t>
      </w:r>
      <w:r w:rsidRPr="00F70FBD">
        <w:rPr>
          <w:b/>
        </w:rPr>
        <w:t>Заявлении</w:t>
      </w:r>
      <w:r w:rsidRPr="00F70FBD">
        <w:rPr>
          <w:b/>
          <w:spacing w:val="-4"/>
        </w:rPr>
        <w:t xml:space="preserve"> </w:t>
      </w:r>
      <w:r w:rsidRPr="00F70FBD">
        <w:rPr>
          <w:b/>
        </w:rPr>
        <w:t>о</w:t>
      </w:r>
      <w:r w:rsidRPr="00F70FBD">
        <w:rPr>
          <w:b/>
          <w:spacing w:val="-7"/>
        </w:rPr>
        <w:t xml:space="preserve"> </w:t>
      </w:r>
      <w:r w:rsidRPr="00F70FBD">
        <w:rPr>
          <w:b/>
        </w:rPr>
        <w:t>присоединении</w:t>
      </w:r>
      <w:r w:rsidRPr="00F70FBD">
        <w:rPr>
          <w:b/>
          <w:spacing w:val="-7"/>
        </w:rPr>
        <w:t xml:space="preserve"> </w:t>
      </w:r>
      <w:r w:rsidRPr="00F70FBD">
        <w:rPr>
          <w:b/>
        </w:rPr>
        <w:t>(его</w:t>
      </w:r>
      <w:r w:rsidRPr="00F70FBD">
        <w:rPr>
          <w:b/>
          <w:spacing w:val="-4"/>
        </w:rPr>
        <w:t xml:space="preserve"> </w:t>
      </w:r>
      <w:r w:rsidRPr="00F70FBD">
        <w:rPr>
          <w:b/>
        </w:rPr>
        <w:t>представителя) обращают внимание клиента (его представителя) на поля, относящиеся к признакам США.</w:t>
      </w:r>
    </w:p>
    <w:p w14:paraId="6121C18F" w14:textId="77777777" w:rsidR="009C752C" w:rsidRPr="00F70FBD" w:rsidRDefault="00C81F4D">
      <w:pPr>
        <w:spacing w:line="250" w:lineRule="exact"/>
        <w:ind w:left="1642"/>
        <w:jc w:val="both"/>
      </w:pPr>
      <w:r w:rsidRPr="00F70FBD">
        <w:t>Признаки США:</w:t>
      </w:r>
    </w:p>
    <w:p w14:paraId="670B6DC7" w14:textId="77777777" w:rsidR="009C752C" w:rsidRPr="00F70FBD" w:rsidRDefault="00C81F4D">
      <w:pPr>
        <w:pStyle w:val="a4"/>
        <w:numPr>
          <w:ilvl w:val="0"/>
          <w:numId w:val="55"/>
        </w:numPr>
        <w:tabs>
          <w:tab w:val="left" w:pos="2066"/>
          <w:tab w:val="left" w:pos="2067"/>
        </w:tabs>
        <w:spacing w:line="252" w:lineRule="exact"/>
      </w:pPr>
      <w:r w:rsidRPr="00F70FBD">
        <w:t>резидент США (вид на жительство в США</w:t>
      </w:r>
      <w:r w:rsidRPr="00F70FBD">
        <w:rPr>
          <w:spacing w:val="-8"/>
        </w:rPr>
        <w:t xml:space="preserve"> </w:t>
      </w:r>
      <w:r w:rsidRPr="00F70FBD">
        <w:t>(грин-карта));</w:t>
      </w:r>
    </w:p>
    <w:p w14:paraId="3C7F5B89" w14:textId="77777777" w:rsidR="009C752C" w:rsidRPr="00F70FBD" w:rsidRDefault="00C81F4D">
      <w:pPr>
        <w:pStyle w:val="a4"/>
        <w:numPr>
          <w:ilvl w:val="0"/>
          <w:numId w:val="55"/>
        </w:numPr>
        <w:tabs>
          <w:tab w:val="left" w:pos="2066"/>
          <w:tab w:val="left" w:pos="2067"/>
        </w:tabs>
        <w:spacing w:before="1" w:line="252" w:lineRule="exact"/>
      </w:pPr>
      <w:r w:rsidRPr="00F70FBD">
        <w:t>гражданин</w:t>
      </w:r>
      <w:r w:rsidRPr="00F70FBD">
        <w:rPr>
          <w:spacing w:val="-1"/>
        </w:rPr>
        <w:t xml:space="preserve"> </w:t>
      </w:r>
      <w:r w:rsidRPr="00F70FBD">
        <w:t>США;</w:t>
      </w:r>
    </w:p>
    <w:p w14:paraId="7CE7745A" w14:textId="77777777" w:rsidR="009C752C" w:rsidRPr="00F70FBD" w:rsidRDefault="00C81F4D">
      <w:pPr>
        <w:pStyle w:val="a4"/>
        <w:numPr>
          <w:ilvl w:val="0"/>
          <w:numId w:val="55"/>
        </w:numPr>
        <w:tabs>
          <w:tab w:val="left" w:pos="2066"/>
          <w:tab w:val="left" w:pos="2067"/>
        </w:tabs>
        <w:spacing w:line="252" w:lineRule="exact"/>
      </w:pPr>
      <w:r w:rsidRPr="00F70FBD">
        <w:t>место рождения в</w:t>
      </w:r>
      <w:r w:rsidRPr="00F70FBD">
        <w:rPr>
          <w:spacing w:val="-3"/>
        </w:rPr>
        <w:t xml:space="preserve"> </w:t>
      </w:r>
      <w:r w:rsidRPr="00F70FBD">
        <w:t>США;</w:t>
      </w:r>
    </w:p>
    <w:p w14:paraId="56679BE0" w14:textId="77777777" w:rsidR="009C752C" w:rsidRPr="00F70FBD" w:rsidRDefault="00C81F4D">
      <w:pPr>
        <w:pStyle w:val="a4"/>
        <w:numPr>
          <w:ilvl w:val="0"/>
          <w:numId w:val="55"/>
        </w:numPr>
        <w:tabs>
          <w:tab w:val="left" w:pos="2066"/>
          <w:tab w:val="left" w:pos="2067"/>
        </w:tabs>
        <w:spacing w:line="252" w:lineRule="exact"/>
      </w:pPr>
      <w:r w:rsidRPr="00F70FBD">
        <w:t>адрес резидента</w:t>
      </w:r>
      <w:r w:rsidRPr="00F70FBD">
        <w:rPr>
          <w:spacing w:val="-2"/>
        </w:rPr>
        <w:t xml:space="preserve"> </w:t>
      </w:r>
      <w:r w:rsidRPr="00F70FBD">
        <w:t>США;</w:t>
      </w:r>
    </w:p>
    <w:p w14:paraId="5FD3D1E4" w14:textId="77777777" w:rsidR="009C752C" w:rsidRPr="00F70FBD" w:rsidRDefault="00C81F4D">
      <w:pPr>
        <w:pStyle w:val="a4"/>
        <w:numPr>
          <w:ilvl w:val="0"/>
          <w:numId w:val="55"/>
        </w:numPr>
        <w:tabs>
          <w:tab w:val="left" w:pos="2066"/>
          <w:tab w:val="left" w:pos="2067"/>
        </w:tabs>
        <w:spacing w:before="2" w:line="252" w:lineRule="exact"/>
      </w:pPr>
      <w:r w:rsidRPr="00F70FBD">
        <w:t>почтовый адрес в США (включая почтовый</w:t>
      </w:r>
      <w:r w:rsidRPr="00F70FBD">
        <w:rPr>
          <w:spacing w:val="-1"/>
        </w:rPr>
        <w:t xml:space="preserve"> </w:t>
      </w:r>
      <w:r w:rsidRPr="00F70FBD">
        <w:t>ящик);</w:t>
      </w:r>
    </w:p>
    <w:p w14:paraId="5C27F8C9" w14:textId="77777777" w:rsidR="009C752C" w:rsidRPr="00F70FBD" w:rsidRDefault="00C81F4D">
      <w:pPr>
        <w:pStyle w:val="a4"/>
        <w:numPr>
          <w:ilvl w:val="0"/>
          <w:numId w:val="55"/>
        </w:numPr>
        <w:tabs>
          <w:tab w:val="left" w:pos="2066"/>
          <w:tab w:val="left" w:pos="2067"/>
        </w:tabs>
        <w:spacing w:line="252" w:lineRule="exact"/>
      </w:pPr>
      <w:r w:rsidRPr="00F70FBD">
        <w:t>телефонный номер</w:t>
      </w:r>
      <w:r w:rsidRPr="00F70FBD">
        <w:rPr>
          <w:spacing w:val="-2"/>
        </w:rPr>
        <w:t xml:space="preserve"> </w:t>
      </w:r>
      <w:r w:rsidRPr="00F70FBD">
        <w:t>США;</w:t>
      </w:r>
    </w:p>
    <w:p w14:paraId="04801283" w14:textId="77777777" w:rsidR="009C752C" w:rsidRPr="00F70FBD" w:rsidRDefault="00C81F4D">
      <w:pPr>
        <w:pStyle w:val="a4"/>
        <w:numPr>
          <w:ilvl w:val="0"/>
          <w:numId w:val="55"/>
        </w:numPr>
        <w:tabs>
          <w:tab w:val="left" w:pos="2066"/>
          <w:tab w:val="left" w:pos="2067"/>
        </w:tabs>
        <w:spacing w:before="1" w:line="252" w:lineRule="exact"/>
      </w:pPr>
      <w:r w:rsidRPr="00F70FBD">
        <w:t>постоянно действующие инструкции по платежам сумм в</w:t>
      </w:r>
      <w:r w:rsidRPr="00F70FBD">
        <w:rPr>
          <w:spacing w:val="-10"/>
        </w:rPr>
        <w:t xml:space="preserve"> </w:t>
      </w:r>
      <w:r w:rsidRPr="00F70FBD">
        <w:t>США;</w:t>
      </w:r>
    </w:p>
    <w:p w14:paraId="4052D6C0" w14:textId="77777777" w:rsidR="009C752C" w:rsidRPr="00F70FBD" w:rsidRDefault="00C81F4D">
      <w:pPr>
        <w:pStyle w:val="a4"/>
        <w:numPr>
          <w:ilvl w:val="0"/>
          <w:numId w:val="55"/>
        </w:numPr>
        <w:tabs>
          <w:tab w:val="left" w:pos="2121"/>
          <w:tab w:val="left" w:pos="2122"/>
        </w:tabs>
        <w:spacing w:line="252" w:lineRule="exact"/>
        <w:ind w:left="2122" w:hanging="622"/>
      </w:pPr>
      <w:r w:rsidRPr="00F70FBD">
        <w:t>доверенность, выданная лицу с адресом в</w:t>
      </w:r>
      <w:r w:rsidRPr="00F70FBD">
        <w:rPr>
          <w:spacing w:val="-8"/>
        </w:rPr>
        <w:t xml:space="preserve"> </w:t>
      </w:r>
      <w:r w:rsidRPr="00F70FBD">
        <w:t>США;</w:t>
      </w:r>
    </w:p>
    <w:p w14:paraId="45054F34" w14:textId="77777777" w:rsidR="009C752C" w:rsidRPr="00F70FBD" w:rsidRDefault="00C81F4D">
      <w:pPr>
        <w:pStyle w:val="a4"/>
        <w:numPr>
          <w:ilvl w:val="0"/>
          <w:numId w:val="55"/>
        </w:numPr>
        <w:tabs>
          <w:tab w:val="left" w:pos="2121"/>
          <w:tab w:val="left" w:pos="2122"/>
        </w:tabs>
        <w:spacing w:line="252" w:lineRule="exact"/>
        <w:ind w:left="2122" w:hanging="622"/>
      </w:pPr>
      <w:r w:rsidRPr="00F70FBD">
        <w:t>право подписи, выданное лицу с адресом в</w:t>
      </w:r>
      <w:r w:rsidRPr="00F70FBD">
        <w:rPr>
          <w:spacing w:val="-10"/>
        </w:rPr>
        <w:t xml:space="preserve"> </w:t>
      </w:r>
      <w:r w:rsidRPr="00F70FBD">
        <w:t>США;</w:t>
      </w:r>
    </w:p>
    <w:p w14:paraId="77BC545B" w14:textId="77777777" w:rsidR="009C752C" w:rsidRPr="00F70FBD" w:rsidRDefault="00C81F4D">
      <w:pPr>
        <w:pStyle w:val="a4"/>
        <w:numPr>
          <w:ilvl w:val="0"/>
          <w:numId w:val="55"/>
        </w:numPr>
        <w:tabs>
          <w:tab w:val="left" w:pos="2121"/>
          <w:tab w:val="left" w:pos="2122"/>
        </w:tabs>
        <w:spacing w:before="1"/>
        <w:ind w:left="2122" w:hanging="622"/>
      </w:pPr>
      <w:r w:rsidRPr="00F70FBD">
        <w:t xml:space="preserve">единственный адрес для счета </w:t>
      </w:r>
      <w:r w:rsidR="00E05F69" w:rsidRPr="00F70FBD">
        <w:t>"</w:t>
      </w:r>
      <w:r w:rsidRPr="00F70FBD">
        <w:t>для передачи</w:t>
      </w:r>
      <w:r w:rsidR="00E05F69" w:rsidRPr="00F70FBD">
        <w:t>"</w:t>
      </w:r>
      <w:r w:rsidRPr="00F70FBD">
        <w:t xml:space="preserve"> или </w:t>
      </w:r>
      <w:r w:rsidR="00E05F69" w:rsidRPr="00F70FBD">
        <w:t>"</w:t>
      </w:r>
      <w:r w:rsidRPr="00F70FBD">
        <w:t>до</w:t>
      </w:r>
      <w:r w:rsidRPr="00F70FBD">
        <w:rPr>
          <w:spacing w:val="-12"/>
        </w:rPr>
        <w:t xml:space="preserve"> </w:t>
      </w:r>
      <w:r w:rsidRPr="00F70FBD">
        <w:t>востребования</w:t>
      </w:r>
      <w:r w:rsidR="00E05F69" w:rsidRPr="00F70FBD">
        <w:t>"</w:t>
      </w:r>
      <w:r w:rsidRPr="00F70FBD">
        <w:t>.</w:t>
      </w:r>
    </w:p>
    <w:p w14:paraId="0EFD186E" w14:textId="77777777" w:rsidR="009C752C" w:rsidRPr="00F70FBD" w:rsidRDefault="009C752C">
      <w:pPr>
        <w:pStyle w:val="a3"/>
        <w:spacing w:before="1"/>
        <w:ind w:left="0"/>
        <w:jc w:val="left"/>
        <w:rPr>
          <w:sz w:val="22"/>
        </w:rPr>
      </w:pPr>
    </w:p>
    <w:p w14:paraId="1E9EE0B2" w14:textId="77777777" w:rsidR="009C752C" w:rsidRPr="00F70FBD" w:rsidRDefault="00C81F4D">
      <w:pPr>
        <w:ind w:left="934" w:right="787" w:firstLine="566"/>
        <w:jc w:val="both"/>
      </w:pPr>
      <w:r w:rsidRPr="00F70FBD">
        <w:t>При наличии у клиента хоть одного из перечисленных признаков, договор о ЖСС не заключается, требуется предоставление дополнительных документов для определения окончательного статуса.</w:t>
      </w:r>
    </w:p>
    <w:p w14:paraId="501ED0FF" w14:textId="77777777" w:rsidR="009C752C" w:rsidRPr="00F70FBD" w:rsidRDefault="00C81F4D">
      <w:pPr>
        <w:spacing w:before="5"/>
        <w:ind w:left="934" w:right="789" w:firstLine="566"/>
        <w:jc w:val="both"/>
        <w:rPr>
          <w:b/>
        </w:rPr>
      </w:pPr>
      <w:r w:rsidRPr="00F70FBD">
        <w:rPr>
          <w:b/>
        </w:rPr>
        <w:t>ВНИМАНИЕ!!!</w:t>
      </w:r>
      <w:r w:rsidRPr="00F70FBD">
        <w:rPr>
          <w:b/>
          <w:spacing w:val="-9"/>
        </w:rPr>
        <w:t xml:space="preserve"> </w:t>
      </w:r>
      <w:r w:rsidRPr="00F70FBD">
        <w:rPr>
          <w:b/>
        </w:rPr>
        <w:t>В</w:t>
      </w:r>
      <w:r w:rsidRPr="00F70FBD">
        <w:rPr>
          <w:b/>
          <w:spacing w:val="-6"/>
        </w:rPr>
        <w:t xml:space="preserve"> </w:t>
      </w:r>
      <w:r w:rsidRPr="00F70FBD">
        <w:rPr>
          <w:b/>
        </w:rPr>
        <w:t>случае</w:t>
      </w:r>
      <w:r w:rsidRPr="00F70FBD">
        <w:rPr>
          <w:b/>
          <w:spacing w:val="-7"/>
        </w:rPr>
        <w:t xml:space="preserve"> </w:t>
      </w:r>
      <w:r w:rsidRPr="00F70FBD">
        <w:rPr>
          <w:b/>
        </w:rPr>
        <w:t>выявления</w:t>
      </w:r>
      <w:r w:rsidRPr="00F70FBD">
        <w:rPr>
          <w:b/>
          <w:spacing w:val="-6"/>
        </w:rPr>
        <w:t xml:space="preserve"> </w:t>
      </w:r>
      <w:r w:rsidRPr="00F70FBD">
        <w:rPr>
          <w:b/>
        </w:rPr>
        <w:t>клиентов,</w:t>
      </w:r>
      <w:r w:rsidRPr="00F70FBD">
        <w:rPr>
          <w:b/>
          <w:spacing w:val="-10"/>
        </w:rPr>
        <w:t xml:space="preserve"> </w:t>
      </w:r>
      <w:r w:rsidRPr="00F70FBD">
        <w:rPr>
          <w:b/>
        </w:rPr>
        <w:t>являющихся</w:t>
      </w:r>
      <w:r w:rsidRPr="00F70FBD">
        <w:rPr>
          <w:b/>
          <w:spacing w:val="-6"/>
        </w:rPr>
        <w:t xml:space="preserve"> </w:t>
      </w:r>
      <w:r w:rsidRPr="00F70FBD">
        <w:rPr>
          <w:b/>
        </w:rPr>
        <w:t>ИПДЛ</w:t>
      </w:r>
      <w:r w:rsidRPr="00F70FBD">
        <w:rPr>
          <w:b/>
          <w:spacing w:val="-5"/>
        </w:rPr>
        <w:t xml:space="preserve"> </w:t>
      </w:r>
      <w:r w:rsidRPr="00F70FBD">
        <w:rPr>
          <w:b/>
        </w:rPr>
        <w:t>либо</w:t>
      </w:r>
      <w:r w:rsidRPr="00F70FBD">
        <w:rPr>
          <w:b/>
          <w:spacing w:val="-7"/>
        </w:rPr>
        <w:t xml:space="preserve"> </w:t>
      </w:r>
      <w:r w:rsidRPr="00F70FBD">
        <w:rPr>
          <w:b/>
        </w:rPr>
        <w:t>его</w:t>
      </w:r>
      <w:r w:rsidRPr="00F70FBD">
        <w:rPr>
          <w:b/>
          <w:spacing w:val="-7"/>
        </w:rPr>
        <w:t xml:space="preserve"> </w:t>
      </w:r>
      <w:r w:rsidRPr="00F70FBD">
        <w:rPr>
          <w:b/>
        </w:rPr>
        <w:t>членов</w:t>
      </w:r>
      <w:r w:rsidRPr="00F70FBD">
        <w:rPr>
          <w:b/>
          <w:spacing w:val="-7"/>
        </w:rPr>
        <w:t xml:space="preserve"> </w:t>
      </w:r>
      <w:r w:rsidRPr="00F70FBD">
        <w:rPr>
          <w:b/>
        </w:rPr>
        <w:t>семьи и близких родственников, и/или относящиеся к признакам США, отмеченным в Заявлении о присоединении,</w:t>
      </w:r>
      <w:r w:rsidRPr="00F70FBD">
        <w:rPr>
          <w:b/>
          <w:spacing w:val="-16"/>
        </w:rPr>
        <w:t xml:space="preserve"> </w:t>
      </w:r>
      <w:r w:rsidRPr="00F70FBD">
        <w:rPr>
          <w:b/>
        </w:rPr>
        <w:t>консультанты</w:t>
      </w:r>
      <w:r w:rsidRPr="00F70FBD">
        <w:rPr>
          <w:b/>
          <w:spacing w:val="-16"/>
        </w:rPr>
        <w:t xml:space="preserve"> </w:t>
      </w:r>
      <w:r w:rsidRPr="00F70FBD">
        <w:rPr>
          <w:b/>
        </w:rPr>
        <w:t>направляют</w:t>
      </w:r>
      <w:r w:rsidRPr="00F70FBD">
        <w:rPr>
          <w:b/>
          <w:spacing w:val="-18"/>
        </w:rPr>
        <w:t xml:space="preserve"> </w:t>
      </w:r>
      <w:r w:rsidRPr="00F70FBD">
        <w:rPr>
          <w:b/>
        </w:rPr>
        <w:t>Клиента</w:t>
      </w:r>
      <w:r w:rsidRPr="00F70FBD">
        <w:rPr>
          <w:b/>
          <w:spacing w:val="-17"/>
        </w:rPr>
        <w:t xml:space="preserve"> </w:t>
      </w:r>
      <w:r w:rsidRPr="00F70FBD">
        <w:rPr>
          <w:b/>
        </w:rPr>
        <w:t>в</w:t>
      </w:r>
      <w:r w:rsidRPr="00F70FBD">
        <w:rPr>
          <w:b/>
          <w:spacing w:val="-13"/>
        </w:rPr>
        <w:t xml:space="preserve"> </w:t>
      </w:r>
      <w:r w:rsidRPr="00F70FBD">
        <w:rPr>
          <w:b/>
        </w:rPr>
        <w:t>филиал</w:t>
      </w:r>
      <w:r w:rsidRPr="00F70FBD">
        <w:rPr>
          <w:b/>
          <w:spacing w:val="-16"/>
        </w:rPr>
        <w:t xml:space="preserve"> </w:t>
      </w:r>
      <w:r w:rsidRPr="00F70FBD">
        <w:rPr>
          <w:b/>
        </w:rPr>
        <w:t>Банка</w:t>
      </w:r>
      <w:r w:rsidRPr="00F70FBD">
        <w:rPr>
          <w:b/>
          <w:spacing w:val="-16"/>
        </w:rPr>
        <w:t xml:space="preserve"> </w:t>
      </w:r>
      <w:r w:rsidRPr="00F70FBD">
        <w:rPr>
          <w:b/>
        </w:rPr>
        <w:t>для</w:t>
      </w:r>
      <w:r w:rsidRPr="00F70FBD">
        <w:rPr>
          <w:b/>
          <w:spacing w:val="-17"/>
        </w:rPr>
        <w:t xml:space="preserve"> </w:t>
      </w:r>
      <w:r w:rsidRPr="00F70FBD">
        <w:rPr>
          <w:b/>
        </w:rPr>
        <w:t>консультации,</w:t>
      </w:r>
      <w:r w:rsidRPr="00F70FBD">
        <w:rPr>
          <w:b/>
          <w:spacing w:val="-16"/>
        </w:rPr>
        <w:t xml:space="preserve"> </w:t>
      </w:r>
      <w:r w:rsidRPr="00F70FBD">
        <w:rPr>
          <w:b/>
        </w:rPr>
        <w:t>запроса дополнительных</w:t>
      </w:r>
      <w:r w:rsidRPr="00F70FBD">
        <w:rPr>
          <w:b/>
          <w:spacing w:val="-8"/>
        </w:rPr>
        <w:t xml:space="preserve"> </w:t>
      </w:r>
      <w:r w:rsidRPr="00F70FBD">
        <w:rPr>
          <w:b/>
        </w:rPr>
        <w:t>документов</w:t>
      </w:r>
      <w:r w:rsidRPr="00F70FBD">
        <w:rPr>
          <w:b/>
          <w:spacing w:val="-4"/>
        </w:rPr>
        <w:t xml:space="preserve"> </w:t>
      </w:r>
      <w:r w:rsidRPr="00F70FBD">
        <w:rPr>
          <w:b/>
        </w:rPr>
        <w:t>и</w:t>
      </w:r>
      <w:r w:rsidRPr="00F70FBD">
        <w:rPr>
          <w:b/>
          <w:spacing w:val="-6"/>
        </w:rPr>
        <w:t xml:space="preserve"> </w:t>
      </w:r>
      <w:r w:rsidRPr="00F70FBD">
        <w:rPr>
          <w:b/>
        </w:rPr>
        <w:t>принятия</w:t>
      </w:r>
      <w:r w:rsidRPr="00F70FBD">
        <w:rPr>
          <w:b/>
          <w:spacing w:val="-4"/>
        </w:rPr>
        <w:t xml:space="preserve"> </w:t>
      </w:r>
      <w:r w:rsidRPr="00F70FBD">
        <w:rPr>
          <w:b/>
        </w:rPr>
        <w:t>решения</w:t>
      </w:r>
      <w:r w:rsidRPr="00F70FBD">
        <w:rPr>
          <w:b/>
          <w:spacing w:val="-4"/>
        </w:rPr>
        <w:t xml:space="preserve"> </w:t>
      </w:r>
      <w:r w:rsidRPr="00F70FBD">
        <w:rPr>
          <w:b/>
        </w:rPr>
        <w:t>о</w:t>
      </w:r>
      <w:r w:rsidRPr="00F70FBD">
        <w:rPr>
          <w:b/>
          <w:spacing w:val="-6"/>
        </w:rPr>
        <w:t xml:space="preserve"> </w:t>
      </w:r>
      <w:r w:rsidRPr="00F70FBD">
        <w:rPr>
          <w:b/>
        </w:rPr>
        <w:t>возможности</w:t>
      </w:r>
      <w:r w:rsidRPr="00F70FBD">
        <w:rPr>
          <w:b/>
          <w:spacing w:val="-5"/>
        </w:rPr>
        <w:t xml:space="preserve"> </w:t>
      </w:r>
      <w:r w:rsidRPr="00F70FBD">
        <w:rPr>
          <w:b/>
        </w:rPr>
        <w:t>заключения</w:t>
      </w:r>
      <w:r w:rsidRPr="00F70FBD">
        <w:rPr>
          <w:b/>
          <w:spacing w:val="-7"/>
        </w:rPr>
        <w:t xml:space="preserve"> </w:t>
      </w:r>
      <w:r w:rsidRPr="00F70FBD">
        <w:rPr>
          <w:b/>
        </w:rPr>
        <w:t>договора</w:t>
      </w:r>
      <w:r w:rsidRPr="00F70FBD">
        <w:rPr>
          <w:b/>
          <w:spacing w:val="-5"/>
        </w:rPr>
        <w:t xml:space="preserve"> </w:t>
      </w:r>
      <w:r w:rsidRPr="00F70FBD">
        <w:rPr>
          <w:b/>
        </w:rPr>
        <w:t>о</w:t>
      </w:r>
      <w:r w:rsidRPr="00F70FBD">
        <w:rPr>
          <w:b/>
          <w:spacing w:val="-5"/>
        </w:rPr>
        <w:t xml:space="preserve"> </w:t>
      </w:r>
      <w:r w:rsidRPr="00F70FBD">
        <w:rPr>
          <w:b/>
          <w:spacing w:val="-3"/>
        </w:rPr>
        <w:t>ЖСС.</w:t>
      </w:r>
    </w:p>
    <w:p w14:paraId="4944B9A7" w14:textId="77777777" w:rsidR="009C752C" w:rsidRPr="00F70FBD" w:rsidRDefault="009C752C">
      <w:pPr>
        <w:pStyle w:val="a3"/>
        <w:spacing w:before="11"/>
        <w:ind w:left="0"/>
        <w:jc w:val="left"/>
        <w:rPr>
          <w:b/>
          <w:sz w:val="21"/>
        </w:rPr>
      </w:pPr>
    </w:p>
    <w:p w14:paraId="6C930E89" w14:textId="77777777" w:rsidR="009C752C" w:rsidRPr="00F70FBD" w:rsidRDefault="00C81F4D">
      <w:pPr>
        <w:pStyle w:val="a4"/>
        <w:numPr>
          <w:ilvl w:val="3"/>
          <w:numId w:val="58"/>
        </w:numPr>
        <w:tabs>
          <w:tab w:val="left" w:pos="2636"/>
        </w:tabs>
        <w:spacing w:line="250" w:lineRule="exact"/>
        <w:ind w:left="2635" w:hanging="207"/>
        <w:jc w:val="both"/>
        <w:rPr>
          <w:b/>
        </w:rPr>
      </w:pPr>
      <w:r w:rsidRPr="00F70FBD">
        <w:rPr>
          <w:b/>
        </w:rPr>
        <w:t>Выявление подозрительных действий</w:t>
      </w:r>
      <w:r w:rsidRPr="00F70FBD">
        <w:rPr>
          <w:b/>
          <w:spacing w:val="-3"/>
        </w:rPr>
        <w:t xml:space="preserve"> </w:t>
      </w:r>
      <w:r w:rsidRPr="00F70FBD">
        <w:rPr>
          <w:b/>
        </w:rPr>
        <w:t>клиентов</w:t>
      </w:r>
    </w:p>
    <w:p w14:paraId="60A199ED" w14:textId="77777777" w:rsidR="009C752C" w:rsidRPr="00F70FBD" w:rsidRDefault="00C81F4D">
      <w:pPr>
        <w:spacing w:line="242" w:lineRule="auto"/>
        <w:ind w:left="934" w:right="790" w:firstLine="707"/>
        <w:jc w:val="both"/>
        <w:rPr>
          <w:b/>
        </w:rPr>
      </w:pPr>
      <w:r w:rsidRPr="00F70FBD">
        <w:t>!!!</w:t>
      </w:r>
      <w:r w:rsidRPr="00F70FBD">
        <w:rPr>
          <w:b/>
        </w:rPr>
        <w:t>Консультанты Банка в целях предупреждения и пресечения фактов легализации (отмывания) доходов, полученных преступным путем, и финансирования терроризма, при признании операции в качестве подозрительной, обязаны отправить клиента в филиал, не заключая договор о ЖСС.</w:t>
      </w:r>
    </w:p>
    <w:p w14:paraId="329AF230" w14:textId="77777777" w:rsidR="009C752C" w:rsidRPr="00F70FBD" w:rsidRDefault="00C81F4D">
      <w:pPr>
        <w:ind w:left="934" w:right="787" w:firstLine="707"/>
        <w:jc w:val="both"/>
      </w:pPr>
      <w:r w:rsidRPr="00F70FBD">
        <w:t xml:space="preserve">В случае, если клиент обращается к консультанту Банка с вопросами о предоставлении консультации в проведении операций с целью уклонения от процедур и избежания контроля </w:t>
      </w:r>
      <w:r w:rsidRPr="00F70FBD">
        <w:rPr>
          <w:i/>
        </w:rPr>
        <w:t xml:space="preserve">(например: в каких размерах можно осуществлять операции при совершении той или иной операции и т.д.), </w:t>
      </w:r>
      <w:r w:rsidRPr="00F70FBD">
        <w:t>консультанту Банка, обслуживающему Клиента, категорически ЗАПРЕЩАЕТСЯ:</w:t>
      </w:r>
    </w:p>
    <w:p w14:paraId="7D49F426" w14:textId="77777777" w:rsidR="009C752C" w:rsidRPr="00F70FBD" w:rsidRDefault="00C81F4D">
      <w:pPr>
        <w:pStyle w:val="a4"/>
        <w:numPr>
          <w:ilvl w:val="0"/>
          <w:numId w:val="54"/>
        </w:numPr>
        <w:tabs>
          <w:tab w:val="left" w:pos="1626"/>
        </w:tabs>
        <w:spacing w:line="252" w:lineRule="exact"/>
        <w:ind w:left="1625" w:hanging="126"/>
        <w:jc w:val="left"/>
      </w:pPr>
      <w:r w:rsidRPr="00F70FBD">
        <w:t>оказывать какие-либо консультации по данным</w:t>
      </w:r>
      <w:r w:rsidRPr="00F70FBD">
        <w:rPr>
          <w:spacing w:val="-2"/>
        </w:rPr>
        <w:t xml:space="preserve"> </w:t>
      </w:r>
      <w:r w:rsidRPr="00F70FBD">
        <w:t>вопросам;</w:t>
      </w:r>
    </w:p>
    <w:p w14:paraId="19285868" w14:textId="77777777" w:rsidR="009C752C" w:rsidRPr="00F70FBD" w:rsidRDefault="00C81F4D">
      <w:pPr>
        <w:pStyle w:val="a4"/>
        <w:numPr>
          <w:ilvl w:val="0"/>
          <w:numId w:val="54"/>
        </w:numPr>
        <w:tabs>
          <w:tab w:val="left" w:pos="1628"/>
        </w:tabs>
        <w:spacing w:line="252" w:lineRule="exact"/>
        <w:ind w:left="1627" w:hanging="128"/>
        <w:jc w:val="left"/>
      </w:pPr>
      <w:r w:rsidRPr="00F70FBD">
        <w:t>предоставлять схемы проведения операций, в том числе по дроблению суммы</w:t>
      </w:r>
      <w:r w:rsidRPr="00F70FBD">
        <w:rPr>
          <w:spacing w:val="-10"/>
        </w:rPr>
        <w:t xml:space="preserve"> </w:t>
      </w:r>
      <w:r w:rsidRPr="00F70FBD">
        <w:t>операции;</w:t>
      </w:r>
    </w:p>
    <w:p w14:paraId="3BD45856" w14:textId="77777777" w:rsidR="009C752C" w:rsidRPr="00F70FBD" w:rsidRDefault="00C81F4D">
      <w:pPr>
        <w:pStyle w:val="a4"/>
        <w:numPr>
          <w:ilvl w:val="0"/>
          <w:numId w:val="54"/>
        </w:numPr>
        <w:tabs>
          <w:tab w:val="left" w:pos="1626"/>
        </w:tabs>
        <w:spacing w:line="252" w:lineRule="exact"/>
        <w:ind w:left="1625" w:hanging="126"/>
        <w:jc w:val="left"/>
      </w:pPr>
      <w:r w:rsidRPr="00F70FBD">
        <w:t>оказывать любое иное содействие клиентам в уклонении от процедур</w:t>
      </w:r>
      <w:r w:rsidRPr="00F70FBD">
        <w:rPr>
          <w:spacing w:val="-8"/>
        </w:rPr>
        <w:t xml:space="preserve"> </w:t>
      </w:r>
      <w:r w:rsidRPr="00F70FBD">
        <w:t>контроля;</w:t>
      </w:r>
    </w:p>
    <w:p w14:paraId="5C4DAAD1" w14:textId="77777777" w:rsidR="009C752C" w:rsidRPr="00F70FBD" w:rsidRDefault="00C81F4D">
      <w:pPr>
        <w:pStyle w:val="a4"/>
        <w:numPr>
          <w:ilvl w:val="0"/>
          <w:numId w:val="54"/>
        </w:numPr>
        <w:tabs>
          <w:tab w:val="left" w:pos="1628"/>
        </w:tabs>
        <w:ind w:left="1627" w:hanging="128"/>
        <w:jc w:val="left"/>
      </w:pPr>
      <w:r w:rsidRPr="00F70FBD">
        <w:t>извещать о процедурах контроля со стороны</w:t>
      </w:r>
      <w:r w:rsidRPr="00F70FBD">
        <w:rPr>
          <w:spacing w:val="-5"/>
        </w:rPr>
        <w:t xml:space="preserve"> </w:t>
      </w:r>
      <w:r w:rsidRPr="00F70FBD">
        <w:t>Банка.</w:t>
      </w:r>
    </w:p>
    <w:p w14:paraId="2A9EEA05" w14:textId="77777777" w:rsidR="009C752C" w:rsidRPr="00F70FBD" w:rsidRDefault="009C752C">
      <w:pPr>
        <w:pStyle w:val="a3"/>
        <w:spacing w:before="2"/>
        <w:ind w:left="0"/>
        <w:jc w:val="left"/>
        <w:rPr>
          <w:sz w:val="21"/>
        </w:rPr>
      </w:pPr>
    </w:p>
    <w:p w14:paraId="2D849058" w14:textId="77777777" w:rsidR="009C752C" w:rsidRPr="00F70FBD" w:rsidRDefault="00C81F4D">
      <w:pPr>
        <w:spacing w:before="1"/>
        <w:ind w:left="1500"/>
      </w:pPr>
      <w:r w:rsidRPr="00F70FBD">
        <w:t xml:space="preserve">Основные признаки подозрительного поведения клиента приведены </w:t>
      </w:r>
      <w:r w:rsidRPr="00F70FBD">
        <w:rPr>
          <w:b/>
        </w:rPr>
        <w:t>в Приложении</w:t>
      </w:r>
      <w:r w:rsidRPr="00F70FBD">
        <w:t>.</w:t>
      </w:r>
    </w:p>
    <w:p w14:paraId="51A2413B" w14:textId="77777777" w:rsidR="009C752C" w:rsidRPr="00F70FBD" w:rsidRDefault="009C752C">
      <w:pPr>
        <w:pStyle w:val="a3"/>
        <w:spacing w:before="2"/>
        <w:ind w:left="0"/>
        <w:jc w:val="left"/>
        <w:rPr>
          <w:sz w:val="22"/>
        </w:rPr>
      </w:pPr>
    </w:p>
    <w:p w14:paraId="58AD564A" w14:textId="77777777" w:rsidR="009C752C" w:rsidRPr="00F70FBD" w:rsidRDefault="00C81F4D">
      <w:pPr>
        <w:pStyle w:val="a4"/>
        <w:numPr>
          <w:ilvl w:val="3"/>
          <w:numId w:val="58"/>
        </w:numPr>
        <w:tabs>
          <w:tab w:val="left" w:pos="4162"/>
          <w:tab w:val="left" w:pos="4163"/>
        </w:tabs>
        <w:spacing w:after="4"/>
        <w:ind w:left="4162" w:hanging="567"/>
        <w:jc w:val="left"/>
        <w:rPr>
          <w:b/>
        </w:rPr>
      </w:pPr>
      <w:r w:rsidRPr="00F70FBD">
        <w:rPr>
          <w:b/>
        </w:rPr>
        <w:t>Признаки подозрительного</w:t>
      </w:r>
      <w:r w:rsidRPr="00F70FBD">
        <w:rPr>
          <w:b/>
          <w:spacing w:val="-1"/>
        </w:rPr>
        <w:t xml:space="preserve"> </w:t>
      </w:r>
      <w:r w:rsidRPr="00F70FBD">
        <w:rPr>
          <w:b/>
        </w:rPr>
        <w:t>поведения</w:t>
      </w: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263"/>
        <w:gridCol w:w="4111"/>
        <w:gridCol w:w="1984"/>
      </w:tblGrid>
      <w:tr w:rsidR="009C752C" w:rsidRPr="00F70FBD" w14:paraId="0862DD9D" w14:textId="77777777">
        <w:trPr>
          <w:trHeight w:val="506"/>
        </w:trPr>
        <w:tc>
          <w:tcPr>
            <w:tcW w:w="562" w:type="dxa"/>
          </w:tcPr>
          <w:p w14:paraId="0CD43744" w14:textId="77777777" w:rsidR="009C752C" w:rsidRPr="00F70FBD" w:rsidRDefault="009C752C">
            <w:pPr>
              <w:pStyle w:val="TableParagraph"/>
              <w:spacing w:before="4"/>
              <w:ind w:left="0"/>
              <w:jc w:val="left"/>
              <w:rPr>
                <w:b/>
                <w:sz w:val="21"/>
              </w:rPr>
            </w:pPr>
          </w:p>
          <w:p w14:paraId="4458F223" w14:textId="77777777" w:rsidR="009C752C" w:rsidRPr="00F70FBD" w:rsidRDefault="00C81F4D">
            <w:pPr>
              <w:pStyle w:val="TableParagraph"/>
              <w:spacing w:line="240" w:lineRule="exact"/>
              <w:ind w:left="189"/>
              <w:jc w:val="left"/>
            </w:pPr>
            <w:r w:rsidRPr="00F70FBD">
              <w:t>/п</w:t>
            </w:r>
          </w:p>
        </w:tc>
        <w:tc>
          <w:tcPr>
            <w:tcW w:w="3263" w:type="dxa"/>
          </w:tcPr>
          <w:p w14:paraId="234DF8AA" w14:textId="77777777" w:rsidR="009C752C" w:rsidRPr="00F70FBD" w:rsidRDefault="00C81F4D">
            <w:pPr>
              <w:pStyle w:val="TableParagraph"/>
              <w:spacing w:before="2" w:line="252" w:lineRule="exact"/>
              <w:ind w:left="1110" w:right="233" w:hanging="852"/>
              <w:jc w:val="left"/>
              <w:rPr>
                <w:b/>
              </w:rPr>
            </w:pPr>
            <w:r w:rsidRPr="00F70FBD">
              <w:rPr>
                <w:b/>
              </w:rPr>
              <w:t>Признаки подозрительного поведения</w:t>
            </w:r>
          </w:p>
        </w:tc>
        <w:tc>
          <w:tcPr>
            <w:tcW w:w="4111" w:type="dxa"/>
          </w:tcPr>
          <w:p w14:paraId="01496455" w14:textId="77777777" w:rsidR="009C752C" w:rsidRPr="00F70FBD" w:rsidRDefault="00C81F4D">
            <w:pPr>
              <w:pStyle w:val="TableParagraph"/>
              <w:spacing w:line="252" w:lineRule="exact"/>
              <w:ind w:left="1542" w:right="1535"/>
              <w:jc w:val="center"/>
              <w:rPr>
                <w:b/>
              </w:rPr>
            </w:pPr>
            <w:r w:rsidRPr="00F70FBD">
              <w:rPr>
                <w:b/>
              </w:rPr>
              <w:t>Описание</w:t>
            </w:r>
          </w:p>
        </w:tc>
        <w:tc>
          <w:tcPr>
            <w:tcW w:w="1984" w:type="dxa"/>
          </w:tcPr>
          <w:p w14:paraId="779ACACC" w14:textId="77777777" w:rsidR="009C752C" w:rsidRPr="00F70FBD" w:rsidRDefault="00C81F4D">
            <w:pPr>
              <w:pStyle w:val="TableParagraph"/>
              <w:spacing w:before="2" w:line="252" w:lineRule="exact"/>
              <w:ind w:left="302" w:right="278" w:firstLine="223"/>
              <w:jc w:val="left"/>
              <w:rPr>
                <w:b/>
              </w:rPr>
            </w:pPr>
            <w:r w:rsidRPr="00F70FBD">
              <w:rPr>
                <w:b/>
              </w:rPr>
              <w:t>Действие консультанта</w:t>
            </w:r>
          </w:p>
        </w:tc>
      </w:tr>
      <w:tr w:rsidR="009C752C" w:rsidRPr="00F70FBD" w14:paraId="2E32409E" w14:textId="77777777">
        <w:trPr>
          <w:trHeight w:val="2277"/>
        </w:trPr>
        <w:tc>
          <w:tcPr>
            <w:tcW w:w="562" w:type="dxa"/>
          </w:tcPr>
          <w:p w14:paraId="53DC8575" w14:textId="77777777" w:rsidR="009C752C" w:rsidRPr="00F70FBD" w:rsidRDefault="00C81F4D">
            <w:pPr>
              <w:pStyle w:val="TableParagraph"/>
              <w:spacing w:line="247" w:lineRule="exact"/>
              <w:ind w:left="107"/>
              <w:jc w:val="left"/>
            </w:pPr>
            <w:r w:rsidRPr="00F70FBD">
              <w:t>1</w:t>
            </w:r>
          </w:p>
        </w:tc>
        <w:tc>
          <w:tcPr>
            <w:tcW w:w="3263" w:type="dxa"/>
          </w:tcPr>
          <w:p w14:paraId="4DF8C6E6" w14:textId="77777777" w:rsidR="009C752C" w:rsidRPr="00F70FBD" w:rsidRDefault="00C81F4D">
            <w:pPr>
              <w:pStyle w:val="TableParagraph"/>
              <w:ind w:left="107" w:right="176" w:firstLine="33"/>
              <w:jc w:val="left"/>
            </w:pPr>
            <w:r w:rsidRPr="00F70FBD">
              <w:t>Попытка проведения операции по утерянным либо похищенным документам, удостоверяющим личность</w:t>
            </w:r>
          </w:p>
        </w:tc>
        <w:tc>
          <w:tcPr>
            <w:tcW w:w="4111" w:type="dxa"/>
          </w:tcPr>
          <w:p w14:paraId="5BF346E3" w14:textId="77777777" w:rsidR="009C752C" w:rsidRPr="00F70FBD" w:rsidRDefault="00C81F4D">
            <w:pPr>
              <w:pStyle w:val="TableParagraph"/>
              <w:ind w:left="106" w:right="96"/>
            </w:pPr>
            <w:r w:rsidRPr="00F70FBD">
              <w:t>Предоставление клиентом для идентификации своей личности документов, удостоверяющих личность другого лица.</w:t>
            </w:r>
          </w:p>
          <w:p w14:paraId="1EF34A6F" w14:textId="77777777" w:rsidR="009C752C" w:rsidRPr="00F70FBD" w:rsidRDefault="00C81F4D">
            <w:pPr>
              <w:pStyle w:val="TableParagraph"/>
              <w:ind w:left="106" w:right="129" w:firstLine="16"/>
              <w:jc w:val="left"/>
            </w:pPr>
            <w:r w:rsidRPr="00F70FBD">
              <w:t>Путем визуализации, т.е. сопоставления данных (идентификационные данные и фотография) установлено, что клиент не является лицом, указанным в документе,</w:t>
            </w:r>
          </w:p>
          <w:p w14:paraId="767B413D" w14:textId="77777777" w:rsidR="009C752C" w:rsidRPr="00F70FBD" w:rsidRDefault="00C81F4D">
            <w:pPr>
              <w:pStyle w:val="TableParagraph"/>
              <w:spacing w:line="239" w:lineRule="exact"/>
              <w:ind w:left="106"/>
              <w:jc w:val="left"/>
            </w:pPr>
            <w:r w:rsidRPr="00F70FBD">
              <w:t>удостоверяющем личность.</w:t>
            </w:r>
          </w:p>
        </w:tc>
        <w:tc>
          <w:tcPr>
            <w:tcW w:w="1984" w:type="dxa"/>
            <w:vMerge w:val="restart"/>
          </w:tcPr>
          <w:p w14:paraId="7182B4D9" w14:textId="77777777" w:rsidR="009C752C" w:rsidRPr="00F70FBD" w:rsidRDefault="009C752C">
            <w:pPr>
              <w:pStyle w:val="TableParagraph"/>
              <w:ind w:left="0"/>
              <w:jc w:val="left"/>
              <w:rPr>
                <w:b/>
                <w:sz w:val="24"/>
              </w:rPr>
            </w:pPr>
          </w:p>
          <w:p w14:paraId="3E60D40E" w14:textId="77777777" w:rsidR="009C752C" w:rsidRPr="00F70FBD" w:rsidRDefault="009C752C">
            <w:pPr>
              <w:pStyle w:val="TableParagraph"/>
              <w:ind w:left="0"/>
              <w:jc w:val="left"/>
              <w:rPr>
                <w:b/>
                <w:sz w:val="24"/>
              </w:rPr>
            </w:pPr>
          </w:p>
          <w:p w14:paraId="23B3F43B" w14:textId="77777777" w:rsidR="009C752C" w:rsidRPr="00F70FBD" w:rsidRDefault="009C752C">
            <w:pPr>
              <w:pStyle w:val="TableParagraph"/>
              <w:ind w:left="0"/>
              <w:jc w:val="left"/>
              <w:rPr>
                <w:b/>
                <w:sz w:val="24"/>
              </w:rPr>
            </w:pPr>
          </w:p>
          <w:p w14:paraId="49AD386D" w14:textId="77777777" w:rsidR="009C752C" w:rsidRPr="00F70FBD" w:rsidRDefault="009C752C">
            <w:pPr>
              <w:pStyle w:val="TableParagraph"/>
              <w:ind w:left="0"/>
              <w:jc w:val="left"/>
              <w:rPr>
                <w:b/>
                <w:sz w:val="24"/>
              </w:rPr>
            </w:pPr>
          </w:p>
          <w:p w14:paraId="155A81E5" w14:textId="77777777" w:rsidR="009C752C" w:rsidRPr="00F70FBD" w:rsidRDefault="009C752C">
            <w:pPr>
              <w:pStyle w:val="TableParagraph"/>
              <w:ind w:left="0"/>
              <w:jc w:val="left"/>
              <w:rPr>
                <w:b/>
                <w:sz w:val="24"/>
              </w:rPr>
            </w:pPr>
          </w:p>
          <w:p w14:paraId="4C35EEEE" w14:textId="77777777" w:rsidR="009C752C" w:rsidRPr="00F70FBD" w:rsidRDefault="009C752C">
            <w:pPr>
              <w:pStyle w:val="TableParagraph"/>
              <w:ind w:left="0"/>
              <w:jc w:val="left"/>
              <w:rPr>
                <w:b/>
                <w:sz w:val="24"/>
              </w:rPr>
            </w:pPr>
          </w:p>
          <w:p w14:paraId="4C1BF7E7" w14:textId="77777777" w:rsidR="009C752C" w:rsidRPr="00F70FBD" w:rsidRDefault="009C752C">
            <w:pPr>
              <w:pStyle w:val="TableParagraph"/>
              <w:spacing w:before="4"/>
              <w:ind w:left="0"/>
              <w:jc w:val="left"/>
              <w:rPr>
                <w:b/>
                <w:sz w:val="31"/>
              </w:rPr>
            </w:pPr>
          </w:p>
          <w:p w14:paraId="680231C8" w14:textId="77777777" w:rsidR="009C752C" w:rsidRPr="00F70FBD" w:rsidRDefault="00C81F4D">
            <w:pPr>
              <w:pStyle w:val="TableParagraph"/>
              <w:ind w:left="105" w:right="189"/>
              <w:jc w:val="left"/>
            </w:pPr>
            <w:r w:rsidRPr="00F70FBD">
              <w:t>При выявлении указанных перечисленных подозрительных действий клиента консультанты</w:t>
            </w:r>
          </w:p>
          <w:p w14:paraId="373CAFD5" w14:textId="77777777" w:rsidR="009C752C" w:rsidRPr="00F70FBD" w:rsidRDefault="00C81F4D">
            <w:pPr>
              <w:pStyle w:val="TableParagraph"/>
              <w:spacing w:before="2" w:line="248" w:lineRule="exact"/>
              <w:ind w:left="105"/>
              <w:jc w:val="left"/>
            </w:pPr>
            <w:r w:rsidRPr="00F70FBD">
              <w:t>обязаны</w:t>
            </w:r>
          </w:p>
        </w:tc>
      </w:tr>
      <w:tr w:rsidR="009C752C" w:rsidRPr="00F70FBD" w14:paraId="75ED94B1" w14:textId="77777777">
        <w:trPr>
          <w:trHeight w:val="1516"/>
        </w:trPr>
        <w:tc>
          <w:tcPr>
            <w:tcW w:w="562" w:type="dxa"/>
          </w:tcPr>
          <w:p w14:paraId="58E5B6C1" w14:textId="77777777" w:rsidR="009C752C" w:rsidRPr="00F70FBD" w:rsidRDefault="00C81F4D">
            <w:pPr>
              <w:pStyle w:val="TableParagraph"/>
              <w:spacing w:line="247" w:lineRule="exact"/>
              <w:ind w:left="107"/>
              <w:jc w:val="left"/>
            </w:pPr>
            <w:r w:rsidRPr="00F70FBD">
              <w:t>2</w:t>
            </w:r>
          </w:p>
        </w:tc>
        <w:tc>
          <w:tcPr>
            <w:tcW w:w="3263" w:type="dxa"/>
          </w:tcPr>
          <w:p w14:paraId="7FA0DD48" w14:textId="77777777" w:rsidR="009C752C" w:rsidRPr="00F70FBD" w:rsidRDefault="00C81F4D">
            <w:pPr>
              <w:pStyle w:val="TableParagraph"/>
              <w:ind w:left="107" w:right="256" w:firstLine="33"/>
              <w:jc w:val="left"/>
            </w:pPr>
            <w:r w:rsidRPr="00F70FBD">
              <w:t>Необоснованная поспешность клиента (представителя клиента) в заключении договора о ЖСС и (или) излишняя озабоченность</w:t>
            </w:r>
          </w:p>
          <w:p w14:paraId="595604D2" w14:textId="77777777" w:rsidR="009C752C" w:rsidRPr="00F70FBD" w:rsidRDefault="00C81F4D">
            <w:pPr>
              <w:pStyle w:val="TableParagraph"/>
              <w:spacing w:line="238" w:lineRule="exact"/>
              <w:ind w:left="107"/>
              <w:jc w:val="left"/>
            </w:pPr>
            <w:r w:rsidRPr="00F70FBD">
              <w:t>вопросами</w:t>
            </w:r>
          </w:p>
        </w:tc>
        <w:tc>
          <w:tcPr>
            <w:tcW w:w="4111" w:type="dxa"/>
          </w:tcPr>
          <w:p w14:paraId="5403DB42" w14:textId="77777777" w:rsidR="009C752C" w:rsidRPr="00F70FBD" w:rsidRDefault="00C81F4D">
            <w:pPr>
              <w:pStyle w:val="TableParagraph"/>
              <w:ind w:left="106" w:right="101" w:firstLine="16"/>
            </w:pPr>
            <w:r w:rsidRPr="00F70FBD">
              <w:t>Клиент просит ускорить заключение договора о жилстройсбережениях.</w:t>
            </w:r>
          </w:p>
          <w:p w14:paraId="32FF4D31" w14:textId="77777777" w:rsidR="009C752C" w:rsidRPr="00F70FBD" w:rsidRDefault="00C81F4D">
            <w:pPr>
              <w:pStyle w:val="TableParagraph"/>
              <w:ind w:left="106" w:right="97" w:firstLine="16"/>
            </w:pPr>
            <w:r w:rsidRPr="00F70FBD">
              <w:t xml:space="preserve">Также клиент интересуется - какие существуют внутренние требования и критерии   определения </w:t>
            </w:r>
            <w:r w:rsidRPr="00F70FBD">
              <w:rPr>
                <w:spacing w:val="32"/>
              </w:rPr>
              <w:t xml:space="preserve"> </w:t>
            </w:r>
            <w:r w:rsidRPr="00F70FBD">
              <w:t>подозрительной</w:t>
            </w:r>
          </w:p>
          <w:p w14:paraId="07411EF4" w14:textId="77777777" w:rsidR="009C752C" w:rsidRPr="00F70FBD" w:rsidRDefault="00C81F4D">
            <w:pPr>
              <w:pStyle w:val="TableParagraph"/>
              <w:spacing w:line="237" w:lineRule="exact"/>
              <w:ind w:left="106"/>
            </w:pPr>
            <w:r w:rsidRPr="00F70FBD">
              <w:t>операции;  просит  не  разглашать</w:t>
            </w:r>
            <w:r w:rsidRPr="00F70FBD">
              <w:rPr>
                <w:spacing w:val="3"/>
              </w:rPr>
              <w:t xml:space="preserve"> </w:t>
            </w:r>
            <w:r w:rsidRPr="00F70FBD">
              <w:t>детали</w:t>
            </w:r>
          </w:p>
        </w:tc>
        <w:tc>
          <w:tcPr>
            <w:tcW w:w="1984" w:type="dxa"/>
            <w:vMerge/>
            <w:tcBorders>
              <w:top w:val="nil"/>
            </w:tcBorders>
          </w:tcPr>
          <w:p w14:paraId="684D3B6C" w14:textId="77777777" w:rsidR="009C752C" w:rsidRPr="00F70FBD" w:rsidRDefault="009C752C">
            <w:pPr>
              <w:rPr>
                <w:sz w:val="2"/>
                <w:szCs w:val="2"/>
              </w:rPr>
            </w:pPr>
          </w:p>
        </w:tc>
      </w:tr>
    </w:tbl>
    <w:p w14:paraId="366E512C" w14:textId="77777777" w:rsidR="009C752C" w:rsidRPr="00F70FBD" w:rsidRDefault="009C752C">
      <w:pPr>
        <w:rPr>
          <w:sz w:val="2"/>
          <w:szCs w:val="2"/>
        </w:rPr>
        <w:sectPr w:rsidR="009C752C" w:rsidRPr="00F70FBD">
          <w:pgSz w:w="11910" w:h="16840"/>
          <w:pgMar w:top="1040" w:right="60" w:bottom="280" w:left="540" w:header="720" w:footer="720" w:gutter="0"/>
          <w:cols w:space="720"/>
        </w:sectPr>
      </w:pP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263"/>
        <w:gridCol w:w="4111"/>
        <w:gridCol w:w="1984"/>
      </w:tblGrid>
      <w:tr w:rsidR="009C752C" w:rsidRPr="00F70FBD" w14:paraId="52A3567B" w14:textId="77777777">
        <w:trPr>
          <w:trHeight w:val="760"/>
        </w:trPr>
        <w:tc>
          <w:tcPr>
            <w:tcW w:w="562" w:type="dxa"/>
          </w:tcPr>
          <w:p w14:paraId="412CDD06" w14:textId="77777777" w:rsidR="009C752C" w:rsidRPr="00F70FBD" w:rsidRDefault="009C752C">
            <w:pPr>
              <w:pStyle w:val="TableParagraph"/>
              <w:ind w:left="0"/>
              <w:jc w:val="left"/>
            </w:pPr>
          </w:p>
        </w:tc>
        <w:tc>
          <w:tcPr>
            <w:tcW w:w="3263" w:type="dxa"/>
          </w:tcPr>
          <w:p w14:paraId="7128196D" w14:textId="77777777" w:rsidR="009C752C" w:rsidRPr="00F70FBD" w:rsidRDefault="00C81F4D">
            <w:pPr>
              <w:pStyle w:val="TableParagraph"/>
              <w:spacing w:line="243" w:lineRule="exact"/>
              <w:ind w:left="107"/>
              <w:jc w:val="left"/>
            </w:pPr>
            <w:r w:rsidRPr="00F70FBD">
              <w:t>конфиденциальности в</w:t>
            </w:r>
          </w:p>
          <w:p w14:paraId="2A645A2B" w14:textId="77777777" w:rsidR="009C752C" w:rsidRPr="00F70FBD" w:rsidRDefault="00C81F4D">
            <w:pPr>
              <w:pStyle w:val="TableParagraph"/>
              <w:spacing w:before="3" w:line="252" w:lineRule="exact"/>
              <w:ind w:left="107" w:right="906"/>
              <w:jc w:val="left"/>
            </w:pPr>
            <w:r w:rsidRPr="00F70FBD">
              <w:t>отношении заключения договора о ЖСС</w:t>
            </w:r>
          </w:p>
        </w:tc>
        <w:tc>
          <w:tcPr>
            <w:tcW w:w="4111" w:type="dxa"/>
          </w:tcPr>
          <w:p w14:paraId="66E3E8ED" w14:textId="77777777" w:rsidR="009C752C" w:rsidRPr="00F70FBD" w:rsidRDefault="00C81F4D">
            <w:pPr>
              <w:pStyle w:val="TableParagraph"/>
              <w:ind w:left="106" w:right="46"/>
              <w:jc w:val="left"/>
            </w:pPr>
            <w:r w:rsidRPr="00F70FBD">
              <w:t>проводимой им операции третьим лицам и т.д.</w:t>
            </w:r>
          </w:p>
        </w:tc>
        <w:tc>
          <w:tcPr>
            <w:tcW w:w="1984" w:type="dxa"/>
            <w:vMerge w:val="restart"/>
          </w:tcPr>
          <w:p w14:paraId="506BCCF9" w14:textId="77777777" w:rsidR="009C752C" w:rsidRPr="00F70FBD" w:rsidRDefault="00C81F4D">
            <w:pPr>
              <w:pStyle w:val="TableParagraph"/>
              <w:ind w:left="105" w:right="91"/>
              <w:jc w:val="left"/>
            </w:pPr>
            <w:r w:rsidRPr="00F70FBD">
              <w:t>направить клиента в Банк, не заключая договор о ЖСС.</w:t>
            </w:r>
          </w:p>
        </w:tc>
      </w:tr>
      <w:tr w:rsidR="009C752C" w:rsidRPr="00F70FBD" w14:paraId="55E0C72E" w14:textId="77777777">
        <w:trPr>
          <w:trHeight w:val="1264"/>
        </w:trPr>
        <w:tc>
          <w:tcPr>
            <w:tcW w:w="562" w:type="dxa"/>
          </w:tcPr>
          <w:p w14:paraId="5F398758" w14:textId="77777777" w:rsidR="009C752C" w:rsidRPr="00F70FBD" w:rsidRDefault="00C81F4D">
            <w:pPr>
              <w:pStyle w:val="TableParagraph"/>
              <w:spacing w:line="241" w:lineRule="exact"/>
              <w:ind w:left="107"/>
              <w:jc w:val="left"/>
            </w:pPr>
            <w:r w:rsidRPr="00F70FBD">
              <w:t>3</w:t>
            </w:r>
          </w:p>
        </w:tc>
        <w:tc>
          <w:tcPr>
            <w:tcW w:w="3263" w:type="dxa"/>
          </w:tcPr>
          <w:p w14:paraId="3D0A32EE" w14:textId="77777777" w:rsidR="009C752C" w:rsidRPr="00F70FBD" w:rsidRDefault="00C81F4D">
            <w:pPr>
              <w:pStyle w:val="TableParagraph"/>
              <w:ind w:left="107" w:right="353" w:firstLine="33"/>
              <w:jc w:val="left"/>
            </w:pPr>
            <w:r w:rsidRPr="00F70FBD">
              <w:t>Заключение договора о ЖСС клиентом под руководством третьего лица и/или лиц, присутствующих при</w:t>
            </w:r>
          </w:p>
          <w:p w14:paraId="4B50A6E2" w14:textId="77777777" w:rsidR="009C752C" w:rsidRPr="00F70FBD" w:rsidRDefault="00C81F4D">
            <w:pPr>
              <w:pStyle w:val="TableParagraph"/>
              <w:spacing w:line="244" w:lineRule="exact"/>
              <w:ind w:left="107"/>
              <w:jc w:val="left"/>
            </w:pPr>
            <w:r w:rsidRPr="00F70FBD">
              <w:t>заключении договора о ЖСС.</w:t>
            </w:r>
          </w:p>
        </w:tc>
        <w:tc>
          <w:tcPr>
            <w:tcW w:w="4111" w:type="dxa"/>
          </w:tcPr>
          <w:p w14:paraId="701EFE72" w14:textId="77777777" w:rsidR="009C752C" w:rsidRPr="00F70FBD" w:rsidRDefault="00C81F4D">
            <w:pPr>
              <w:pStyle w:val="TableParagraph"/>
              <w:tabs>
                <w:tab w:val="left" w:pos="1731"/>
                <w:tab w:val="left" w:pos="2563"/>
              </w:tabs>
              <w:ind w:left="106" w:right="98" w:firstLine="16"/>
            </w:pPr>
            <w:r w:rsidRPr="00F70FBD">
              <w:t>При заключении клиентом договора о ЖСС присутствуют третьи лица (возможно</w:t>
            </w:r>
            <w:r w:rsidRPr="00F70FBD">
              <w:tab/>
              <w:t>не</w:t>
            </w:r>
            <w:r w:rsidRPr="00F70FBD">
              <w:tab/>
            </w:r>
            <w:r w:rsidRPr="00F70FBD">
              <w:rPr>
                <w:spacing w:val="-1"/>
              </w:rPr>
              <w:t xml:space="preserve">родственники), </w:t>
            </w:r>
            <w:r w:rsidRPr="00F70FBD">
              <w:t>руководящие действиями</w:t>
            </w:r>
            <w:r w:rsidRPr="00F70FBD">
              <w:rPr>
                <w:spacing w:val="-2"/>
              </w:rPr>
              <w:t xml:space="preserve"> </w:t>
            </w:r>
            <w:r w:rsidRPr="00F70FBD">
              <w:t>клиента.</w:t>
            </w:r>
          </w:p>
        </w:tc>
        <w:tc>
          <w:tcPr>
            <w:tcW w:w="1984" w:type="dxa"/>
            <w:vMerge/>
            <w:tcBorders>
              <w:top w:val="nil"/>
            </w:tcBorders>
          </w:tcPr>
          <w:p w14:paraId="70144D27" w14:textId="77777777" w:rsidR="009C752C" w:rsidRPr="00F70FBD" w:rsidRDefault="009C752C">
            <w:pPr>
              <w:rPr>
                <w:sz w:val="2"/>
                <w:szCs w:val="2"/>
              </w:rPr>
            </w:pPr>
          </w:p>
        </w:tc>
      </w:tr>
      <w:tr w:rsidR="009C752C" w:rsidRPr="00F70FBD" w14:paraId="189FD880" w14:textId="77777777">
        <w:trPr>
          <w:trHeight w:val="3290"/>
        </w:trPr>
        <w:tc>
          <w:tcPr>
            <w:tcW w:w="562" w:type="dxa"/>
          </w:tcPr>
          <w:p w14:paraId="2B460CD9" w14:textId="77777777" w:rsidR="009C752C" w:rsidRPr="00F70FBD" w:rsidRDefault="00C81F4D">
            <w:pPr>
              <w:pStyle w:val="TableParagraph"/>
              <w:spacing w:line="241" w:lineRule="exact"/>
              <w:ind w:left="107"/>
              <w:jc w:val="left"/>
            </w:pPr>
            <w:r w:rsidRPr="00F70FBD">
              <w:t>4</w:t>
            </w:r>
          </w:p>
        </w:tc>
        <w:tc>
          <w:tcPr>
            <w:tcW w:w="3263" w:type="dxa"/>
          </w:tcPr>
          <w:p w14:paraId="3967B234" w14:textId="77777777" w:rsidR="009C752C" w:rsidRPr="00F70FBD" w:rsidRDefault="00C81F4D">
            <w:pPr>
              <w:pStyle w:val="TableParagraph"/>
              <w:ind w:left="107" w:right="211" w:firstLine="33"/>
              <w:jc w:val="left"/>
            </w:pPr>
            <w:r w:rsidRPr="00F70FBD">
              <w:t>При заключении договора о ЖСС у клиента наблюдается волнение, вследствие которого он представляет явно ложную информацию.</w:t>
            </w:r>
          </w:p>
        </w:tc>
        <w:tc>
          <w:tcPr>
            <w:tcW w:w="4111" w:type="dxa"/>
          </w:tcPr>
          <w:p w14:paraId="5A2C58C5" w14:textId="77777777" w:rsidR="009C752C" w:rsidRPr="00F70FBD" w:rsidRDefault="00C81F4D">
            <w:pPr>
              <w:pStyle w:val="TableParagraph"/>
              <w:tabs>
                <w:tab w:val="left" w:pos="1114"/>
                <w:tab w:val="left" w:pos="2453"/>
              </w:tabs>
              <w:ind w:left="106" w:right="96" w:firstLine="16"/>
            </w:pPr>
            <w:r w:rsidRPr="00F70FBD">
              <w:t>В действиях клиента наблюдаются волнение, нервозность, неуверенность, агрессия с возможным одновременным присутствием лиц, руководящих действиями клиента, либо его обращением по телефону к другим</w:t>
            </w:r>
            <w:r w:rsidRPr="00F70FBD">
              <w:rPr>
                <w:spacing w:val="-23"/>
              </w:rPr>
              <w:t xml:space="preserve"> </w:t>
            </w:r>
            <w:r w:rsidRPr="00F70FBD">
              <w:rPr>
                <w:spacing w:val="-4"/>
              </w:rPr>
              <w:t xml:space="preserve">лицам </w:t>
            </w:r>
            <w:r w:rsidRPr="00F70FBD">
              <w:t>за советом по незначительному поводу. При</w:t>
            </w:r>
            <w:r w:rsidRPr="00F70FBD">
              <w:tab/>
              <w:t>запросе</w:t>
            </w:r>
            <w:r w:rsidRPr="00F70FBD">
              <w:tab/>
            </w:r>
            <w:r w:rsidRPr="00F70FBD">
              <w:rPr>
                <w:spacing w:val="-1"/>
              </w:rPr>
              <w:t xml:space="preserve">дополнительной </w:t>
            </w:r>
            <w:r w:rsidRPr="00F70FBD">
              <w:t>информации, к примеру, юридического адреса, у клиента наблюдается явная неуверенность в</w:t>
            </w:r>
            <w:r w:rsidRPr="00F70FBD">
              <w:rPr>
                <w:spacing w:val="14"/>
              </w:rPr>
              <w:t xml:space="preserve"> </w:t>
            </w:r>
            <w:r w:rsidRPr="00F70FBD">
              <w:t>предоставляемой</w:t>
            </w:r>
          </w:p>
          <w:p w14:paraId="72565C46" w14:textId="77777777" w:rsidR="009C752C" w:rsidRPr="00F70FBD" w:rsidRDefault="00C81F4D">
            <w:pPr>
              <w:pStyle w:val="TableParagraph"/>
              <w:spacing w:line="252" w:lineRule="exact"/>
              <w:ind w:left="106" w:right="100"/>
            </w:pPr>
            <w:r w:rsidRPr="00F70FBD">
              <w:t>информации либо представляется явно ложная информация.</w:t>
            </w:r>
          </w:p>
        </w:tc>
        <w:tc>
          <w:tcPr>
            <w:tcW w:w="1984" w:type="dxa"/>
            <w:vMerge/>
            <w:tcBorders>
              <w:top w:val="nil"/>
            </w:tcBorders>
          </w:tcPr>
          <w:p w14:paraId="761EDA0B" w14:textId="77777777" w:rsidR="009C752C" w:rsidRPr="00F70FBD" w:rsidRDefault="009C752C">
            <w:pPr>
              <w:rPr>
                <w:sz w:val="2"/>
                <w:szCs w:val="2"/>
              </w:rPr>
            </w:pPr>
          </w:p>
        </w:tc>
      </w:tr>
      <w:tr w:rsidR="009C752C" w:rsidRPr="00F70FBD" w14:paraId="1E50D8C1" w14:textId="77777777">
        <w:trPr>
          <w:trHeight w:val="2529"/>
        </w:trPr>
        <w:tc>
          <w:tcPr>
            <w:tcW w:w="562" w:type="dxa"/>
          </w:tcPr>
          <w:p w14:paraId="47416DC2" w14:textId="77777777" w:rsidR="009C752C" w:rsidRPr="00F70FBD" w:rsidRDefault="00C81F4D">
            <w:pPr>
              <w:pStyle w:val="TableParagraph"/>
              <w:spacing w:line="241" w:lineRule="exact"/>
              <w:ind w:left="107"/>
              <w:jc w:val="left"/>
            </w:pPr>
            <w:r w:rsidRPr="00F70FBD">
              <w:t>5</w:t>
            </w:r>
          </w:p>
        </w:tc>
        <w:tc>
          <w:tcPr>
            <w:tcW w:w="3263" w:type="dxa"/>
          </w:tcPr>
          <w:p w14:paraId="341C7B5A" w14:textId="77777777" w:rsidR="009C752C" w:rsidRPr="00F70FBD" w:rsidRDefault="00C81F4D">
            <w:pPr>
              <w:pStyle w:val="TableParagraph"/>
              <w:ind w:left="107" w:right="176" w:firstLine="33"/>
              <w:jc w:val="left"/>
            </w:pPr>
            <w:r w:rsidRPr="00F70FBD">
              <w:t>Клиент либо группа клиентов осуществляет воздействие на консультанта Банка, в том числе путем предложения вознаграждения, в целях неисполнения им обязанностей по направлению сообщения в уполномоченный орган либо фиксированию необходимой</w:t>
            </w:r>
          </w:p>
          <w:p w14:paraId="43B4F74C" w14:textId="77777777" w:rsidR="009C752C" w:rsidRPr="00F70FBD" w:rsidRDefault="00C81F4D">
            <w:pPr>
              <w:pStyle w:val="TableParagraph"/>
              <w:spacing w:line="245" w:lineRule="exact"/>
              <w:ind w:left="107"/>
              <w:jc w:val="left"/>
            </w:pPr>
            <w:r w:rsidRPr="00F70FBD">
              <w:t>информации.</w:t>
            </w:r>
          </w:p>
        </w:tc>
        <w:tc>
          <w:tcPr>
            <w:tcW w:w="4111" w:type="dxa"/>
          </w:tcPr>
          <w:p w14:paraId="10800304" w14:textId="77777777" w:rsidR="009C752C" w:rsidRPr="00F70FBD" w:rsidRDefault="00C81F4D">
            <w:pPr>
              <w:pStyle w:val="TableParagraph"/>
              <w:ind w:left="106" w:right="142" w:firstLine="16"/>
              <w:jc w:val="left"/>
            </w:pPr>
            <w:r w:rsidRPr="00F70FBD">
              <w:t>Клиент предлагает денежное вознаграждение, ответные услуги за проведение банковских операций. При этом, в документах, представляемых для осуществляемых клиентом сделок, имеются несоответствия.</w:t>
            </w:r>
          </w:p>
        </w:tc>
        <w:tc>
          <w:tcPr>
            <w:tcW w:w="1984" w:type="dxa"/>
            <w:vMerge/>
            <w:tcBorders>
              <w:top w:val="nil"/>
            </w:tcBorders>
          </w:tcPr>
          <w:p w14:paraId="1A007338" w14:textId="77777777" w:rsidR="009C752C" w:rsidRPr="00F70FBD" w:rsidRDefault="009C752C">
            <w:pPr>
              <w:rPr>
                <w:sz w:val="2"/>
                <w:szCs w:val="2"/>
              </w:rPr>
            </w:pPr>
          </w:p>
        </w:tc>
      </w:tr>
      <w:tr w:rsidR="009C752C" w:rsidRPr="00F70FBD" w14:paraId="004C9E3F" w14:textId="77777777">
        <w:trPr>
          <w:trHeight w:val="2022"/>
        </w:trPr>
        <w:tc>
          <w:tcPr>
            <w:tcW w:w="562" w:type="dxa"/>
          </w:tcPr>
          <w:p w14:paraId="1E981A70" w14:textId="77777777" w:rsidR="009C752C" w:rsidRPr="00F70FBD" w:rsidRDefault="00C81F4D">
            <w:pPr>
              <w:pStyle w:val="TableParagraph"/>
              <w:spacing w:line="241" w:lineRule="exact"/>
              <w:ind w:left="107"/>
              <w:jc w:val="left"/>
            </w:pPr>
            <w:r w:rsidRPr="00F70FBD">
              <w:t>6</w:t>
            </w:r>
          </w:p>
        </w:tc>
        <w:tc>
          <w:tcPr>
            <w:tcW w:w="3263" w:type="dxa"/>
          </w:tcPr>
          <w:p w14:paraId="4C3B089D" w14:textId="77777777" w:rsidR="009C752C" w:rsidRPr="00F70FBD" w:rsidRDefault="00C81F4D">
            <w:pPr>
              <w:pStyle w:val="TableParagraph"/>
              <w:ind w:left="107" w:right="235" w:firstLine="33"/>
              <w:jc w:val="left"/>
            </w:pPr>
            <w:r w:rsidRPr="00F70FBD">
              <w:t>Неопрятный внешний вид (признаки лица без определенного места жительства, признаки наркомании и (или) алкоголизма) лица, осуществляющего заключения</w:t>
            </w:r>
          </w:p>
          <w:p w14:paraId="0FC64548" w14:textId="77777777" w:rsidR="009C752C" w:rsidRPr="00F70FBD" w:rsidRDefault="00C81F4D">
            <w:pPr>
              <w:pStyle w:val="TableParagraph"/>
              <w:spacing w:line="244" w:lineRule="exact"/>
              <w:ind w:left="107"/>
              <w:jc w:val="left"/>
            </w:pPr>
            <w:r w:rsidRPr="00F70FBD">
              <w:t>договора о ЖСС.</w:t>
            </w:r>
          </w:p>
        </w:tc>
        <w:tc>
          <w:tcPr>
            <w:tcW w:w="4111" w:type="dxa"/>
          </w:tcPr>
          <w:p w14:paraId="445C9141" w14:textId="77777777" w:rsidR="009C752C" w:rsidRPr="00F70FBD" w:rsidRDefault="00C81F4D">
            <w:pPr>
              <w:pStyle w:val="TableParagraph"/>
              <w:ind w:left="106" w:right="98" w:firstLine="16"/>
            </w:pPr>
            <w:r w:rsidRPr="00F70FBD">
              <w:t>Клиент имеет признаки лица без определенного места жительства, признаки наркомании и (или) алкоголизма (неприятный запах, грязная одежда).</w:t>
            </w:r>
          </w:p>
        </w:tc>
        <w:tc>
          <w:tcPr>
            <w:tcW w:w="1984" w:type="dxa"/>
            <w:vMerge/>
            <w:tcBorders>
              <w:top w:val="nil"/>
            </w:tcBorders>
          </w:tcPr>
          <w:p w14:paraId="2E3D4A00" w14:textId="77777777" w:rsidR="009C752C" w:rsidRPr="00F70FBD" w:rsidRDefault="009C752C">
            <w:pPr>
              <w:rPr>
                <w:sz w:val="2"/>
                <w:szCs w:val="2"/>
              </w:rPr>
            </w:pPr>
          </w:p>
        </w:tc>
      </w:tr>
      <w:tr w:rsidR="009C752C" w:rsidRPr="00F70FBD" w14:paraId="6F4F8378" w14:textId="77777777">
        <w:trPr>
          <w:trHeight w:val="3036"/>
        </w:trPr>
        <w:tc>
          <w:tcPr>
            <w:tcW w:w="562" w:type="dxa"/>
          </w:tcPr>
          <w:p w14:paraId="165F8BDD" w14:textId="77777777" w:rsidR="009C752C" w:rsidRPr="00F70FBD" w:rsidRDefault="00C81F4D">
            <w:pPr>
              <w:pStyle w:val="TableParagraph"/>
              <w:spacing w:line="241" w:lineRule="exact"/>
              <w:ind w:left="107"/>
              <w:jc w:val="left"/>
            </w:pPr>
            <w:r w:rsidRPr="00F70FBD">
              <w:t>7</w:t>
            </w:r>
          </w:p>
        </w:tc>
        <w:tc>
          <w:tcPr>
            <w:tcW w:w="3263" w:type="dxa"/>
          </w:tcPr>
          <w:p w14:paraId="6A8560DF" w14:textId="77777777" w:rsidR="009C752C" w:rsidRPr="00F70FBD" w:rsidRDefault="00C81F4D">
            <w:pPr>
              <w:pStyle w:val="TableParagraph"/>
              <w:tabs>
                <w:tab w:val="left" w:pos="2257"/>
              </w:tabs>
              <w:spacing w:line="241" w:lineRule="exact"/>
              <w:ind w:left="140"/>
            </w:pPr>
            <w:r w:rsidRPr="00F70FBD">
              <w:t>Представление</w:t>
            </w:r>
            <w:r w:rsidRPr="00F70FBD">
              <w:tab/>
              <w:t>клиентом</w:t>
            </w:r>
          </w:p>
          <w:p w14:paraId="19E22D14" w14:textId="77777777" w:rsidR="009C752C" w:rsidRPr="00F70FBD" w:rsidRDefault="00C81F4D">
            <w:pPr>
              <w:pStyle w:val="TableParagraph"/>
              <w:tabs>
                <w:tab w:val="left" w:pos="1712"/>
                <w:tab w:val="left" w:pos="1794"/>
                <w:tab w:val="left" w:pos="2335"/>
              </w:tabs>
              <w:spacing w:before="2"/>
              <w:ind w:left="107" w:right="95"/>
            </w:pPr>
            <w:r w:rsidRPr="00F70FBD">
              <w:t>(представителем</w:t>
            </w:r>
            <w:r w:rsidRPr="00F70FBD">
              <w:tab/>
            </w:r>
            <w:r w:rsidRPr="00F70FBD">
              <w:tab/>
            </w:r>
            <w:r w:rsidRPr="00F70FBD">
              <w:tab/>
            </w:r>
            <w:r w:rsidRPr="00F70FBD">
              <w:rPr>
                <w:spacing w:val="-3"/>
              </w:rPr>
              <w:t xml:space="preserve">клиента) </w:t>
            </w:r>
            <w:r w:rsidRPr="00F70FBD">
              <w:t>сведений,</w:t>
            </w:r>
            <w:r w:rsidRPr="00F70FBD">
              <w:tab/>
            </w:r>
            <w:r w:rsidRPr="00F70FBD">
              <w:tab/>
            </w:r>
            <w:r w:rsidRPr="00F70FBD">
              <w:rPr>
                <w:spacing w:val="-3"/>
              </w:rPr>
              <w:t xml:space="preserve">достоверность </w:t>
            </w:r>
            <w:r w:rsidRPr="00F70FBD">
              <w:t xml:space="preserve">которых вызывает сомнения </w:t>
            </w:r>
            <w:r w:rsidRPr="00F70FBD">
              <w:rPr>
                <w:spacing w:val="-11"/>
              </w:rPr>
              <w:t xml:space="preserve">и </w:t>
            </w:r>
            <w:r w:rsidRPr="00F70FBD">
              <w:t>не может быть проверена, а равно</w:t>
            </w:r>
            <w:r w:rsidRPr="00F70FBD">
              <w:tab/>
            </w:r>
            <w:r w:rsidRPr="00F70FBD">
              <w:rPr>
                <w:spacing w:val="-3"/>
              </w:rPr>
              <w:t xml:space="preserve">невозможность </w:t>
            </w:r>
            <w:r w:rsidRPr="00F70FBD">
              <w:t>осуществить связь с клиентом по указанным им адресам и телефонам</w:t>
            </w:r>
          </w:p>
        </w:tc>
        <w:tc>
          <w:tcPr>
            <w:tcW w:w="4111" w:type="dxa"/>
          </w:tcPr>
          <w:p w14:paraId="14E80AB2" w14:textId="77777777" w:rsidR="009C752C" w:rsidRPr="00F70FBD" w:rsidRDefault="00C81F4D">
            <w:pPr>
              <w:pStyle w:val="TableParagraph"/>
              <w:ind w:left="106" w:right="96" w:firstLine="16"/>
            </w:pPr>
            <w:r w:rsidRPr="00F70FBD">
              <w:t xml:space="preserve">Клиент (представитель клиента) при обращении за услугой </w:t>
            </w:r>
            <w:r w:rsidRPr="00F70FBD">
              <w:rPr>
                <w:spacing w:val="-3"/>
              </w:rPr>
              <w:t xml:space="preserve">(открытие </w:t>
            </w:r>
            <w:r w:rsidRPr="00F70FBD">
              <w:t>депозита, и др.) при предоставлении сведений о себе постоянно корректирует информацию, волнуется, обращается за уточнением информации к третьим лицам</w:t>
            </w:r>
            <w:r w:rsidRPr="00F70FBD">
              <w:rPr>
                <w:spacing w:val="-12"/>
              </w:rPr>
              <w:t xml:space="preserve"> </w:t>
            </w:r>
            <w:r w:rsidRPr="00F70FBD">
              <w:t>и</w:t>
            </w:r>
            <w:r w:rsidRPr="00F70FBD">
              <w:rPr>
                <w:spacing w:val="-13"/>
              </w:rPr>
              <w:t xml:space="preserve"> </w:t>
            </w:r>
            <w:r w:rsidRPr="00F70FBD">
              <w:t>т.п.</w:t>
            </w:r>
            <w:r w:rsidRPr="00F70FBD">
              <w:rPr>
                <w:spacing w:val="-12"/>
              </w:rPr>
              <w:t xml:space="preserve"> </w:t>
            </w:r>
            <w:r w:rsidRPr="00F70FBD">
              <w:t>В</w:t>
            </w:r>
            <w:r w:rsidRPr="00F70FBD">
              <w:rPr>
                <w:spacing w:val="-13"/>
              </w:rPr>
              <w:t xml:space="preserve"> </w:t>
            </w:r>
            <w:r w:rsidRPr="00F70FBD">
              <w:t>связи</w:t>
            </w:r>
            <w:r w:rsidRPr="00F70FBD">
              <w:rPr>
                <w:spacing w:val="-12"/>
              </w:rPr>
              <w:t xml:space="preserve"> </w:t>
            </w:r>
            <w:r w:rsidRPr="00F70FBD">
              <w:t>с</w:t>
            </w:r>
            <w:r w:rsidRPr="00F70FBD">
              <w:rPr>
                <w:spacing w:val="-12"/>
              </w:rPr>
              <w:t xml:space="preserve"> </w:t>
            </w:r>
            <w:r w:rsidRPr="00F70FBD">
              <w:t>чем,</w:t>
            </w:r>
            <w:r w:rsidRPr="00F70FBD">
              <w:rPr>
                <w:spacing w:val="-12"/>
              </w:rPr>
              <w:t xml:space="preserve"> </w:t>
            </w:r>
            <w:r w:rsidRPr="00F70FBD">
              <w:t>у</w:t>
            </w:r>
            <w:r w:rsidRPr="00F70FBD">
              <w:rPr>
                <w:spacing w:val="-15"/>
              </w:rPr>
              <w:t xml:space="preserve"> </w:t>
            </w:r>
            <w:r w:rsidRPr="00F70FBD">
              <w:t>консультанта возникают сомнения в достоверности представляемых данных. Также не имеется возможность осуществить</w:t>
            </w:r>
            <w:r w:rsidRPr="00F70FBD">
              <w:rPr>
                <w:spacing w:val="1"/>
              </w:rPr>
              <w:t xml:space="preserve"> </w:t>
            </w:r>
            <w:r w:rsidRPr="00F70FBD">
              <w:t>связь</w:t>
            </w:r>
          </w:p>
          <w:p w14:paraId="24EF0B82" w14:textId="77777777" w:rsidR="009C752C" w:rsidRPr="00F70FBD" w:rsidRDefault="00C81F4D">
            <w:pPr>
              <w:pStyle w:val="TableParagraph"/>
              <w:spacing w:line="254" w:lineRule="exact"/>
              <w:ind w:left="106" w:right="101"/>
            </w:pPr>
            <w:r w:rsidRPr="00F70FBD">
              <w:t>с клиентом по указанным им адресам и телефонам.</w:t>
            </w:r>
          </w:p>
        </w:tc>
        <w:tc>
          <w:tcPr>
            <w:tcW w:w="1984" w:type="dxa"/>
            <w:vMerge/>
            <w:tcBorders>
              <w:top w:val="nil"/>
            </w:tcBorders>
          </w:tcPr>
          <w:p w14:paraId="01994097" w14:textId="77777777" w:rsidR="009C752C" w:rsidRPr="00F70FBD" w:rsidRDefault="009C752C">
            <w:pPr>
              <w:rPr>
                <w:sz w:val="2"/>
                <w:szCs w:val="2"/>
              </w:rPr>
            </w:pPr>
          </w:p>
        </w:tc>
      </w:tr>
      <w:tr w:rsidR="009C752C" w:rsidRPr="00F70FBD" w14:paraId="556C17FD" w14:textId="77777777">
        <w:trPr>
          <w:trHeight w:val="1265"/>
        </w:trPr>
        <w:tc>
          <w:tcPr>
            <w:tcW w:w="562" w:type="dxa"/>
          </w:tcPr>
          <w:p w14:paraId="58738FA6" w14:textId="77777777" w:rsidR="009C752C" w:rsidRPr="00F70FBD" w:rsidRDefault="00C81F4D">
            <w:pPr>
              <w:pStyle w:val="TableParagraph"/>
              <w:spacing w:line="239" w:lineRule="exact"/>
              <w:ind w:left="107"/>
              <w:jc w:val="left"/>
            </w:pPr>
            <w:r w:rsidRPr="00F70FBD">
              <w:t>8</w:t>
            </w:r>
          </w:p>
        </w:tc>
        <w:tc>
          <w:tcPr>
            <w:tcW w:w="3263" w:type="dxa"/>
          </w:tcPr>
          <w:p w14:paraId="645ABED3" w14:textId="77777777" w:rsidR="009C752C" w:rsidRPr="00F70FBD" w:rsidRDefault="00C81F4D">
            <w:pPr>
              <w:pStyle w:val="TableParagraph"/>
              <w:ind w:left="107" w:right="336" w:firstLine="33"/>
              <w:jc w:val="left"/>
            </w:pPr>
            <w:r w:rsidRPr="00F70FBD">
              <w:t>При проведении идентификации выявлена попытка утаить статус ИПДЛ</w:t>
            </w:r>
          </w:p>
          <w:p w14:paraId="08579799" w14:textId="77777777" w:rsidR="009C752C" w:rsidRPr="00F70FBD" w:rsidRDefault="00C81F4D">
            <w:pPr>
              <w:pStyle w:val="TableParagraph"/>
              <w:spacing w:line="252" w:lineRule="exact"/>
              <w:ind w:left="107" w:right="804"/>
              <w:jc w:val="left"/>
            </w:pPr>
            <w:r w:rsidRPr="00F70FBD">
              <w:t>(иностранное публичное должностное лицо)</w:t>
            </w:r>
          </w:p>
        </w:tc>
        <w:tc>
          <w:tcPr>
            <w:tcW w:w="4111" w:type="dxa"/>
          </w:tcPr>
          <w:p w14:paraId="235F6E20" w14:textId="77777777" w:rsidR="009C752C" w:rsidRPr="00F70FBD" w:rsidRDefault="00C81F4D">
            <w:pPr>
              <w:pStyle w:val="TableParagraph"/>
              <w:ind w:left="106" w:right="99" w:firstLine="16"/>
            </w:pPr>
            <w:r w:rsidRPr="00F70FBD">
              <w:t xml:space="preserve">Клиент при заполнении анкеты </w:t>
            </w:r>
            <w:r w:rsidRPr="00F70FBD">
              <w:rPr>
                <w:spacing w:val="-8"/>
              </w:rPr>
              <w:t xml:space="preserve">не </w:t>
            </w:r>
            <w:r w:rsidRPr="00F70FBD">
              <w:t>указывает</w:t>
            </w:r>
            <w:r w:rsidRPr="00F70FBD">
              <w:rPr>
                <w:spacing w:val="-12"/>
              </w:rPr>
              <w:t xml:space="preserve"> </w:t>
            </w:r>
            <w:r w:rsidRPr="00F70FBD">
              <w:t>статус</w:t>
            </w:r>
            <w:r w:rsidRPr="00F70FBD">
              <w:rPr>
                <w:spacing w:val="-10"/>
              </w:rPr>
              <w:t xml:space="preserve"> </w:t>
            </w:r>
            <w:r w:rsidRPr="00F70FBD">
              <w:t>ИПДЛ,</w:t>
            </w:r>
            <w:r w:rsidRPr="00F70FBD">
              <w:rPr>
                <w:spacing w:val="-12"/>
              </w:rPr>
              <w:t xml:space="preserve"> </w:t>
            </w:r>
            <w:r w:rsidRPr="00F70FBD">
              <w:t>а</w:t>
            </w:r>
            <w:r w:rsidRPr="00F70FBD">
              <w:rPr>
                <w:spacing w:val="-13"/>
              </w:rPr>
              <w:t xml:space="preserve"> </w:t>
            </w:r>
            <w:r w:rsidRPr="00F70FBD">
              <w:t>равно</w:t>
            </w:r>
            <w:r w:rsidRPr="00F70FBD">
              <w:rPr>
                <w:spacing w:val="-12"/>
              </w:rPr>
              <w:t xml:space="preserve"> </w:t>
            </w:r>
            <w:r w:rsidRPr="00F70FBD">
              <w:t>утаивает статус резидентства другой</w:t>
            </w:r>
            <w:r w:rsidRPr="00F70FBD">
              <w:rPr>
                <w:spacing w:val="-3"/>
              </w:rPr>
              <w:t xml:space="preserve"> </w:t>
            </w:r>
            <w:r w:rsidRPr="00F70FBD">
              <w:t>страны.</w:t>
            </w:r>
          </w:p>
        </w:tc>
        <w:tc>
          <w:tcPr>
            <w:tcW w:w="1984" w:type="dxa"/>
            <w:vMerge/>
            <w:tcBorders>
              <w:top w:val="nil"/>
            </w:tcBorders>
          </w:tcPr>
          <w:p w14:paraId="1F10752E" w14:textId="77777777" w:rsidR="009C752C" w:rsidRPr="00F70FBD" w:rsidRDefault="009C752C">
            <w:pPr>
              <w:rPr>
                <w:sz w:val="2"/>
                <w:szCs w:val="2"/>
              </w:rPr>
            </w:pPr>
          </w:p>
        </w:tc>
      </w:tr>
    </w:tbl>
    <w:p w14:paraId="2EE11A2E" w14:textId="77777777" w:rsidR="009C752C" w:rsidRPr="00F70FBD" w:rsidRDefault="009C752C">
      <w:pPr>
        <w:rPr>
          <w:sz w:val="2"/>
          <w:szCs w:val="2"/>
        </w:rPr>
        <w:sectPr w:rsidR="009C752C" w:rsidRPr="00F70FBD">
          <w:pgSz w:w="11910" w:h="16840"/>
          <w:pgMar w:top="1120" w:right="60" w:bottom="280" w:left="540" w:header="720" w:footer="720" w:gutter="0"/>
          <w:cols w:space="720"/>
        </w:sectPr>
      </w:pP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263"/>
        <w:gridCol w:w="4111"/>
        <w:gridCol w:w="1984"/>
      </w:tblGrid>
      <w:tr w:rsidR="009C752C" w:rsidRPr="00F70FBD" w14:paraId="6828BED8" w14:textId="77777777">
        <w:trPr>
          <w:trHeight w:val="2025"/>
        </w:trPr>
        <w:tc>
          <w:tcPr>
            <w:tcW w:w="562" w:type="dxa"/>
          </w:tcPr>
          <w:p w14:paraId="0CB62550" w14:textId="77777777" w:rsidR="009C752C" w:rsidRPr="00F70FBD" w:rsidRDefault="00C81F4D">
            <w:pPr>
              <w:pStyle w:val="TableParagraph"/>
              <w:spacing w:line="243" w:lineRule="exact"/>
              <w:ind w:left="107"/>
              <w:jc w:val="left"/>
            </w:pPr>
            <w:r w:rsidRPr="00F70FBD">
              <w:lastRenderedPageBreak/>
              <w:t>9</w:t>
            </w:r>
          </w:p>
        </w:tc>
        <w:tc>
          <w:tcPr>
            <w:tcW w:w="3263" w:type="dxa"/>
          </w:tcPr>
          <w:p w14:paraId="42C2364B" w14:textId="77777777" w:rsidR="009C752C" w:rsidRPr="00F70FBD" w:rsidRDefault="00C81F4D">
            <w:pPr>
              <w:pStyle w:val="TableParagraph"/>
              <w:ind w:left="107" w:right="128" w:firstLine="33"/>
              <w:jc w:val="left"/>
            </w:pPr>
            <w:r w:rsidRPr="00F70FBD">
              <w:t>Попытка совершения подозрительной операции, в отношении которой у консультанта возникают подозрения о том, что операция направлена на легализацию (отмывание) доходов,</w:t>
            </w:r>
          </w:p>
          <w:p w14:paraId="2FA9B8FC" w14:textId="77777777" w:rsidR="009C752C" w:rsidRPr="00F70FBD" w:rsidRDefault="00C81F4D">
            <w:pPr>
              <w:pStyle w:val="TableParagraph"/>
              <w:spacing w:line="244" w:lineRule="exact"/>
              <w:ind w:left="107"/>
              <w:jc w:val="left"/>
            </w:pPr>
            <w:r w:rsidRPr="00F70FBD">
              <w:t>полученных преступным путем</w:t>
            </w:r>
          </w:p>
        </w:tc>
        <w:tc>
          <w:tcPr>
            <w:tcW w:w="4111" w:type="dxa"/>
          </w:tcPr>
          <w:p w14:paraId="1D2A57F1" w14:textId="77777777" w:rsidR="009C752C" w:rsidRPr="00F70FBD" w:rsidRDefault="00C81F4D">
            <w:pPr>
              <w:pStyle w:val="TableParagraph"/>
              <w:ind w:left="106" w:right="136" w:firstLine="16"/>
              <w:jc w:val="left"/>
            </w:pPr>
            <w:r w:rsidRPr="00F70FBD">
              <w:t>У консультанта возникают подозрения, по которым при попытке заключения договора о ЖСС стали известны факты нарушений Закона о ПОД/ФТ, в том числе факты соучастия или содействия в легализации (отмыванию) доходов, опираясь на собственный опыт, т.е.</w:t>
            </w:r>
          </w:p>
          <w:p w14:paraId="7C7C7B75" w14:textId="77777777" w:rsidR="009C752C" w:rsidRPr="00F70FBD" w:rsidRDefault="00C81F4D">
            <w:pPr>
              <w:pStyle w:val="TableParagraph"/>
              <w:spacing w:line="244" w:lineRule="exact"/>
              <w:ind w:left="106"/>
              <w:jc w:val="left"/>
            </w:pPr>
            <w:r w:rsidRPr="00F70FBD">
              <w:t>определяет ее, как подозрительную.</w:t>
            </w:r>
          </w:p>
        </w:tc>
        <w:tc>
          <w:tcPr>
            <w:tcW w:w="1984" w:type="dxa"/>
            <w:vMerge w:val="restart"/>
          </w:tcPr>
          <w:p w14:paraId="4E993F93" w14:textId="77777777" w:rsidR="009C752C" w:rsidRPr="00F70FBD" w:rsidRDefault="009C752C">
            <w:pPr>
              <w:pStyle w:val="TableParagraph"/>
              <w:ind w:left="0"/>
              <w:jc w:val="left"/>
            </w:pPr>
          </w:p>
        </w:tc>
      </w:tr>
      <w:tr w:rsidR="009C752C" w:rsidRPr="00F70FBD" w14:paraId="38ECD762" w14:textId="77777777">
        <w:trPr>
          <w:trHeight w:val="1771"/>
        </w:trPr>
        <w:tc>
          <w:tcPr>
            <w:tcW w:w="562" w:type="dxa"/>
          </w:tcPr>
          <w:p w14:paraId="7E2E5981" w14:textId="77777777" w:rsidR="009C752C" w:rsidRPr="00F70FBD" w:rsidRDefault="00C81F4D">
            <w:pPr>
              <w:pStyle w:val="TableParagraph"/>
              <w:spacing w:line="241" w:lineRule="exact"/>
              <w:ind w:left="107"/>
              <w:jc w:val="left"/>
            </w:pPr>
            <w:r w:rsidRPr="00F70FBD">
              <w:t>10</w:t>
            </w:r>
          </w:p>
        </w:tc>
        <w:tc>
          <w:tcPr>
            <w:tcW w:w="3263" w:type="dxa"/>
          </w:tcPr>
          <w:p w14:paraId="532C9F6D" w14:textId="77777777" w:rsidR="009C752C" w:rsidRPr="00F70FBD" w:rsidRDefault="00C81F4D">
            <w:pPr>
              <w:pStyle w:val="TableParagraph"/>
              <w:ind w:left="107" w:right="99" w:firstLine="33"/>
              <w:jc w:val="left"/>
            </w:pPr>
            <w:r w:rsidRPr="00F70FBD">
              <w:t>Попытка совершения операции, в отношении которой возникают подозрения о том, что операция направлена на финансирование терроризма либо иной</w:t>
            </w:r>
            <w:r w:rsidRPr="00F70FBD">
              <w:rPr>
                <w:spacing w:val="-1"/>
              </w:rPr>
              <w:t xml:space="preserve"> </w:t>
            </w:r>
            <w:r w:rsidRPr="00F70FBD">
              <w:t>преступной</w:t>
            </w:r>
          </w:p>
          <w:p w14:paraId="71ECF249" w14:textId="77777777" w:rsidR="009C752C" w:rsidRPr="00F70FBD" w:rsidRDefault="00C81F4D">
            <w:pPr>
              <w:pStyle w:val="TableParagraph"/>
              <w:spacing w:line="244" w:lineRule="exact"/>
              <w:ind w:left="107"/>
              <w:jc w:val="left"/>
            </w:pPr>
            <w:r w:rsidRPr="00F70FBD">
              <w:t>деятельности</w:t>
            </w:r>
          </w:p>
        </w:tc>
        <w:tc>
          <w:tcPr>
            <w:tcW w:w="4111" w:type="dxa"/>
          </w:tcPr>
          <w:p w14:paraId="2A17C49F" w14:textId="77777777" w:rsidR="009C752C" w:rsidRPr="00F70FBD" w:rsidRDefault="00C81F4D">
            <w:pPr>
              <w:pStyle w:val="TableParagraph"/>
              <w:ind w:left="106" w:right="103" w:firstLine="16"/>
              <w:jc w:val="left"/>
            </w:pPr>
            <w:r w:rsidRPr="00F70FBD">
              <w:t>У консультанта возникают подозрения, опираясь на собственный опыт, что операция направлена на финансирования терроризма, так же есть совпадение с перечнем террористов, т.е. определяет ее, как подозрительную.</w:t>
            </w:r>
          </w:p>
        </w:tc>
        <w:tc>
          <w:tcPr>
            <w:tcW w:w="1984" w:type="dxa"/>
            <w:vMerge/>
            <w:tcBorders>
              <w:top w:val="nil"/>
            </w:tcBorders>
          </w:tcPr>
          <w:p w14:paraId="6CDEC307" w14:textId="77777777" w:rsidR="009C752C" w:rsidRPr="00F70FBD" w:rsidRDefault="009C752C">
            <w:pPr>
              <w:rPr>
                <w:sz w:val="2"/>
                <w:szCs w:val="2"/>
              </w:rPr>
            </w:pPr>
          </w:p>
        </w:tc>
      </w:tr>
      <w:tr w:rsidR="009C752C" w:rsidRPr="00F70FBD" w14:paraId="6B8A0C64" w14:textId="77777777">
        <w:trPr>
          <w:trHeight w:val="2277"/>
        </w:trPr>
        <w:tc>
          <w:tcPr>
            <w:tcW w:w="562" w:type="dxa"/>
          </w:tcPr>
          <w:p w14:paraId="710F9D8B" w14:textId="77777777" w:rsidR="009C752C" w:rsidRPr="00F70FBD" w:rsidRDefault="00C81F4D">
            <w:pPr>
              <w:pStyle w:val="TableParagraph"/>
              <w:spacing w:line="241" w:lineRule="exact"/>
              <w:ind w:left="107"/>
              <w:jc w:val="left"/>
            </w:pPr>
            <w:r w:rsidRPr="00F70FBD">
              <w:t>11</w:t>
            </w:r>
          </w:p>
        </w:tc>
        <w:tc>
          <w:tcPr>
            <w:tcW w:w="3263" w:type="dxa"/>
          </w:tcPr>
          <w:p w14:paraId="7F1BE09E" w14:textId="77777777" w:rsidR="009C752C" w:rsidRPr="00F70FBD" w:rsidRDefault="00C81F4D">
            <w:pPr>
              <w:pStyle w:val="TableParagraph"/>
              <w:ind w:left="107" w:right="99" w:firstLine="33"/>
              <w:jc w:val="left"/>
            </w:pPr>
            <w:r w:rsidRPr="00F70FBD">
              <w:t>Подозрение клиента в предполагаемой цели и характера действий, направленных на легализацию (отмыванию) доходов, полученных преступным путем, финансирование терроризма</w:t>
            </w:r>
          </w:p>
          <w:p w14:paraId="6B8508CE" w14:textId="77777777" w:rsidR="009C752C" w:rsidRPr="00F70FBD" w:rsidRDefault="00C81F4D">
            <w:pPr>
              <w:pStyle w:val="TableParagraph"/>
              <w:spacing w:line="252" w:lineRule="exact"/>
              <w:ind w:left="107" w:right="1010"/>
              <w:jc w:val="left"/>
            </w:pPr>
            <w:r w:rsidRPr="00F70FBD">
              <w:t>либо иной преступной деятельности</w:t>
            </w:r>
          </w:p>
        </w:tc>
        <w:tc>
          <w:tcPr>
            <w:tcW w:w="4111" w:type="dxa"/>
          </w:tcPr>
          <w:p w14:paraId="69AFA6F7" w14:textId="77777777" w:rsidR="009C752C" w:rsidRPr="00F70FBD" w:rsidRDefault="00C81F4D">
            <w:pPr>
              <w:pStyle w:val="TableParagraph"/>
              <w:ind w:left="106" w:right="243" w:firstLine="16"/>
              <w:jc w:val="left"/>
            </w:pPr>
            <w:r w:rsidRPr="00F70FBD">
              <w:t>У консультанта возникают подозрения, опираясь на собственный опыт, что операция направлена на легализацию (отмыванию) доходов, полученных преступным путем, финансирование терроризма либо иной преступной деятельности</w:t>
            </w:r>
          </w:p>
        </w:tc>
        <w:tc>
          <w:tcPr>
            <w:tcW w:w="1984" w:type="dxa"/>
            <w:vMerge/>
            <w:tcBorders>
              <w:top w:val="nil"/>
            </w:tcBorders>
          </w:tcPr>
          <w:p w14:paraId="12A553BC" w14:textId="77777777" w:rsidR="009C752C" w:rsidRPr="00F70FBD" w:rsidRDefault="009C752C">
            <w:pPr>
              <w:rPr>
                <w:sz w:val="2"/>
                <w:szCs w:val="2"/>
              </w:rPr>
            </w:pPr>
          </w:p>
        </w:tc>
      </w:tr>
    </w:tbl>
    <w:p w14:paraId="2A0A41E7" w14:textId="77777777" w:rsidR="009C752C" w:rsidRPr="00F70FBD" w:rsidRDefault="009C752C">
      <w:pPr>
        <w:rPr>
          <w:sz w:val="2"/>
          <w:szCs w:val="2"/>
        </w:rPr>
        <w:sectPr w:rsidR="009C752C" w:rsidRPr="00F70FBD">
          <w:pgSz w:w="11910" w:h="16840"/>
          <w:pgMar w:top="1120" w:right="60" w:bottom="280" w:left="540" w:header="720" w:footer="720" w:gutter="0"/>
          <w:cols w:space="720"/>
        </w:sectPr>
      </w:pPr>
    </w:p>
    <w:p w14:paraId="668F1235" w14:textId="77777777" w:rsidR="009C752C" w:rsidRPr="00F70FBD" w:rsidRDefault="00C81F4D">
      <w:pPr>
        <w:spacing w:before="63" w:line="252" w:lineRule="exact"/>
        <w:ind w:right="787"/>
        <w:jc w:val="right"/>
      </w:pPr>
      <w:r w:rsidRPr="00F70FBD">
        <w:lastRenderedPageBreak/>
        <w:t>Тапсыру шартының (қосылу</w:t>
      </w:r>
      <w:r w:rsidRPr="00F70FBD">
        <w:rPr>
          <w:spacing w:val="-5"/>
        </w:rPr>
        <w:t xml:space="preserve"> </w:t>
      </w:r>
      <w:r w:rsidRPr="00F70FBD">
        <w:t>шарты)</w:t>
      </w:r>
    </w:p>
    <w:p w14:paraId="19BA6C8C" w14:textId="77777777" w:rsidR="009C752C" w:rsidRPr="00F70FBD" w:rsidRDefault="00C81F4D">
      <w:pPr>
        <w:spacing w:line="252" w:lineRule="exact"/>
        <w:ind w:right="786"/>
        <w:jc w:val="right"/>
      </w:pPr>
      <w:r w:rsidRPr="00F70FBD">
        <w:t>Стандартты талаптарына</w:t>
      </w:r>
    </w:p>
    <w:p w14:paraId="1FE302EA" w14:textId="77777777" w:rsidR="009C752C" w:rsidRPr="00F70FBD" w:rsidRDefault="00C81F4D">
      <w:pPr>
        <w:spacing w:before="1"/>
        <w:ind w:right="788"/>
        <w:jc w:val="right"/>
      </w:pPr>
      <w:r w:rsidRPr="00F70FBD">
        <w:t>№2 Қосымша</w:t>
      </w:r>
    </w:p>
    <w:p w14:paraId="62F38C7E" w14:textId="77777777" w:rsidR="009C752C" w:rsidRPr="00F70FBD" w:rsidRDefault="009C752C">
      <w:pPr>
        <w:pStyle w:val="a3"/>
        <w:spacing w:before="5"/>
        <w:ind w:left="0"/>
        <w:jc w:val="left"/>
        <w:rPr>
          <w:sz w:val="22"/>
        </w:rPr>
      </w:pPr>
    </w:p>
    <w:p w14:paraId="3461B489" w14:textId="77777777" w:rsidR="009C752C" w:rsidRPr="00F70FBD" w:rsidRDefault="00C81F4D">
      <w:pPr>
        <w:ind w:left="1368" w:right="1227"/>
        <w:jc w:val="center"/>
        <w:rPr>
          <w:b/>
        </w:rPr>
      </w:pPr>
      <w:r w:rsidRPr="00F70FBD">
        <w:rPr>
          <w:b/>
        </w:rPr>
        <w:t>Заңсыз жолмен табылған табысты заңдастыруға (жылыстатуға) және лаңкестікті қаржыландыруға қарсы әрекет аясындағы жұмыстарға байланысты</w:t>
      </w:r>
    </w:p>
    <w:p w14:paraId="2357C1CA" w14:textId="77777777" w:rsidR="009C752C" w:rsidRPr="00F70FBD" w:rsidRDefault="00E05F69">
      <w:pPr>
        <w:ind w:left="2083" w:right="1937"/>
        <w:jc w:val="center"/>
        <w:rPr>
          <w:b/>
        </w:rPr>
      </w:pPr>
      <w:r w:rsidRPr="00F70FBD">
        <w:rPr>
          <w:b/>
        </w:rPr>
        <w:t>"</w:t>
      </w:r>
      <w:r w:rsidR="00A23883" w:rsidRPr="00F70FBD">
        <w:rPr>
          <w:b/>
        </w:rPr>
        <w:t>Отбасы банк</w:t>
      </w:r>
      <w:r w:rsidRPr="00F70FBD">
        <w:rPr>
          <w:b/>
        </w:rPr>
        <w:t>"</w:t>
      </w:r>
      <w:r w:rsidR="00C81F4D" w:rsidRPr="00F70FBD">
        <w:rPr>
          <w:b/>
        </w:rPr>
        <w:t xml:space="preserve"> АҚ кеңесшілері үшін ТАЛАПТАР</w:t>
      </w:r>
    </w:p>
    <w:p w14:paraId="78B229F0" w14:textId="77777777" w:rsidR="009C752C" w:rsidRPr="00F70FBD" w:rsidRDefault="009C752C">
      <w:pPr>
        <w:pStyle w:val="a3"/>
        <w:spacing w:before="0"/>
        <w:ind w:left="0"/>
        <w:jc w:val="left"/>
        <w:rPr>
          <w:b/>
          <w:sz w:val="22"/>
        </w:rPr>
      </w:pPr>
    </w:p>
    <w:p w14:paraId="65FFC7EF" w14:textId="77777777" w:rsidR="009C752C" w:rsidRPr="00F70FBD" w:rsidRDefault="00C81F4D">
      <w:pPr>
        <w:spacing w:line="250" w:lineRule="exact"/>
        <w:ind w:left="1500"/>
        <w:rPr>
          <w:b/>
        </w:rPr>
      </w:pPr>
      <w:r w:rsidRPr="00F70FBD">
        <w:rPr>
          <w:spacing w:val="-56"/>
          <w:u w:val="thick"/>
        </w:rPr>
        <w:t xml:space="preserve"> </w:t>
      </w:r>
      <w:r w:rsidRPr="00F70FBD">
        <w:rPr>
          <w:b/>
          <w:u w:val="thick"/>
        </w:rPr>
        <w:t>Заңсыз жолмен табылған табысты заңдастыруға (жылыстатуға) және лаңкестікті</w:t>
      </w:r>
    </w:p>
    <w:p w14:paraId="20A5FD75" w14:textId="77777777" w:rsidR="009C752C" w:rsidRPr="00F70FBD" w:rsidRDefault="00C81F4D">
      <w:pPr>
        <w:ind w:left="934" w:right="801"/>
      </w:pPr>
      <w:r w:rsidRPr="00F70FBD">
        <w:rPr>
          <w:spacing w:val="-56"/>
          <w:u w:val="single"/>
        </w:rPr>
        <w:t xml:space="preserve"> </w:t>
      </w:r>
      <w:r w:rsidRPr="00F70FBD">
        <w:rPr>
          <w:b/>
          <w:u w:val="single"/>
        </w:rPr>
        <w:t xml:space="preserve">қаржыландыруға қарсы әрекет (ЗТЖ/ЫҚ) – </w:t>
      </w:r>
      <w:r w:rsidRPr="00F70FBD">
        <w:rPr>
          <w:u w:val="single"/>
        </w:rPr>
        <w:t>бұл ЗТЖ/ЫҚ туралы заң ережелерін орындауға</w:t>
      </w:r>
      <w:r w:rsidRPr="00F70FBD">
        <w:t xml:space="preserve"> </w:t>
      </w:r>
      <w:r w:rsidRPr="00F70FBD">
        <w:rPr>
          <w:u w:val="single"/>
        </w:rPr>
        <w:t>байланысты Банк жүзеге асыратын шаралар жүйесі.</w:t>
      </w:r>
    </w:p>
    <w:p w14:paraId="1AF93EFB" w14:textId="77777777" w:rsidR="009C752C" w:rsidRPr="00F70FBD" w:rsidRDefault="00C81F4D">
      <w:pPr>
        <w:ind w:left="934" w:right="787" w:firstLine="707"/>
        <w:jc w:val="both"/>
        <w:rPr>
          <w:i/>
        </w:rPr>
      </w:pPr>
      <w:r w:rsidRPr="00F70FBD">
        <w:rPr>
          <w:b/>
        </w:rPr>
        <w:t xml:space="preserve">Ақшаны жылыстату – </w:t>
      </w:r>
      <w:r w:rsidRPr="00F70FBD">
        <w:t xml:space="preserve">бұл табыстардың бар екендігін, олардың заңсыз тегі немесе заңсыз пайдаланылуы жасырылатын және артынан осы табыстардың шығу тегін заңды етіп көрсететін процесс. </w:t>
      </w:r>
      <w:r w:rsidRPr="00F70FBD">
        <w:rPr>
          <w:i/>
        </w:rPr>
        <w:t>(Ұйымдасқан қылмыс жөніндегі АҚШ Президенттік комиссиясы, 1984)</w:t>
      </w:r>
    </w:p>
    <w:p w14:paraId="66F1F5FA" w14:textId="77777777" w:rsidR="009C752C" w:rsidRPr="00F70FBD" w:rsidRDefault="00C81F4D">
      <w:pPr>
        <w:ind w:left="934" w:right="789" w:firstLine="566"/>
        <w:jc w:val="both"/>
      </w:pPr>
      <w:r w:rsidRPr="00F70FBD">
        <w:rPr>
          <w:b/>
        </w:rPr>
        <w:t xml:space="preserve">Қылмыстық жолмен алынған кiрiстердi заңдастыру (жылыстату) </w:t>
      </w:r>
      <w:r w:rsidRPr="00F70FBD">
        <w:t xml:space="preserve">– қылмыстық құқық бұзушылықтардан түскен табыстар болып табылатын мүлікті конверсиялау немесе аудару түрінде мәмiлелер жасасу арқылы қылмыстық жолмен алынған ақшаны және (немесе) өзге мүлiктi заңды айналымға тарту не мұндай мүлікті иелену және пайдалану, егер мұндай мүліктің қылмыстық құқық бұзушылықтардан түскен табыстар болып табылатыны белгілі болса, оның шынайы сипатын, көзін, орналасқан жерін, оған билік ету, оны ауыстыру тәсілін, мүлікке құқықтарды немесе оның тиесілігін жасыру немесе жасырып қалу, сол сияқты қылмыстық жолмен алынған ақшаны және (немесе) өзге мүлiктi заңдастыруға делдалдық ету (ҚР </w:t>
      </w:r>
      <w:r w:rsidR="00E05F69" w:rsidRPr="00F70FBD">
        <w:t>"</w:t>
      </w:r>
      <w:r w:rsidRPr="00F70FBD">
        <w:t>Қылмыстық жолмен алынған кірістерді заңдастыруға (жылыстатуға) және терроризмді қаржыландыруға қарсы іс-қимыл туралы</w:t>
      </w:r>
      <w:r w:rsidR="00E05F69" w:rsidRPr="00F70FBD">
        <w:t>"</w:t>
      </w:r>
      <w:r w:rsidRPr="00F70FBD">
        <w:t xml:space="preserve"> заңы);</w:t>
      </w:r>
    </w:p>
    <w:p w14:paraId="6B766D01" w14:textId="77777777" w:rsidR="009C752C" w:rsidRPr="00F70FBD" w:rsidRDefault="00C81F4D">
      <w:pPr>
        <w:spacing w:before="3"/>
        <w:ind w:left="934" w:right="786" w:firstLine="566"/>
        <w:jc w:val="both"/>
        <w:rPr>
          <w:b/>
        </w:rPr>
      </w:pPr>
      <w:r w:rsidRPr="00F70FBD">
        <w:rPr>
          <w:b/>
        </w:rPr>
        <w:t>!!! ТҚЖ туралы шарт жасауды қамтамасыз ету кезінде, Банктің топ Көшбасшысы (әрі қарай - Кеңесші):</w:t>
      </w:r>
    </w:p>
    <w:p w14:paraId="3940C2DD" w14:textId="77777777" w:rsidR="009C752C" w:rsidRPr="00F70FBD" w:rsidRDefault="00C81F4D">
      <w:pPr>
        <w:pStyle w:val="a4"/>
        <w:numPr>
          <w:ilvl w:val="0"/>
          <w:numId w:val="53"/>
        </w:numPr>
        <w:tabs>
          <w:tab w:val="left" w:pos="1927"/>
          <w:tab w:val="left" w:pos="1928"/>
        </w:tabs>
        <w:spacing w:before="1" w:line="252" w:lineRule="exact"/>
        <w:rPr>
          <w:b/>
        </w:rPr>
      </w:pPr>
      <w:r w:rsidRPr="00F70FBD">
        <w:rPr>
          <w:b/>
        </w:rPr>
        <w:t>Банк клиентін сәйкестендіруі</w:t>
      </w:r>
      <w:r w:rsidRPr="00F70FBD">
        <w:rPr>
          <w:b/>
          <w:spacing w:val="-3"/>
        </w:rPr>
        <w:t xml:space="preserve"> </w:t>
      </w:r>
      <w:r w:rsidRPr="00F70FBD">
        <w:rPr>
          <w:b/>
        </w:rPr>
        <w:t>(тексеруі);</w:t>
      </w:r>
    </w:p>
    <w:p w14:paraId="048069BC" w14:textId="77777777" w:rsidR="009C752C" w:rsidRPr="00F70FBD" w:rsidRDefault="00C81F4D">
      <w:pPr>
        <w:pStyle w:val="a4"/>
        <w:numPr>
          <w:ilvl w:val="0"/>
          <w:numId w:val="53"/>
        </w:numPr>
        <w:tabs>
          <w:tab w:val="left" w:pos="1927"/>
          <w:tab w:val="left" w:pos="1928"/>
        </w:tabs>
        <w:ind w:left="934" w:right="789" w:firstLine="566"/>
        <w:rPr>
          <w:b/>
        </w:rPr>
      </w:pPr>
      <w:r w:rsidRPr="00F70FBD">
        <w:rPr>
          <w:b/>
        </w:rPr>
        <w:t>Клиенттің сауалнамалық мәліметтерін мазмұндайтын стандартты талаптарға қосылу туралы өтінішті</w:t>
      </w:r>
      <w:r w:rsidRPr="00F70FBD">
        <w:rPr>
          <w:b/>
          <w:spacing w:val="-3"/>
        </w:rPr>
        <w:t xml:space="preserve"> </w:t>
      </w:r>
      <w:r w:rsidRPr="00F70FBD">
        <w:rPr>
          <w:b/>
        </w:rPr>
        <w:t>рәсімдеуге.</w:t>
      </w:r>
    </w:p>
    <w:p w14:paraId="4D6515C8" w14:textId="77777777" w:rsidR="009C752C" w:rsidRPr="00F70FBD" w:rsidRDefault="00C81F4D">
      <w:pPr>
        <w:pStyle w:val="a4"/>
        <w:numPr>
          <w:ilvl w:val="0"/>
          <w:numId w:val="53"/>
        </w:numPr>
        <w:tabs>
          <w:tab w:val="left" w:pos="1927"/>
          <w:tab w:val="left" w:pos="1928"/>
        </w:tabs>
        <w:rPr>
          <w:b/>
        </w:rPr>
      </w:pPr>
      <w:r w:rsidRPr="00F70FBD">
        <w:rPr>
          <w:b/>
        </w:rPr>
        <w:t>Клиенттің күдік тұғызатын әрекеттеріне назар аударуы</w:t>
      </w:r>
      <w:r w:rsidRPr="00F70FBD">
        <w:rPr>
          <w:b/>
          <w:spacing w:val="-7"/>
        </w:rPr>
        <w:t xml:space="preserve"> </w:t>
      </w:r>
      <w:r w:rsidRPr="00F70FBD">
        <w:rPr>
          <w:b/>
        </w:rPr>
        <w:t>қажет.</w:t>
      </w:r>
    </w:p>
    <w:p w14:paraId="3A01743F" w14:textId="77777777" w:rsidR="009C752C" w:rsidRPr="00F70FBD" w:rsidRDefault="009C752C">
      <w:pPr>
        <w:pStyle w:val="a3"/>
        <w:spacing w:before="1"/>
        <w:ind w:left="0"/>
        <w:jc w:val="left"/>
        <w:rPr>
          <w:b/>
          <w:sz w:val="22"/>
        </w:rPr>
      </w:pPr>
    </w:p>
    <w:p w14:paraId="64D55F83" w14:textId="77777777" w:rsidR="009C752C" w:rsidRPr="00F70FBD" w:rsidRDefault="00C81F4D">
      <w:pPr>
        <w:pStyle w:val="a4"/>
        <w:numPr>
          <w:ilvl w:val="1"/>
          <w:numId w:val="53"/>
        </w:numPr>
        <w:tabs>
          <w:tab w:val="left" w:pos="4259"/>
        </w:tabs>
        <w:ind w:hanging="361"/>
        <w:jc w:val="left"/>
        <w:rPr>
          <w:b/>
        </w:rPr>
      </w:pPr>
      <w:r w:rsidRPr="00F70FBD">
        <w:rPr>
          <w:b/>
        </w:rPr>
        <w:t>Банк клиентін сәйкестендіру</w:t>
      </w:r>
      <w:r w:rsidRPr="00F70FBD">
        <w:rPr>
          <w:b/>
          <w:spacing w:val="-1"/>
        </w:rPr>
        <w:t xml:space="preserve"> </w:t>
      </w:r>
      <w:r w:rsidRPr="00F70FBD">
        <w:rPr>
          <w:b/>
        </w:rPr>
        <w:t>(тексеру)</w:t>
      </w:r>
    </w:p>
    <w:p w14:paraId="6117D71B" w14:textId="77777777" w:rsidR="009C752C" w:rsidRPr="00F70FBD" w:rsidRDefault="00C81F4D">
      <w:pPr>
        <w:ind w:left="934" w:right="801" w:firstLine="566"/>
      </w:pPr>
      <w:r w:rsidRPr="00F70FBD">
        <w:t>Клиент (оның өкілі) банктік операцияларды жасауға жүгінген кезде клиент (оның өкілін) тиісінше төмендегідей тексеру жүргізуге:</w:t>
      </w:r>
    </w:p>
    <w:p w14:paraId="6AA41C12" w14:textId="140E1FA8" w:rsidR="009C752C" w:rsidRPr="00F70FBD" w:rsidRDefault="00FE2AEF">
      <w:pPr>
        <w:pStyle w:val="a4"/>
        <w:numPr>
          <w:ilvl w:val="0"/>
          <w:numId w:val="54"/>
        </w:numPr>
        <w:tabs>
          <w:tab w:val="left" w:pos="1698"/>
        </w:tabs>
        <w:spacing w:before="1"/>
        <w:ind w:right="788" w:firstLine="566"/>
        <w:jc w:val="left"/>
        <w:rPr>
          <w:color w:val="548DD4" w:themeColor="text2" w:themeTint="99"/>
        </w:rPr>
      </w:pPr>
      <w:r w:rsidRPr="00F70FBD">
        <w:t>жеке сәйкестендіру нөмірі (ЖСН) бар жеке тұлғаны куәландыратын құжаттарды (салыстырып тексеру үшін түпнұсқа/цифрлық нұсқа*) алу арқылы жеке тұлғаны сәйкестендіру үшін қажетті мәліметтерді тіркеу (*Банктің ішкі құжаттарына сәйкес «Цифрлық құжаттар» сервисі арқылы алынған жеке басты куәландыратын құжаттың цифрлық нұсқасын қабылдауға жол беріледі)</w:t>
      </w:r>
      <w:r w:rsidR="00C81F4D" w:rsidRPr="00F70FBD">
        <w:t>;</w:t>
      </w:r>
      <w:r w:rsidR="006E43A0" w:rsidRPr="00F70FBD">
        <w:t xml:space="preserve"> </w:t>
      </w:r>
      <w:r w:rsidR="006E43A0" w:rsidRPr="00F70FBD">
        <w:rPr>
          <w:i/>
          <w:snapToGrid w:val="0"/>
          <w:color w:val="4F81BD" w:themeColor="accent1"/>
          <w:lang w:eastAsia="ru-RU"/>
        </w:rPr>
        <w:t>(Басқармасының 03.06.2022 жылғы №81 шешіміне  сәйкес өзгертумен)</w:t>
      </w:r>
    </w:p>
    <w:p w14:paraId="34D5C2A5" w14:textId="59E39FA4" w:rsidR="009C752C" w:rsidRPr="00F70FBD" w:rsidRDefault="00FE2AEF">
      <w:pPr>
        <w:pStyle w:val="a4"/>
        <w:numPr>
          <w:ilvl w:val="0"/>
          <w:numId w:val="54"/>
        </w:numPr>
        <w:tabs>
          <w:tab w:val="left" w:pos="1698"/>
        </w:tabs>
        <w:ind w:right="791" w:firstLine="566"/>
        <w:jc w:val="left"/>
        <w:rPr>
          <w:color w:val="548DD4" w:themeColor="text2" w:themeTint="99"/>
        </w:rPr>
      </w:pPr>
      <w:r w:rsidRPr="00F70FBD">
        <w:t>жеке басты куәландыратын құжатта орналастырылған фотосуретті клиентпен (клиенттің өкілімен) визуалды салыстыру (салыстырып тексеру үшін түпнұсқа/цифрлық нұсқа*) (*Банктің ішкі құжаттарына сәйкес «Цифрлық құжаттар» сервисі арқылы алынған жеке басты куәландыратын құжаттың цифрлық нұсқасын қабылдауға жол беріледі)</w:t>
      </w:r>
      <w:r w:rsidR="00C81F4D" w:rsidRPr="00F70FBD">
        <w:t>;</w:t>
      </w:r>
      <w:r w:rsidR="006E43A0" w:rsidRPr="00F70FBD">
        <w:t xml:space="preserve"> </w:t>
      </w:r>
      <w:r w:rsidR="006E43A0" w:rsidRPr="00F70FBD">
        <w:rPr>
          <w:i/>
          <w:snapToGrid w:val="0"/>
          <w:color w:val="4F81BD" w:themeColor="accent1"/>
          <w:lang w:eastAsia="ru-RU"/>
        </w:rPr>
        <w:t>(Басқармасының 03.06.2022 жылғы №81 шешіміне  сәйкес өзгертумен)</w:t>
      </w:r>
    </w:p>
    <w:p w14:paraId="07990132" w14:textId="77777777" w:rsidR="009C752C" w:rsidRPr="00F70FBD" w:rsidRDefault="00C81F4D">
      <w:pPr>
        <w:pStyle w:val="a4"/>
        <w:numPr>
          <w:ilvl w:val="0"/>
          <w:numId w:val="54"/>
        </w:numPr>
        <w:tabs>
          <w:tab w:val="left" w:pos="1683"/>
        </w:tabs>
        <w:spacing w:before="1" w:line="252" w:lineRule="exact"/>
        <w:ind w:left="1682" w:hanging="183"/>
        <w:jc w:val="left"/>
      </w:pPr>
      <w:r w:rsidRPr="00F70FBD">
        <w:t>заңды мекенжайларын</w:t>
      </w:r>
      <w:r w:rsidRPr="00F70FBD">
        <w:rPr>
          <w:spacing w:val="-3"/>
        </w:rPr>
        <w:t xml:space="preserve"> </w:t>
      </w:r>
      <w:r w:rsidRPr="00F70FBD">
        <w:t>сұрату;</w:t>
      </w:r>
    </w:p>
    <w:p w14:paraId="13CF990F" w14:textId="77777777" w:rsidR="009C752C" w:rsidRPr="00F70FBD" w:rsidRDefault="00C81F4D">
      <w:pPr>
        <w:pStyle w:val="a4"/>
        <w:numPr>
          <w:ilvl w:val="0"/>
          <w:numId w:val="54"/>
        </w:numPr>
        <w:tabs>
          <w:tab w:val="left" w:pos="1626"/>
        </w:tabs>
        <w:spacing w:line="252" w:lineRule="exact"/>
        <w:ind w:left="1625" w:hanging="126"/>
        <w:jc w:val="left"/>
      </w:pPr>
      <w:r w:rsidRPr="00F70FBD">
        <w:t>жұмыс орны, лауазымы туралы ақпаратты</w:t>
      </w:r>
      <w:r w:rsidRPr="00F70FBD">
        <w:rPr>
          <w:spacing w:val="-3"/>
        </w:rPr>
        <w:t xml:space="preserve"> </w:t>
      </w:r>
      <w:r w:rsidRPr="00F70FBD">
        <w:t>сұрату;</w:t>
      </w:r>
    </w:p>
    <w:p w14:paraId="1E2F8947" w14:textId="77777777" w:rsidR="009C752C" w:rsidRPr="00F70FBD" w:rsidRDefault="00C81F4D">
      <w:pPr>
        <w:pStyle w:val="a4"/>
        <w:numPr>
          <w:ilvl w:val="0"/>
          <w:numId w:val="54"/>
        </w:numPr>
        <w:tabs>
          <w:tab w:val="left" w:pos="1683"/>
        </w:tabs>
        <w:spacing w:before="2"/>
        <w:ind w:right="790" w:firstLine="566"/>
        <w:jc w:val="left"/>
      </w:pPr>
      <w:r w:rsidRPr="00F70FBD">
        <w:t>табыс көздері бойынша ақпаратты сұрату (жалақы; зейнетақы, кәсіпкерлік қызметтерден табыстар және</w:t>
      </w:r>
      <w:r w:rsidRPr="00F70FBD">
        <w:rPr>
          <w:spacing w:val="-1"/>
        </w:rPr>
        <w:t xml:space="preserve"> </w:t>
      </w:r>
      <w:r w:rsidRPr="00F70FBD">
        <w:t>т.б.);</w:t>
      </w:r>
    </w:p>
    <w:p w14:paraId="20B21E72" w14:textId="77777777" w:rsidR="009C752C" w:rsidRPr="00F70FBD" w:rsidRDefault="00C81F4D">
      <w:pPr>
        <w:pStyle w:val="a4"/>
        <w:numPr>
          <w:ilvl w:val="0"/>
          <w:numId w:val="54"/>
        </w:numPr>
        <w:tabs>
          <w:tab w:val="left" w:pos="1642"/>
        </w:tabs>
        <w:spacing w:line="251" w:lineRule="exact"/>
        <w:ind w:left="1642" w:hanging="142"/>
        <w:jc w:val="left"/>
      </w:pPr>
      <w:r w:rsidRPr="00F70FBD">
        <w:t>клиент бойынша (оның өкілі) мәліметтерді клиентті/оның өкілін карточкаға</w:t>
      </w:r>
      <w:r w:rsidRPr="00F70FBD">
        <w:rPr>
          <w:spacing w:val="-10"/>
        </w:rPr>
        <w:t xml:space="preserve"> </w:t>
      </w:r>
      <w:r w:rsidRPr="00F70FBD">
        <w:t>енгізуге;</w:t>
      </w:r>
    </w:p>
    <w:p w14:paraId="6C46B0FC" w14:textId="77777777" w:rsidR="009C752C" w:rsidRPr="00F70FBD" w:rsidRDefault="00C81F4D">
      <w:pPr>
        <w:pStyle w:val="a4"/>
        <w:numPr>
          <w:ilvl w:val="0"/>
          <w:numId w:val="54"/>
        </w:numPr>
        <w:tabs>
          <w:tab w:val="left" w:pos="1642"/>
        </w:tabs>
        <w:spacing w:before="1" w:line="252" w:lineRule="exact"/>
        <w:ind w:left="1642" w:hanging="142"/>
        <w:jc w:val="left"/>
      </w:pPr>
      <w:r w:rsidRPr="00F70FBD">
        <w:t>клиенттің электронды құжаттамасына құжаттарды</w:t>
      </w:r>
      <w:r w:rsidRPr="00F70FBD">
        <w:rPr>
          <w:spacing w:val="-8"/>
        </w:rPr>
        <w:t xml:space="preserve"> </w:t>
      </w:r>
      <w:r w:rsidRPr="00F70FBD">
        <w:t>сканерлеу;</w:t>
      </w:r>
    </w:p>
    <w:p w14:paraId="6F00AEE0" w14:textId="77777777" w:rsidR="009C752C" w:rsidRPr="00F70FBD" w:rsidRDefault="00C81F4D">
      <w:pPr>
        <w:pStyle w:val="a4"/>
        <w:numPr>
          <w:ilvl w:val="0"/>
          <w:numId w:val="54"/>
        </w:numPr>
        <w:tabs>
          <w:tab w:val="left" w:pos="1642"/>
        </w:tabs>
        <w:spacing w:line="252" w:lineRule="exact"/>
        <w:ind w:left="1642" w:hanging="142"/>
        <w:jc w:val="left"/>
      </w:pPr>
      <w:r w:rsidRPr="00F70FBD">
        <w:t>ТҚЖ салымын ашуды жобалаған мақсатын және сипатын</w:t>
      </w:r>
      <w:r w:rsidRPr="00F70FBD">
        <w:rPr>
          <w:spacing w:val="-8"/>
        </w:rPr>
        <w:t xml:space="preserve"> </w:t>
      </w:r>
      <w:r w:rsidRPr="00F70FBD">
        <w:t>белгілеуге.</w:t>
      </w:r>
    </w:p>
    <w:p w14:paraId="5E7B4B8C" w14:textId="77777777" w:rsidR="009C752C" w:rsidRPr="00F70FBD" w:rsidRDefault="00C81F4D">
      <w:pPr>
        <w:ind w:left="934" w:right="703" w:firstLine="566"/>
        <w:rPr>
          <w:b/>
        </w:rPr>
      </w:pPr>
      <w:r w:rsidRPr="00F70FBD">
        <w:rPr>
          <w:b/>
        </w:rPr>
        <w:t>Кеңесшілер Банк менеджерлері секілді, клиентпен ТҚЖ туралы шарт жасау кезінде келесі жағдайларда бас тартуға МІНДЕТТІ:</w:t>
      </w:r>
    </w:p>
    <w:p w14:paraId="3B0E14D3" w14:textId="77777777" w:rsidR="009C752C" w:rsidRPr="00F70FBD" w:rsidRDefault="00C81F4D">
      <w:pPr>
        <w:pStyle w:val="a4"/>
        <w:numPr>
          <w:ilvl w:val="0"/>
          <w:numId w:val="54"/>
        </w:numPr>
        <w:tabs>
          <w:tab w:val="left" w:pos="1642"/>
        </w:tabs>
        <w:ind w:right="789" w:firstLine="566"/>
        <w:jc w:val="left"/>
      </w:pPr>
      <w:r w:rsidRPr="00F70FBD">
        <w:t>клиентті (оның өкілін) тиісті тексеруге байланысты шаралар қолдану мүмкін болмаған жағдайда;</w:t>
      </w:r>
    </w:p>
    <w:p w14:paraId="2641A9C3" w14:textId="77777777" w:rsidR="009C752C" w:rsidRPr="00F70FBD" w:rsidRDefault="00C81F4D">
      <w:pPr>
        <w:pStyle w:val="a4"/>
        <w:numPr>
          <w:ilvl w:val="0"/>
          <w:numId w:val="54"/>
        </w:numPr>
        <w:tabs>
          <w:tab w:val="left" w:pos="1698"/>
        </w:tabs>
        <w:ind w:right="792" w:firstLine="566"/>
        <w:jc w:val="left"/>
      </w:pPr>
      <w:r w:rsidRPr="00F70FBD">
        <w:t>жасырын иелерге шот ашуға әрекет жасаған жағдайда, яғни шот ашушы жеке тұлға оны сәйкестендіруге қажетті құжаттарды</w:t>
      </w:r>
      <w:r w:rsidRPr="00F70FBD">
        <w:rPr>
          <w:spacing w:val="-5"/>
        </w:rPr>
        <w:t xml:space="preserve"> </w:t>
      </w:r>
      <w:r w:rsidRPr="00F70FBD">
        <w:t>берусіз;</w:t>
      </w:r>
    </w:p>
    <w:p w14:paraId="401A5FC7" w14:textId="77777777" w:rsidR="009C752C" w:rsidRPr="00F70FBD" w:rsidRDefault="00C81F4D">
      <w:pPr>
        <w:pStyle w:val="a4"/>
        <w:numPr>
          <w:ilvl w:val="0"/>
          <w:numId w:val="54"/>
        </w:numPr>
        <w:tabs>
          <w:tab w:val="left" w:pos="1642"/>
        </w:tabs>
        <w:spacing w:line="252" w:lineRule="exact"/>
        <w:ind w:left="1642" w:hanging="142"/>
        <w:jc w:val="left"/>
      </w:pPr>
      <w:r w:rsidRPr="00F70FBD">
        <w:t>жеке тұлғаға шот ашу кезінде шот ашушы тұлғаның немесе оның өкілінің жеке</w:t>
      </w:r>
      <w:r w:rsidRPr="00F70FBD">
        <w:rPr>
          <w:spacing w:val="-17"/>
        </w:rPr>
        <w:t xml:space="preserve"> </w:t>
      </w:r>
      <w:r w:rsidRPr="00F70FBD">
        <w:t>қатысуынсыз;</w:t>
      </w:r>
    </w:p>
    <w:p w14:paraId="4ED92923" w14:textId="77777777" w:rsidR="009C752C" w:rsidRPr="00F70FBD" w:rsidRDefault="00C81F4D">
      <w:pPr>
        <w:pStyle w:val="a4"/>
        <w:numPr>
          <w:ilvl w:val="0"/>
          <w:numId w:val="54"/>
        </w:numPr>
        <w:tabs>
          <w:tab w:val="left" w:pos="1642"/>
        </w:tabs>
        <w:ind w:right="793" w:firstLine="566"/>
        <w:jc w:val="left"/>
      </w:pPr>
      <w:r w:rsidRPr="00F70FBD">
        <w:t>клиентке/оның өкіліне қажетті құжаттарды бермеген немесе дұрыс емес, жарамсыз құжаттарды берген</w:t>
      </w:r>
      <w:r w:rsidRPr="00F70FBD">
        <w:rPr>
          <w:spacing w:val="-4"/>
        </w:rPr>
        <w:t xml:space="preserve"> </w:t>
      </w:r>
      <w:r w:rsidRPr="00F70FBD">
        <w:t>жағдайда.</w:t>
      </w:r>
    </w:p>
    <w:p w14:paraId="7C0C075E" w14:textId="77777777" w:rsidR="009C752C" w:rsidRPr="00F70FBD" w:rsidRDefault="009C752C">
      <w:pPr>
        <w:sectPr w:rsidR="009C752C" w:rsidRPr="00F70FBD">
          <w:footerReference w:type="default" r:id="rId12"/>
          <w:pgSz w:w="11910" w:h="16840"/>
          <w:pgMar w:top="1300" w:right="60" w:bottom="300" w:left="540" w:header="0" w:footer="102" w:gutter="0"/>
          <w:pgNumType w:start="27"/>
          <w:cols w:space="720"/>
        </w:sectPr>
      </w:pPr>
    </w:p>
    <w:p w14:paraId="74839150" w14:textId="77777777" w:rsidR="009C752C" w:rsidRPr="00F70FBD" w:rsidRDefault="00C81F4D">
      <w:pPr>
        <w:pStyle w:val="a4"/>
        <w:numPr>
          <w:ilvl w:val="0"/>
          <w:numId w:val="52"/>
        </w:numPr>
        <w:tabs>
          <w:tab w:val="left" w:pos="1721"/>
          <w:tab w:val="left" w:pos="1722"/>
        </w:tabs>
        <w:spacing w:before="68"/>
        <w:ind w:left="1721" w:hanging="361"/>
        <w:jc w:val="left"/>
      </w:pPr>
      <w:r w:rsidRPr="00F70FBD">
        <w:lastRenderedPageBreak/>
        <w:t>лаңкестер тізімінде клиенттің (оның өкілінің) бар</w:t>
      </w:r>
      <w:r w:rsidRPr="00F70FBD">
        <w:rPr>
          <w:spacing w:val="-11"/>
        </w:rPr>
        <w:t xml:space="preserve"> </w:t>
      </w:r>
      <w:r w:rsidRPr="00F70FBD">
        <w:t>болуы.</w:t>
      </w:r>
    </w:p>
    <w:p w14:paraId="766AA71D" w14:textId="77777777" w:rsidR="009C752C" w:rsidRPr="00F70FBD" w:rsidRDefault="00C81F4D">
      <w:pPr>
        <w:pStyle w:val="a4"/>
        <w:numPr>
          <w:ilvl w:val="1"/>
          <w:numId w:val="53"/>
        </w:numPr>
        <w:tabs>
          <w:tab w:val="left" w:pos="2290"/>
        </w:tabs>
        <w:spacing w:before="167" w:line="250" w:lineRule="exact"/>
        <w:ind w:left="2290" w:hanging="221"/>
        <w:jc w:val="both"/>
        <w:rPr>
          <w:b/>
        </w:rPr>
      </w:pPr>
      <w:r w:rsidRPr="00F70FBD">
        <w:rPr>
          <w:b/>
        </w:rPr>
        <w:t>Стандартты талаптарға қосылу туралы өтінішті клиенттің</w:t>
      </w:r>
      <w:r w:rsidRPr="00F70FBD">
        <w:rPr>
          <w:b/>
          <w:spacing w:val="-7"/>
        </w:rPr>
        <w:t xml:space="preserve"> </w:t>
      </w:r>
      <w:r w:rsidRPr="00F70FBD">
        <w:rPr>
          <w:b/>
        </w:rPr>
        <w:t>толтыруы</w:t>
      </w:r>
    </w:p>
    <w:p w14:paraId="749A09E1" w14:textId="77777777" w:rsidR="009C752C" w:rsidRPr="00F70FBD" w:rsidRDefault="00C81F4D">
      <w:pPr>
        <w:ind w:left="1500" w:right="791" w:firstLine="568"/>
        <w:jc w:val="both"/>
      </w:pPr>
      <w:r w:rsidRPr="00F70FBD">
        <w:t>Клиенттер туралы мәліметтерді құжаттық белгілеу мақсатында Қосылу туралы өтінішті толтыру арқылы клиенттерді сауалнамалау жүргізілу қажет.</w:t>
      </w:r>
    </w:p>
    <w:p w14:paraId="5479F0CD" w14:textId="77777777" w:rsidR="009C752C" w:rsidRPr="00F70FBD" w:rsidRDefault="00C81F4D">
      <w:pPr>
        <w:ind w:left="1500" w:right="792" w:firstLine="568"/>
        <w:jc w:val="both"/>
      </w:pPr>
      <w:r w:rsidRPr="00F70FBD">
        <w:t>КӘЖ-де клиенттің ТҚЖ салымын ашу өтінішін ТҚЖ салымына Қосылу шарты клиентке қызмет көрсету жері бойынша жүзеге асырылады.</w:t>
      </w:r>
    </w:p>
    <w:p w14:paraId="6517D03F" w14:textId="77777777" w:rsidR="009C752C" w:rsidRPr="00F70FBD" w:rsidRDefault="00C81F4D">
      <w:pPr>
        <w:ind w:left="1500" w:right="790" w:firstLine="568"/>
        <w:jc w:val="both"/>
      </w:pPr>
      <w:r w:rsidRPr="00F70FBD">
        <w:t>Клиенттің қосылу туралы өтініші Банк кеңесшісінің қолымен және клиенттің қолымен куәландырылады.</w:t>
      </w:r>
    </w:p>
    <w:p w14:paraId="5D9CF0AE" w14:textId="77777777" w:rsidR="009C752C" w:rsidRPr="00F70FBD" w:rsidRDefault="00C81F4D">
      <w:pPr>
        <w:ind w:left="1500" w:right="788" w:firstLine="568"/>
        <w:jc w:val="both"/>
      </w:pPr>
      <w:r w:rsidRPr="00F70FBD">
        <w:t>Тиісті құжаттармен расталмайтын мәліметтер (мысалы, тіркелген мекенжайы және</w:t>
      </w:r>
      <w:r w:rsidRPr="00F70FBD">
        <w:rPr>
          <w:spacing w:val="-34"/>
        </w:rPr>
        <w:t xml:space="preserve"> </w:t>
      </w:r>
      <w:r w:rsidRPr="00F70FBD">
        <w:t>нақты тұрғылықты</w:t>
      </w:r>
      <w:r w:rsidRPr="00F70FBD">
        <w:rPr>
          <w:spacing w:val="-3"/>
        </w:rPr>
        <w:t xml:space="preserve"> </w:t>
      </w:r>
      <w:r w:rsidRPr="00F70FBD">
        <w:t>мекенжайы,</w:t>
      </w:r>
      <w:r w:rsidRPr="00F70FBD">
        <w:rPr>
          <w:spacing w:val="-6"/>
        </w:rPr>
        <w:t xml:space="preserve"> </w:t>
      </w:r>
      <w:r w:rsidRPr="00F70FBD">
        <w:t>жұмыс</w:t>
      </w:r>
      <w:r w:rsidRPr="00F70FBD">
        <w:rPr>
          <w:spacing w:val="-3"/>
        </w:rPr>
        <w:t xml:space="preserve"> </w:t>
      </w:r>
      <w:r w:rsidRPr="00F70FBD">
        <w:t>орны,</w:t>
      </w:r>
      <w:r w:rsidRPr="00F70FBD">
        <w:rPr>
          <w:spacing w:val="-4"/>
        </w:rPr>
        <w:t xml:space="preserve"> </w:t>
      </w:r>
      <w:r w:rsidRPr="00F70FBD">
        <w:t>ақша</w:t>
      </w:r>
      <w:r w:rsidRPr="00F70FBD">
        <w:rPr>
          <w:spacing w:val="-6"/>
        </w:rPr>
        <w:t xml:space="preserve"> </w:t>
      </w:r>
      <w:r w:rsidRPr="00F70FBD">
        <w:t>қаражаттарының</w:t>
      </w:r>
      <w:r w:rsidRPr="00F70FBD">
        <w:rPr>
          <w:spacing w:val="-7"/>
        </w:rPr>
        <w:t xml:space="preserve"> </w:t>
      </w:r>
      <w:r w:rsidRPr="00F70FBD">
        <w:t>шығу</w:t>
      </w:r>
      <w:r w:rsidRPr="00F70FBD">
        <w:rPr>
          <w:spacing w:val="-6"/>
        </w:rPr>
        <w:t xml:space="preserve"> </w:t>
      </w:r>
      <w:r w:rsidRPr="00F70FBD">
        <w:t>көздері,</w:t>
      </w:r>
      <w:r w:rsidRPr="00F70FBD">
        <w:rPr>
          <w:spacing w:val="-6"/>
        </w:rPr>
        <w:t xml:space="preserve"> </w:t>
      </w:r>
      <w:r w:rsidRPr="00F70FBD">
        <w:t>телефон</w:t>
      </w:r>
      <w:r w:rsidRPr="00F70FBD">
        <w:rPr>
          <w:spacing w:val="-4"/>
        </w:rPr>
        <w:t xml:space="preserve"> </w:t>
      </w:r>
      <w:r w:rsidRPr="00F70FBD">
        <w:t>нөмірлері, электрондық пошта және басқа туралы ақпарат) Клиенттің ауызша өтініші негізінде тиянақталады.</w:t>
      </w:r>
    </w:p>
    <w:p w14:paraId="68CA1D59" w14:textId="77777777" w:rsidR="009C752C" w:rsidRPr="00F70FBD" w:rsidRDefault="00C81F4D">
      <w:pPr>
        <w:ind w:left="1500" w:right="788" w:firstLine="568"/>
        <w:jc w:val="both"/>
      </w:pPr>
      <w:r w:rsidRPr="00F70FBD">
        <w:t>Берілген құжаттар және мәліметтер, сондай-ақ, басқа да ақпарат негізінде Клиенттің/клиенттің өкілінің қосылу туралы өтініші клиент туралы сәйкестендіруші ақпаратты мазмұндайды.</w:t>
      </w:r>
    </w:p>
    <w:p w14:paraId="2CD4CCE1" w14:textId="77777777" w:rsidR="009C752C" w:rsidRPr="00F70FBD" w:rsidRDefault="00C81F4D">
      <w:pPr>
        <w:spacing w:line="244" w:lineRule="auto"/>
        <w:ind w:left="1500" w:right="788" w:firstLine="568"/>
        <w:jc w:val="both"/>
        <w:rPr>
          <w:b/>
        </w:rPr>
      </w:pPr>
      <w:r w:rsidRPr="00F70FBD">
        <w:rPr>
          <w:b/>
        </w:rPr>
        <w:t>!!! Клиенттің ТАӘ немесе ЖСН-ін КӘЖ</w:t>
      </w:r>
      <w:r w:rsidR="00546A57" w:rsidRPr="00F70FBD">
        <w:rPr>
          <w:vertAlign w:val="superscript"/>
        </w:rPr>
        <w:t>1</w:t>
      </w:r>
      <w:r w:rsidRPr="00F70FBD">
        <w:rPr>
          <w:b/>
        </w:rPr>
        <w:t>-ге енгізетін кезде клиенттің Лаңкестер тізімінде болу/болмауын тексеру жүргізіледі.</w:t>
      </w:r>
    </w:p>
    <w:p w14:paraId="7AC49CA4" w14:textId="77777777" w:rsidR="009C752C" w:rsidRPr="00F70FBD" w:rsidRDefault="00C81F4D">
      <w:pPr>
        <w:ind w:left="934" w:right="787" w:firstLine="676"/>
        <w:jc w:val="both"/>
        <w:rPr>
          <w:i/>
        </w:rPr>
      </w:pPr>
      <w:r w:rsidRPr="00F70FBD">
        <w:t xml:space="preserve">ТӘЖ-де клиенттердің мәліметтері Лаңкестер тізімімен сәйкес келген жағдайда: қате туралы хабарлама шығады: </w:t>
      </w:r>
      <w:r w:rsidR="00E05F69" w:rsidRPr="00F70FBD">
        <w:rPr>
          <w:i/>
        </w:rPr>
        <w:t>"</w:t>
      </w:r>
      <w:r w:rsidRPr="00F70FBD">
        <w:rPr>
          <w:i/>
        </w:rPr>
        <w:t>Клиенттің карточкасын құру кезінде АБИС-те қате пайда болды. Банк бөлімшесіне келіңіз</w:t>
      </w:r>
      <w:r w:rsidR="00E05F69" w:rsidRPr="00F70FBD">
        <w:rPr>
          <w:i/>
        </w:rPr>
        <w:t>"</w:t>
      </w:r>
      <w:r w:rsidRPr="00F70FBD">
        <w:rPr>
          <w:i/>
        </w:rPr>
        <w:t>.</w:t>
      </w:r>
    </w:p>
    <w:p w14:paraId="63BA35AA" w14:textId="77777777" w:rsidR="009C752C" w:rsidRPr="00F70FBD" w:rsidRDefault="00C81F4D">
      <w:pPr>
        <w:ind w:left="934" w:right="789" w:firstLine="566"/>
        <w:jc w:val="both"/>
      </w:pPr>
      <w:r w:rsidRPr="00F70FBD">
        <w:t>Сонымен бірге, клиентке оның Лаңкестер тізімімен сәйкес келгендігі туралы ақпаратты айтуға ТЫЙЫМ САЛЫНАДЫ.</w:t>
      </w:r>
    </w:p>
    <w:p w14:paraId="79A99EC9" w14:textId="77777777" w:rsidR="009C752C" w:rsidRPr="00F70FBD" w:rsidRDefault="009C752C">
      <w:pPr>
        <w:pStyle w:val="a3"/>
        <w:spacing w:before="5"/>
        <w:ind w:left="0"/>
        <w:jc w:val="left"/>
        <w:rPr>
          <w:sz w:val="21"/>
        </w:rPr>
      </w:pPr>
    </w:p>
    <w:p w14:paraId="7B3D71AA" w14:textId="77777777" w:rsidR="009C752C" w:rsidRPr="00F70FBD" w:rsidRDefault="00C81F4D">
      <w:pPr>
        <w:ind w:left="934" w:firstLine="1132"/>
        <w:rPr>
          <w:b/>
        </w:rPr>
      </w:pPr>
      <w:r w:rsidRPr="00F70FBD">
        <w:rPr>
          <w:b/>
        </w:rPr>
        <w:t>!!! Кеңесшілер Клиенттің (оның өкілінің) Қосылу туралы өтінішін толтыру кезінде клиенттің (оның өкілінің) ШЖЛТ белгілеріне қатысы бар жолға назар аударады.</w:t>
      </w:r>
    </w:p>
    <w:p w14:paraId="7F3E6F47" w14:textId="77777777" w:rsidR="009C752C" w:rsidRPr="00F70FBD" w:rsidRDefault="00C81F4D">
      <w:pPr>
        <w:tabs>
          <w:tab w:val="left" w:pos="5847"/>
        </w:tabs>
        <w:ind w:left="934" w:right="787" w:firstLine="851"/>
        <w:jc w:val="right"/>
      </w:pPr>
      <w:r w:rsidRPr="00F70FBD">
        <w:rPr>
          <w:b/>
        </w:rPr>
        <w:t>Танымал  лауазымды</w:t>
      </w:r>
      <w:r w:rsidRPr="00F70FBD">
        <w:rPr>
          <w:b/>
          <w:spacing w:val="32"/>
        </w:rPr>
        <w:t xml:space="preserve"> </w:t>
      </w:r>
      <w:r w:rsidRPr="00F70FBD">
        <w:rPr>
          <w:b/>
        </w:rPr>
        <w:t>шетелдік</w:t>
      </w:r>
      <w:r w:rsidRPr="00F70FBD">
        <w:rPr>
          <w:b/>
          <w:spacing w:val="46"/>
        </w:rPr>
        <w:t xml:space="preserve"> </w:t>
      </w:r>
      <w:r w:rsidRPr="00F70FBD">
        <w:rPr>
          <w:b/>
        </w:rPr>
        <w:t>тұлға</w:t>
      </w:r>
      <w:r w:rsidRPr="00F70FBD">
        <w:rPr>
          <w:b/>
        </w:rPr>
        <w:tab/>
        <w:t xml:space="preserve">(ТЛШТ) </w:t>
      </w:r>
      <w:r w:rsidRPr="00F70FBD">
        <w:t>– атқарушы, әкімшілік</w:t>
      </w:r>
      <w:r w:rsidRPr="00F70FBD">
        <w:rPr>
          <w:spacing w:val="17"/>
        </w:rPr>
        <w:t xml:space="preserve"> </w:t>
      </w:r>
      <w:r w:rsidRPr="00F70FBD">
        <w:t>сот</w:t>
      </w:r>
      <w:r w:rsidRPr="00F70FBD">
        <w:rPr>
          <w:spacing w:val="42"/>
        </w:rPr>
        <w:t xml:space="preserve"> </w:t>
      </w:r>
      <w:r w:rsidRPr="00F70FBD">
        <w:t>органдары немесе шетел мемлекеттерінің қарулы күштері тағайындаған немесе сайлаған</w:t>
      </w:r>
      <w:r w:rsidRPr="00F70FBD">
        <w:rPr>
          <w:spacing w:val="35"/>
        </w:rPr>
        <w:t xml:space="preserve"> </w:t>
      </w:r>
      <w:r w:rsidRPr="00F70FBD">
        <w:t>тұлға;</w:t>
      </w:r>
      <w:r w:rsidRPr="00F70FBD">
        <w:rPr>
          <w:spacing w:val="54"/>
        </w:rPr>
        <w:t xml:space="preserve"> </w:t>
      </w:r>
      <w:r w:rsidRPr="00F70FBD">
        <w:t>шетел мемлекеттері үшін қандай да бір танымал қызметті атқаратын кез-келген</w:t>
      </w:r>
      <w:r w:rsidRPr="00F70FBD">
        <w:rPr>
          <w:spacing w:val="49"/>
        </w:rPr>
        <w:t xml:space="preserve"> </w:t>
      </w:r>
      <w:r w:rsidRPr="00F70FBD">
        <w:t>тұлға; халықаралық</w:t>
      </w:r>
      <w:r w:rsidRPr="00F70FBD">
        <w:rPr>
          <w:spacing w:val="23"/>
        </w:rPr>
        <w:t xml:space="preserve"> </w:t>
      </w:r>
      <w:r w:rsidRPr="00F70FBD">
        <w:t>шарт мәртебесін иеленетін шарт негізінде елдермен құрылған ұйымдарда басқарушы лауазымына ие</w:t>
      </w:r>
      <w:r w:rsidRPr="00F70FBD">
        <w:rPr>
          <w:spacing w:val="-36"/>
        </w:rPr>
        <w:t xml:space="preserve"> </w:t>
      </w:r>
      <w:r w:rsidRPr="00F70FBD">
        <w:t>тұлға.</w:t>
      </w:r>
    </w:p>
    <w:p w14:paraId="194005FC" w14:textId="77777777" w:rsidR="009C752C" w:rsidRPr="00F70FBD" w:rsidRDefault="00C81F4D">
      <w:pPr>
        <w:ind w:left="934" w:right="801" w:firstLine="851"/>
      </w:pPr>
      <w:r w:rsidRPr="00F70FBD">
        <w:t>ТЛШТ-ға келесі шетел мемлекеттерінде маңызды мемлекеттік лауазым иеленуші шетел азаматтар санатына жатады:</w:t>
      </w:r>
    </w:p>
    <w:p w14:paraId="48324C85" w14:textId="77777777" w:rsidR="009C752C" w:rsidRPr="00F70FBD" w:rsidRDefault="00C81F4D">
      <w:pPr>
        <w:pStyle w:val="a4"/>
        <w:numPr>
          <w:ilvl w:val="0"/>
          <w:numId w:val="51"/>
        </w:numPr>
        <w:tabs>
          <w:tab w:val="left" w:pos="2014"/>
        </w:tabs>
        <w:spacing w:line="268" w:lineRule="exact"/>
        <w:ind w:left="2014"/>
        <w:jc w:val="left"/>
      </w:pPr>
      <w:r w:rsidRPr="00F70FBD">
        <w:t>мемлекет (соның ішінде басқарушы корольдік әулеттер) үкімет</w:t>
      </w:r>
      <w:r w:rsidRPr="00F70FBD">
        <w:rPr>
          <w:spacing w:val="-7"/>
        </w:rPr>
        <w:t xml:space="preserve"> </w:t>
      </w:r>
      <w:r w:rsidRPr="00F70FBD">
        <w:t>басшылары;</w:t>
      </w:r>
    </w:p>
    <w:p w14:paraId="4CAE5817" w14:textId="77777777" w:rsidR="009C752C" w:rsidRPr="00F70FBD" w:rsidRDefault="00C81F4D">
      <w:pPr>
        <w:pStyle w:val="a4"/>
        <w:numPr>
          <w:ilvl w:val="0"/>
          <w:numId w:val="51"/>
        </w:numPr>
        <w:tabs>
          <w:tab w:val="left" w:pos="2014"/>
        </w:tabs>
        <w:spacing w:line="269" w:lineRule="exact"/>
        <w:ind w:left="2014"/>
        <w:jc w:val="left"/>
      </w:pPr>
      <w:r w:rsidRPr="00F70FBD">
        <w:t>министрлер, олардың орынбасарлары және</w:t>
      </w:r>
      <w:r w:rsidRPr="00F70FBD">
        <w:rPr>
          <w:spacing w:val="-1"/>
        </w:rPr>
        <w:t xml:space="preserve"> </w:t>
      </w:r>
      <w:r w:rsidRPr="00F70FBD">
        <w:t>көмекшілері;</w:t>
      </w:r>
    </w:p>
    <w:p w14:paraId="57765906" w14:textId="77777777" w:rsidR="009C752C" w:rsidRPr="00F70FBD" w:rsidRDefault="00C81F4D">
      <w:pPr>
        <w:pStyle w:val="a4"/>
        <w:numPr>
          <w:ilvl w:val="0"/>
          <w:numId w:val="51"/>
        </w:numPr>
        <w:tabs>
          <w:tab w:val="left" w:pos="2014"/>
        </w:tabs>
        <w:spacing w:line="269" w:lineRule="exact"/>
        <w:ind w:left="2014"/>
        <w:jc w:val="left"/>
      </w:pPr>
      <w:r w:rsidRPr="00F70FBD">
        <w:t>жоғары үкіметтік</w:t>
      </w:r>
      <w:r w:rsidRPr="00F70FBD">
        <w:rPr>
          <w:spacing w:val="-1"/>
        </w:rPr>
        <w:t xml:space="preserve"> </w:t>
      </w:r>
      <w:r w:rsidRPr="00F70FBD">
        <w:t>шенеуніктер;</w:t>
      </w:r>
    </w:p>
    <w:p w14:paraId="72421FE1" w14:textId="77777777" w:rsidR="009C752C" w:rsidRPr="00F70FBD" w:rsidRDefault="00C81F4D">
      <w:pPr>
        <w:pStyle w:val="a4"/>
        <w:numPr>
          <w:ilvl w:val="0"/>
          <w:numId w:val="51"/>
        </w:numPr>
        <w:tabs>
          <w:tab w:val="left" w:pos="2014"/>
        </w:tabs>
        <w:ind w:right="790" w:firstLine="851"/>
        <w:jc w:val="left"/>
      </w:pPr>
      <w:r w:rsidRPr="00F70FBD">
        <w:t xml:space="preserve">шешімдерге аппеляция берілмейтін </w:t>
      </w:r>
      <w:r w:rsidR="00E05F69" w:rsidRPr="00F70FBD">
        <w:t>"</w:t>
      </w:r>
      <w:r w:rsidRPr="00F70FBD">
        <w:t>соңғы инстанция</w:t>
      </w:r>
      <w:r w:rsidR="00E05F69" w:rsidRPr="00F70FBD">
        <w:t>"</w:t>
      </w:r>
      <w:r w:rsidRPr="00F70FBD">
        <w:t xml:space="preserve"> өкіметі сот органдарының лауазымды тұлғалары (Жоғарғы, Конституциялық</w:t>
      </w:r>
      <w:r w:rsidRPr="00F70FBD">
        <w:rPr>
          <w:spacing w:val="-3"/>
        </w:rPr>
        <w:t xml:space="preserve"> </w:t>
      </w:r>
      <w:r w:rsidRPr="00F70FBD">
        <w:t>сот);</w:t>
      </w:r>
    </w:p>
    <w:p w14:paraId="6DCDFFBC" w14:textId="77777777" w:rsidR="009C752C" w:rsidRPr="00F70FBD" w:rsidRDefault="00C81F4D">
      <w:pPr>
        <w:pStyle w:val="a4"/>
        <w:numPr>
          <w:ilvl w:val="0"/>
          <w:numId w:val="51"/>
        </w:numPr>
        <w:tabs>
          <w:tab w:val="left" w:pos="2014"/>
        </w:tabs>
        <w:spacing w:line="267" w:lineRule="exact"/>
        <w:ind w:left="2014"/>
        <w:jc w:val="left"/>
      </w:pPr>
      <w:r w:rsidRPr="00F70FBD">
        <w:t>мемлекеттік прокурор және оның</w:t>
      </w:r>
      <w:r w:rsidRPr="00F70FBD">
        <w:rPr>
          <w:spacing w:val="-5"/>
        </w:rPr>
        <w:t xml:space="preserve"> </w:t>
      </w:r>
      <w:r w:rsidRPr="00F70FBD">
        <w:t>орынбасарлары;</w:t>
      </w:r>
    </w:p>
    <w:p w14:paraId="12D8B906" w14:textId="77777777" w:rsidR="009C752C" w:rsidRPr="00F70FBD" w:rsidRDefault="00C81F4D">
      <w:pPr>
        <w:pStyle w:val="a4"/>
        <w:numPr>
          <w:ilvl w:val="0"/>
          <w:numId w:val="51"/>
        </w:numPr>
        <w:tabs>
          <w:tab w:val="left" w:pos="2014"/>
        </w:tabs>
        <w:spacing w:line="269" w:lineRule="exact"/>
        <w:ind w:left="2014"/>
        <w:jc w:val="left"/>
      </w:pPr>
      <w:r w:rsidRPr="00F70FBD">
        <w:t>жоғарғы әскери</w:t>
      </w:r>
      <w:r w:rsidRPr="00F70FBD">
        <w:rPr>
          <w:spacing w:val="-4"/>
        </w:rPr>
        <w:t xml:space="preserve"> </w:t>
      </w:r>
      <w:r w:rsidRPr="00F70FBD">
        <w:t>шенеуніктер;</w:t>
      </w:r>
    </w:p>
    <w:p w14:paraId="1F3EDA0C" w14:textId="77777777" w:rsidR="009C752C" w:rsidRPr="00F70FBD" w:rsidRDefault="00C81F4D">
      <w:pPr>
        <w:pStyle w:val="a4"/>
        <w:numPr>
          <w:ilvl w:val="0"/>
          <w:numId w:val="51"/>
        </w:numPr>
        <w:tabs>
          <w:tab w:val="left" w:pos="2014"/>
        </w:tabs>
        <w:spacing w:line="269" w:lineRule="exact"/>
        <w:ind w:left="2014"/>
        <w:jc w:val="left"/>
      </w:pPr>
      <w:r w:rsidRPr="00F70FBD">
        <w:t>Ұлттық Банктің Директорлар кеңесінің басшылары және</w:t>
      </w:r>
      <w:r w:rsidRPr="00F70FBD">
        <w:rPr>
          <w:spacing w:val="-8"/>
        </w:rPr>
        <w:t xml:space="preserve"> </w:t>
      </w:r>
      <w:r w:rsidRPr="00F70FBD">
        <w:t>мүшелері;</w:t>
      </w:r>
    </w:p>
    <w:p w14:paraId="493FC10C" w14:textId="77777777" w:rsidR="009C752C" w:rsidRPr="00F70FBD" w:rsidRDefault="00C81F4D">
      <w:pPr>
        <w:pStyle w:val="a4"/>
        <w:numPr>
          <w:ilvl w:val="0"/>
          <w:numId w:val="51"/>
        </w:numPr>
        <w:tabs>
          <w:tab w:val="left" w:pos="2014"/>
        </w:tabs>
        <w:spacing w:line="269" w:lineRule="exact"/>
        <w:ind w:left="2014"/>
        <w:jc w:val="left"/>
      </w:pPr>
      <w:r w:rsidRPr="00F70FBD">
        <w:t>елшілер;</w:t>
      </w:r>
    </w:p>
    <w:p w14:paraId="2DDDB62A" w14:textId="77777777" w:rsidR="009C752C" w:rsidRPr="00F70FBD" w:rsidRDefault="00C81F4D">
      <w:pPr>
        <w:pStyle w:val="a4"/>
        <w:numPr>
          <w:ilvl w:val="0"/>
          <w:numId w:val="51"/>
        </w:numPr>
        <w:tabs>
          <w:tab w:val="left" w:pos="2014"/>
        </w:tabs>
        <w:spacing w:line="269" w:lineRule="exact"/>
        <w:ind w:left="2014"/>
        <w:jc w:val="left"/>
      </w:pPr>
      <w:r w:rsidRPr="00F70FBD">
        <w:t>мемлекеттік корпорациялардың</w:t>
      </w:r>
      <w:r w:rsidRPr="00F70FBD">
        <w:rPr>
          <w:spacing w:val="-6"/>
        </w:rPr>
        <w:t xml:space="preserve"> </w:t>
      </w:r>
      <w:r w:rsidRPr="00F70FBD">
        <w:t>басшылары;</w:t>
      </w:r>
    </w:p>
    <w:p w14:paraId="2DA223B4" w14:textId="77777777" w:rsidR="009C752C" w:rsidRPr="00F70FBD" w:rsidRDefault="00C81F4D">
      <w:pPr>
        <w:pStyle w:val="a4"/>
        <w:numPr>
          <w:ilvl w:val="0"/>
          <w:numId w:val="51"/>
        </w:numPr>
        <w:tabs>
          <w:tab w:val="left" w:pos="2014"/>
        </w:tabs>
        <w:spacing w:line="269" w:lineRule="exact"/>
        <w:ind w:left="2014"/>
        <w:jc w:val="left"/>
      </w:pPr>
      <w:r w:rsidRPr="00F70FBD">
        <w:t>Парламенттің немесе басқа заңнамалық органның</w:t>
      </w:r>
      <w:r w:rsidRPr="00F70FBD">
        <w:rPr>
          <w:spacing w:val="-4"/>
        </w:rPr>
        <w:t xml:space="preserve"> </w:t>
      </w:r>
      <w:r w:rsidRPr="00F70FBD">
        <w:t>мүшелері;</w:t>
      </w:r>
    </w:p>
    <w:p w14:paraId="40407DF1" w14:textId="77777777" w:rsidR="009C752C" w:rsidRPr="00F70FBD" w:rsidRDefault="00C81F4D">
      <w:pPr>
        <w:pStyle w:val="a4"/>
        <w:numPr>
          <w:ilvl w:val="0"/>
          <w:numId w:val="51"/>
        </w:numPr>
        <w:tabs>
          <w:tab w:val="left" w:pos="2014"/>
        </w:tabs>
        <w:spacing w:line="269" w:lineRule="exact"/>
        <w:ind w:left="2014"/>
        <w:jc w:val="left"/>
      </w:pPr>
      <w:r w:rsidRPr="00F70FBD">
        <w:t>саяси партиялардың</w:t>
      </w:r>
      <w:r w:rsidRPr="00F70FBD">
        <w:rPr>
          <w:spacing w:val="-4"/>
        </w:rPr>
        <w:t xml:space="preserve"> </w:t>
      </w:r>
      <w:r w:rsidRPr="00F70FBD">
        <w:t>басшылары;</w:t>
      </w:r>
    </w:p>
    <w:p w14:paraId="052C6052" w14:textId="77777777" w:rsidR="009C752C" w:rsidRPr="00F70FBD" w:rsidRDefault="00C81F4D">
      <w:pPr>
        <w:pStyle w:val="a4"/>
        <w:numPr>
          <w:ilvl w:val="0"/>
          <w:numId w:val="51"/>
        </w:numPr>
        <w:tabs>
          <w:tab w:val="left" w:pos="2014"/>
        </w:tabs>
        <w:ind w:right="785" w:firstLine="851"/>
      </w:pPr>
      <w:r w:rsidRPr="00F70FBD">
        <w:t>қоғамдық халықаралық ұйымдардың лауазымды тұлғалары (БҰҰ, ОПЕК, Олимпиядалық комитеттің, Дүниежүзілік Банктің, Еуропарламенттің, Халықаралық сот ұйымдарының – Адам құқығы жөніндегі сот, Гааг трибуналы және</w:t>
      </w:r>
      <w:r w:rsidRPr="00F70FBD">
        <w:rPr>
          <w:spacing w:val="-6"/>
        </w:rPr>
        <w:t xml:space="preserve"> </w:t>
      </w:r>
      <w:r w:rsidRPr="00F70FBD">
        <w:t>т.б.).</w:t>
      </w:r>
    </w:p>
    <w:p w14:paraId="1277CE22" w14:textId="77777777" w:rsidR="009C752C" w:rsidRPr="00F70FBD" w:rsidRDefault="009C752C">
      <w:pPr>
        <w:pStyle w:val="a3"/>
        <w:spacing w:before="6"/>
        <w:ind w:left="0"/>
        <w:jc w:val="left"/>
        <w:rPr>
          <w:sz w:val="21"/>
        </w:rPr>
      </w:pPr>
    </w:p>
    <w:p w14:paraId="192BA580" w14:textId="77777777" w:rsidR="009C752C" w:rsidRPr="00F70FBD" w:rsidRDefault="00C81F4D">
      <w:pPr>
        <w:ind w:left="934" w:right="801" w:firstLine="851"/>
      </w:pPr>
      <w:r w:rsidRPr="00F70FBD">
        <w:t>ТЛШТ- белгісі байқалған жағдайда осындай тұлғаға қызмет көрсетуге қабылдау туралы шешімді Банктің Басқарма Төрағасы қабылдайды.</w:t>
      </w:r>
    </w:p>
    <w:p w14:paraId="3A78ED5A" w14:textId="77777777" w:rsidR="009C752C" w:rsidRPr="00F70FBD" w:rsidRDefault="00C81F4D">
      <w:pPr>
        <w:spacing w:before="5"/>
        <w:ind w:left="934" w:right="801" w:firstLine="851"/>
        <w:rPr>
          <w:b/>
        </w:rPr>
      </w:pPr>
      <w:r w:rsidRPr="00F70FBD">
        <w:rPr>
          <w:b/>
        </w:rPr>
        <w:t>!!! Кеңесшілер Клиенттің (оның өкілінің) Қосылу туралы өтінішін толтыру кезінде клиенттің (оның өкілінің) АҚШ белгілеріне қатысы бар жолға назар аударады.</w:t>
      </w:r>
    </w:p>
    <w:p w14:paraId="4C3664F8" w14:textId="77777777" w:rsidR="009C752C" w:rsidRPr="00F70FBD" w:rsidRDefault="009C752C">
      <w:pPr>
        <w:pStyle w:val="a3"/>
        <w:spacing w:before="0"/>
        <w:ind w:left="0"/>
        <w:jc w:val="left"/>
        <w:rPr>
          <w:b/>
          <w:sz w:val="20"/>
        </w:rPr>
      </w:pPr>
    </w:p>
    <w:p w14:paraId="5DCC5EAD" w14:textId="77777777" w:rsidR="009C752C" w:rsidRPr="00F70FBD" w:rsidRDefault="00677B9F">
      <w:pPr>
        <w:pStyle w:val="a3"/>
        <w:spacing w:before="6"/>
        <w:ind w:left="0"/>
        <w:jc w:val="left"/>
        <w:rPr>
          <w:b/>
          <w:sz w:val="28"/>
        </w:rPr>
      </w:pPr>
      <w:r w:rsidRPr="00F70FBD">
        <w:rPr>
          <w:noProof/>
          <w:lang w:val="ru-RU" w:eastAsia="ru-RU"/>
        </w:rPr>
        <mc:AlternateContent>
          <mc:Choice Requires="wps">
            <w:drawing>
              <wp:anchor distT="0" distB="0" distL="0" distR="0" simplePos="0" relativeHeight="487588864" behindDoc="1" locked="0" layoutInCell="1" allowOverlap="1" wp14:anchorId="72A561CE" wp14:editId="4DA61D16">
                <wp:simplePos x="0" y="0"/>
                <wp:positionH relativeFrom="page">
                  <wp:posOffset>935990</wp:posOffset>
                </wp:positionH>
                <wp:positionV relativeFrom="paragraph">
                  <wp:posOffset>233680</wp:posOffset>
                </wp:positionV>
                <wp:extent cx="1828800" cy="8890"/>
                <wp:effectExtent l="0" t="0" r="0" b="0"/>
                <wp:wrapTopAndBottom/>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CF702" id="Rectangle 14" o:spid="_x0000_s1026" style="position:absolute;margin-left:73.7pt;margin-top:18.4pt;width:2in;height:.7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" fillcolor="black" stroked="f">
                <w10:wrap type="topAndBottom" anchorx="page"/>
              </v:rect>
            </w:pict>
          </mc:Fallback>
        </mc:AlternateContent>
      </w:r>
    </w:p>
    <w:p w14:paraId="0458F1DC" w14:textId="77777777" w:rsidR="009C752C" w:rsidRPr="00F70FBD" w:rsidRDefault="009C752C">
      <w:pPr>
        <w:pStyle w:val="a3"/>
        <w:spacing w:before="6"/>
        <w:ind w:left="0"/>
        <w:jc w:val="left"/>
        <w:rPr>
          <w:b/>
          <w:sz w:val="15"/>
        </w:rPr>
      </w:pPr>
    </w:p>
    <w:p w14:paraId="634344AF" w14:textId="77777777" w:rsidR="009C752C" w:rsidRPr="00F70FBD" w:rsidRDefault="00546A57">
      <w:pPr>
        <w:spacing w:before="77"/>
        <w:ind w:left="934"/>
        <w:rPr>
          <w:rFonts w:ascii="Carlito" w:hAnsi="Carlito"/>
          <w:sz w:val="20"/>
        </w:rPr>
      </w:pPr>
      <w:r w:rsidRPr="00F70FBD">
        <w:rPr>
          <w:rFonts w:ascii="Carlito" w:hAnsi="Carlito"/>
          <w:sz w:val="20"/>
          <w:vertAlign w:val="superscript"/>
          <w:lang w:val="ru-RU"/>
        </w:rPr>
        <w:t>1</w:t>
      </w:r>
      <w:r w:rsidR="00C81F4D" w:rsidRPr="00F70FBD">
        <w:rPr>
          <w:rFonts w:ascii="Carlito" w:hAnsi="Carlito"/>
          <w:sz w:val="20"/>
        </w:rPr>
        <w:t xml:space="preserve"> </w:t>
      </w:r>
      <w:r w:rsidR="00C81F4D" w:rsidRPr="00F70FBD">
        <w:rPr>
          <w:rFonts w:ascii="Arial" w:hAnsi="Arial"/>
          <w:b/>
          <w:sz w:val="20"/>
        </w:rPr>
        <w:t xml:space="preserve">ССК </w:t>
      </w:r>
      <w:r w:rsidR="00C81F4D" w:rsidRPr="00F70FBD">
        <w:rPr>
          <w:rFonts w:ascii="Carlito" w:hAnsi="Carlito"/>
          <w:sz w:val="20"/>
        </w:rPr>
        <w:t>- социальная сеть консультантов</w:t>
      </w:r>
    </w:p>
    <w:p w14:paraId="26AEDD85" w14:textId="77777777" w:rsidR="009C752C" w:rsidRPr="00F70FBD" w:rsidRDefault="009C752C">
      <w:pPr>
        <w:rPr>
          <w:rFonts w:ascii="Carlito" w:hAnsi="Carlito"/>
          <w:sz w:val="20"/>
        </w:rPr>
        <w:sectPr w:rsidR="009C752C" w:rsidRPr="00F70FBD">
          <w:pgSz w:w="11910" w:h="16840"/>
          <w:pgMar w:top="1040" w:right="60" w:bottom="380" w:left="540" w:header="0" w:footer="102" w:gutter="0"/>
          <w:cols w:space="720"/>
        </w:sectPr>
      </w:pPr>
    </w:p>
    <w:p w14:paraId="1D74F908" w14:textId="77777777" w:rsidR="009C752C" w:rsidRPr="00F70FBD" w:rsidRDefault="00C81F4D">
      <w:pPr>
        <w:spacing w:before="68"/>
        <w:ind w:left="1927"/>
      </w:pPr>
      <w:r w:rsidRPr="00F70FBD">
        <w:lastRenderedPageBreak/>
        <w:t>АҚШ белгілері:</w:t>
      </w:r>
    </w:p>
    <w:p w14:paraId="2B8266D9" w14:textId="77777777" w:rsidR="009C752C" w:rsidRPr="00F70FBD" w:rsidRDefault="00C81F4D">
      <w:pPr>
        <w:pStyle w:val="a4"/>
        <w:numPr>
          <w:ilvl w:val="0"/>
          <w:numId w:val="50"/>
        </w:numPr>
        <w:tabs>
          <w:tab w:val="left" w:pos="2067"/>
        </w:tabs>
        <w:spacing w:before="2" w:line="252" w:lineRule="exact"/>
      </w:pPr>
      <w:r w:rsidRPr="00F70FBD">
        <w:t>АҚШ резиденті (АҚШ-қа мекендеу қағазы</w:t>
      </w:r>
      <w:r w:rsidRPr="00F70FBD">
        <w:rPr>
          <w:spacing w:val="-1"/>
        </w:rPr>
        <w:t xml:space="preserve"> </w:t>
      </w:r>
      <w:r w:rsidRPr="00F70FBD">
        <w:t>(грин-карта));</w:t>
      </w:r>
    </w:p>
    <w:p w14:paraId="44B05C7D" w14:textId="77777777" w:rsidR="009C752C" w:rsidRPr="00F70FBD" w:rsidRDefault="00C81F4D">
      <w:pPr>
        <w:pStyle w:val="a4"/>
        <w:numPr>
          <w:ilvl w:val="0"/>
          <w:numId w:val="50"/>
        </w:numPr>
        <w:tabs>
          <w:tab w:val="left" w:pos="2067"/>
        </w:tabs>
        <w:spacing w:line="252" w:lineRule="exact"/>
      </w:pPr>
      <w:r w:rsidRPr="00F70FBD">
        <w:t>АҚШ азаматы;</w:t>
      </w:r>
    </w:p>
    <w:p w14:paraId="3CD8F017" w14:textId="77777777" w:rsidR="009C752C" w:rsidRPr="00F70FBD" w:rsidRDefault="00C81F4D">
      <w:pPr>
        <w:pStyle w:val="a4"/>
        <w:numPr>
          <w:ilvl w:val="0"/>
          <w:numId w:val="50"/>
        </w:numPr>
        <w:tabs>
          <w:tab w:val="left" w:pos="2067"/>
        </w:tabs>
        <w:spacing w:before="1" w:line="252" w:lineRule="exact"/>
      </w:pPr>
      <w:r w:rsidRPr="00F70FBD">
        <w:t>АҚШ туылған</w:t>
      </w:r>
      <w:r w:rsidRPr="00F70FBD">
        <w:rPr>
          <w:spacing w:val="-1"/>
        </w:rPr>
        <w:t xml:space="preserve"> </w:t>
      </w:r>
      <w:r w:rsidRPr="00F70FBD">
        <w:t>жері;</w:t>
      </w:r>
    </w:p>
    <w:p w14:paraId="697F8389" w14:textId="77777777" w:rsidR="009C752C" w:rsidRPr="00F70FBD" w:rsidRDefault="00C81F4D">
      <w:pPr>
        <w:pStyle w:val="a4"/>
        <w:numPr>
          <w:ilvl w:val="0"/>
          <w:numId w:val="50"/>
        </w:numPr>
        <w:tabs>
          <w:tab w:val="left" w:pos="2067"/>
        </w:tabs>
        <w:spacing w:line="252" w:lineRule="exact"/>
      </w:pPr>
      <w:r w:rsidRPr="00F70FBD">
        <w:t>АҚШ резидентінің</w:t>
      </w:r>
      <w:r w:rsidRPr="00F70FBD">
        <w:rPr>
          <w:spacing w:val="-1"/>
        </w:rPr>
        <w:t xml:space="preserve"> </w:t>
      </w:r>
      <w:r w:rsidRPr="00F70FBD">
        <w:t>мекенжайы;</w:t>
      </w:r>
    </w:p>
    <w:p w14:paraId="5BE60F29" w14:textId="77777777" w:rsidR="009C752C" w:rsidRPr="00F70FBD" w:rsidRDefault="00C81F4D">
      <w:pPr>
        <w:pStyle w:val="a4"/>
        <w:numPr>
          <w:ilvl w:val="0"/>
          <w:numId w:val="50"/>
        </w:numPr>
        <w:tabs>
          <w:tab w:val="left" w:pos="2067"/>
        </w:tabs>
        <w:spacing w:before="2" w:line="252" w:lineRule="exact"/>
      </w:pPr>
      <w:r w:rsidRPr="00F70FBD">
        <w:t>АҚШ-тағы пошталық мекенжайы (пошталық жәшікті</w:t>
      </w:r>
      <w:r w:rsidRPr="00F70FBD">
        <w:rPr>
          <w:spacing w:val="-2"/>
        </w:rPr>
        <w:t xml:space="preserve"> </w:t>
      </w:r>
      <w:r w:rsidRPr="00F70FBD">
        <w:t>қосқанда);</w:t>
      </w:r>
    </w:p>
    <w:p w14:paraId="23E0836B" w14:textId="77777777" w:rsidR="009C752C" w:rsidRPr="00F70FBD" w:rsidRDefault="00C81F4D">
      <w:pPr>
        <w:pStyle w:val="a4"/>
        <w:numPr>
          <w:ilvl w:val="0"/>
          <w:numId w:val="50"/>
        </w:numPr>
        <w:tabs>
          <w:tab w:val="left" w:pos="2067"/>
        </w:tabs>
        <w:spacing w:line="252" w:lineRule="exact"/>
      </w:pPr>
      <w:r w:rsidRPr="00F70FBD">
        <w:t>АҚШ-тағы телефон нөмірі;</w:t>
      </w:r>
    </w:p>
    <w:p w14:paraId="771E6C72" w14:textId="77777777" w:rsidR="009C752C" w:rsidRPr="00F70FBD" w:rsidRDefault="00C81F4D">
      <w:pPr>
        <w:pStyle w:val="a4"/>
        <w:numPr>
          <w:ilvl w:val="0"/>
          <w:numId w:val="50"/>
        </w:numPr>
        <w:tabs>
          <w:tab w:val="left" w:pos="2122"/>
        </w:tabs>
        <w:spacing w:line="252" w:lineRule="exact"/>
        <w:ind w:left="2122" w:hanging="336"/>
      </w:pPr>
      <w:r w:rsidRPr="00F70FBD">
        <w:t>АҚШ-тағы төлем сомалары бойынша үнемі қолданыстағы</w:t>
      </w:r>
      <w:r w:rsidRPr="00F70FBD">
        <w:rPr>
          <w:spacing w:val="-4"/>
        </w:rPr>
        <w:t xml:space="preserve"> </w:t>
      </w:r>
      <w:r w:rsidRPr="00F70FBD">
        <w:t>нұсқамалар;</w:t>
      </w:r>
    </w:p>
    <w:p w14:paraId="653343AE" w14:textId="77777777" w:rsidR="009C752C" w:rsidRPr="00F70FBD" w:rsidRDefault="00C81F4D">
      <w:pPr>
        <w:pStyle w:val="a4"/>
        <w:numPr>
          <w:ilvl w:val="0"/>
          <w:numId w:val="50"/>
        </w:numPr>
        <w:tabs>
          <w:tab w:val="left" w:pos="2122"/>
        </w:tabs>
        <w:spacing w:before="1" w:line="252" w:lineRule="exact"/>
        <w:ind w:left="2122" w:hanging="336"/>
      </w:pPr>
      <w:r w:rsidRPr="00F70FBD">
        <w:t>АҚШ-тағы мекенжайдағы тұлғаға берілген</w:t>
      </w:r>
      <w:r w:rsidRPr="00F70FBD">
        <w:rPr>
          <w:spacing w:val="-3"/>
        </w:rPr>
        <w:t xml:space="preserve"> </w:t>
      </w:r>
      <w:r w:rsidRPr="00F70FBD">
        <w:t>сенімхат;</w:t>
      </w:r>
    </w:p>
    <w:p w14:paraId="7AB84432" w14:textId="77777777" w:rsidR="009C752C" w:rsidRPr="00F70FBD" w:rsidRDefault="00C81F4D">
      <w:pPr>
        <w:pStyle w:val="a4"/>
        <w:numPr>
          <w:ilvl w:val="0"/>
          <w:numId w:val="50"/>
        </w:numPr>
        <w:tabs>
          <w:tab w:val="left" w:pos="2122"/>
        </w:tabs>
        <w:spacing w:line="252" w:lineRule="exact"/>
        <w:ind w:left="2122" w:hanging="336"/>
      </w:pPr>
      <w:r w:rsidRPr="00F70FBD">
        <w:t>АҚШ-тағы мекенжайдағы тұлғаға берілген қол қою</w:t>
      </w:r>
      <w:r w:rsidRPr="00F70FBD">
        <w:rPr>
          <w:spacing w:val="-3"/>
        </w:rPr>
        <w:t xml:space="preserve"> </w:t>
      </w:r>
      <w:r w:rsidRPr="00F70FBD">
        <w:t>құқығы;</w:t>
      </w:r>
    </w:p>
    <w:p w14:paraId="0A1D3824" w14:textId="77777777" w:rsidR="009C752C" w:rsidRPr="00F70FBD" w:rsidRDefault="00C81F4D">
      <w:pPr>
        <w:pStyle w:val="a4"/>
        <w:numPr>
          <w:ilvl w:val="0"/>
          <w:numId w:val="50"/>
        </w:numPr>
        <w:tabs>
          <w:tab w:val="left" w:pos="2352"/>
          <w:tab w:val="left" w:pos="2353"/>
        </w:tabs>
        <w:spacing w:before="1" w:line="252" w:lineRule="exact"/>
        <w:ind w:left="2352" w:hanging="567"/>
      </w:pPr>
      <w:r w:rsidRPr="00F70FBD">
        <w:t xml:space="preserve">Шот үшін жалғыз </w:t>
      </w:r>
      <w:r w:rsidR="00E05F69" w:rsidRPr="00F70FBD">
        <w:t>"</w:t>
      </w:r>
      <w:r w:rsidRPr="00F70FBD">
        <w:t>беру үшін</w:t>
      </w:r>
      <w:r w:rsidR="00E05F69" w:rsidRPr="00F70FBD">
        <w:t>"</w:t>
      </w:r>
      <w:r w:rsidRPr="00F70FBD">
        <w:t xml:space="preserve"> немесе </w:t>
      </w:r>
      <w:r w:rsidR="00E05F69" w:rsidRPr="00F70FBD">
        <w:t>"</w:t>
      </w:r>
      <w:r w:rsidRPr="00F70FBD">
        <w:t>талап еткенге дейін</w:t>
      </w:r>
      <w:r w:rsidR="00E05F69" w:rsidRPr="00F70FBD">
        <w:t>"</w:t>
      </w:r>
      <w:r w:rsidRPr="00F70FBD">
        <w:rPr>
          <w:spacing w:val="-16"/>
        </w:rPr>
        <w:t xml:space="preserve"> </w:t>
      </w:r>
      <w:r w:rsidRPr="00F70FBD">
        <w:t>мекенжайы.</w:t>
      </w:r>
    </w:p>
    <w:p w14:paraId="1DFF67DD" w14:textId="77777777" w:rsidR="009C752C" w:rsidRPr="00F70FBD" w:rsidRDefault="00C81F4D">
      <w:pPr>
        <w:ind w:left="934" w:right="801" w:firstLine="851"/>
      </w:pPr>
      <w:r w:rsidRPr="00F70FBD">
        <w:t>Клиентте көрсетілген белгілердің ең болмағанда біреуі бар болса ТҚЖ туралы шарт жасалмайды, соңғы мәртебесін анықтау үшін қосымша құжаттар беру талап етіледі.</w:t>
      </w:r>
    </w:p>
    <w:p w14:paraId="6A405842" w14:textId="77777777" w:rsidR="009C752C" w:rsidRPr="00F70FBD" w:rsidRDefault="00C81F4D">
      <w:pPr>
        <w:spacing w:before="5"/>
        <w:ind w:left="934" w:right="790" w:firstLine="566"/>
        <w:jc w:val="both"/>
        <w:rPr>
          <w:b/>
        </w:rPr>
      </w:pPr>
      <w:r w:rsidRPr="00F70FBD">
        <w:rPr>
          <w:b/>
        </w:rPr>
        <w:t>НАЗАР АУДАРЫҢЫЗ!!! Қосылу туралы өтініште белгіленген ШЖЛТ болып табылатын клиенттерді және/немесе АҚШ белгілеріне қатысы бар отбасы мүшелерін және жақын туыстарын анықтаған жағдайда кеңесшілер Клиентті кеңес беру, қосымша құжаттар сұрау және ТҚЖ туралы шарт жасау мүмкіндігі туралы шешім қабылдау үшін Банктің филиалына жібереді.</w:t>
      </w:r>
    </w:p>
    <w:p w14:paraId="4186C70D" w14:textId="77777777" w:rsidR="009C752C" w:rsidRPr="00F70FBD" w:rsidRDefault="00C81F4D">
      <w:pPr>
        <w:pStyle w:val="a4"/>
        <w:numPr>
          <w:ilvl w:val="1"/>
          <w:numId w:val="53"/>
        </w:numPr>
        <w:tabs>
          <w:tab w:val="left" w:pos="3947"/>
        </w:tabs>
        <w:spacing w:before="1" w:line="250" w:lineRule="exact"/>
        <w:ind w:left="3946" w:hanging="222"/>
        <w:jc w:val="both"/>
        <w:rPr>
          <w:b/>
        </w:rPr>
      </w:pPr>
      <w:r w:rsidRPr="00F70FBD">
        <w:rPr>
          <w:b/>
        </w:rPr>
        <w:t>Клиенттердің күмәнді әрекеттерін</w:t>
      </w:r>
      <w:r w:rsidRPr="00F70FBD">
        <w:rPr>
          <w:b/>
          <w:spacing w:val="-2"/>
        </w:rPr>
        <w:t xml:space="preserve"> </w:t>
      </w:r>
      <w:r w:rsidRPr="00F70FBD">
        <w:rPr>
          <w:b/>
        </w:rPr>
        <w:t>анықтау</w:t>
      </w:r>
    </w:p>
    <w:p w14:paraId="6A8F06DA" w14:textId="77777777" w:rsidR="009C752C" w:rsidRPr="00F70FBD" w:rsidRDefault="00C81F4D">
      <w:pPr>
        <w:spacing w:line="242" w:lineRule="auto"/>
        <w:ind w:left="934" w:right="790" w:firstLine="707"/>
        <w:jc w:val="both"/>
        <w:rPr>
          <w:b/>
        </w:rPr>
      </w:pPr>
      <w:r w:rsidRPr="00F70FBD">
        <w:t xml:space="preserve">!!! </w:t>
      </w:r>
      <w:r w:rsidRPr="00F70FBD">
        <w:rPr>
          <w:b/>
        </w:rPr>
        <w:t>Банк кеңесшілері Заңсыз жолмен табылған табысты заңдастыруға (жылыстатуға) және лаңкестікті қаржыландыру әрекеттерінің жолын кесу және ескерту мақсатында операцияларды күмәнді деп таныған жағдайда ТҚЖ туралы шарт жасамай турып, клиентті филиалға жіберуге</w:t>
      </w:r>
      <w:r w:rsidRPr="00F70FBD">
        <w:rPr>
          <w:b/>
          <w:spacing w:val="-3"/>
        </w:rPr>
        <w:t xml:space="preserve"> </w:t>
      </w:r>
      <w:r w:rsidRPr="00F70FBD">
        <w:rPr>
          <w:b/>
        </w:rPr>
        <w:t>міндетті.</w:t>
      </w:r>
    </w:p>
    <w:p w14:paraId="0C06BDD4" w14:textId="77777777" w:rsidR="009C752C" w:rsidRPr="00F70FBD" w:rsidRDefault="009C752C">
      <w:pPr>
        <w:pStyle w:val="a3"/>
        <w:spacing w:before="9"/>
        <w:ind w:left="0"/>
        <w:jc w:val="left"/>
        <w:rPr>
          <w:b/>
          <w:sz w:val="20"/>
        </w:rPr>
      </w:pPr>
    </w:p>
    <w:p w14:paraId="79AD1F51" w14:textId="77777777" w:rsidR="009C752C" w:rsidRPr="00F70FBD" w:rsidRDefault="00C81F4D">
      <w:pPr>
        <w:spacing w:before="1"/>
        <w:ind w:left="934" w:right="786" w:firstLine="707"/>
        <w:jc w:val="both"/>
      </w:pPr>
      <w:r w:rsidRPr="00F70FBD">
        <w:t>Егер клиент операциялар жүргізуде бақылаудан жылыстау және рәсімдерден жалтару мақсатында кеңес беру туралы сұрақтармен (</w:t>
      </w:r>
      <w:r w:rsidRPr="00F70FBD">
        <w:rPr>
          <w:i/>
        </w:rPr>
        <w:t xml:space="preserve">мысалы: сол және басқа да операцияларды және т.б. жүргізу кезінде қандай көлемде операцияларды жүргізуге болатындығы) </w:t>
      </w:r>
      <w:r w:rsidRPr="00F70FBD">
        <w:t>Банк кеңесшісіне жүгінсе, клиентке қызмет</w:t>
      </w:r>
      <w:r w:rsidRPr="00F70FBD">
        <w:rPr>
          <w:spacing w:val="-1"/>
        </w:rPr>
        <w:t xml:space="preserve"> </w:t>
      </w:r>
      <w:r w:rsidRPr="00F70FBD">
        <w:t>көрсетушіге:</w:t>
      </w:r>
    </w:p>
    <w:p w14:paraId="01975433" w14:textId="77777777" w:rsidR="009C752C" w:rsidRPr="00F70FBD" w:rsidRDefault="00C81F4D">
      <w:pPr>
        <w:pStyle w:val="a4"/>
        <w:numPr>
          <w:ilvl w:val="0"/>
          <w:numId w:val="52"/>
        </w:numPr>
        <w:tabs>
          <w:tab w:val="left" w:pos="1721"/>
          <w:tab w:val="left" w:pos="1722"/>
        </w:tabs>
        <w:spacing w:before="1" w:line="252" w:lineRule="exact"/>
        <w:ind w:left="1721" w:hanging="361"/>
        <w:jc w:val="left"/>
      </w:pPr>
      <w:r w:rsidRPr="00F70FBD">
        <w:t>Осы сұрақ бойынша қандай да бір кеңес</w:t>
      </w:r>
      <w:r w:rsidRPr="00F70FBD">
        <w:rPr>
          <w:spacing w:val="-3"/>
        </w:rPr>
        <w:t xml:space="preserve"> </w:t>
      </w:r>
      <w:r w:rsidRPr="00F70FBD">
        <w:t>беруге;</w:t>
      </w:r>
    </w:p>
    <w:p w14:paraId="2585E00D" w14:textId="77777777" w:rsidR="009C752C" w:rsidRPr="00F70FBD" w:rsidRDefault="00C81F4D">
      <w:pPr>
        <w:pStyle w:val="a4"/>
        <w:numPr>
          <w:ilvl w:val="0"/>
          <w:numId w:val="52"/>
        </w:numPr>
        <w:tabs>
          <w:tab w:val="left" w:pos="1721"/>
          <w:tab w:val="left" w:pos="1722"/>
        </w:tabs>
        <w:spacing w:line="252" w:lineRule="exact"/>
        <w:ind w:left="1721" w:hanging="361"/>
        <w:jc w:val="left"/>
      </w:pPr>
      <w:r w:rsidRPr="00F70FBD">
        <w:t>Операциялар жүргізу, соның ішінде операция сомаларын бөлшектеу сызбасын</w:t>
      </w:r>
      <w:r w:rsidRPr="00F70FBD">
        <w:rPr>
          <w:spacing w:val="-15"/>
        </w:rPr>
        <w:t xml:space="preserve"> </w:t>
      </w:r>
      <w:r w:rsidRPr="00F70FBD">
        <w:t>беруге;</w:t>
      </w:r>
    </w:p>
    <w:p w14:paraId="1BF11D0E" w14:textId="77777777" w:rsidR="009C752C" w:rsidRPr="00F70FBD" w:rsidRDefault="00C81F4D">
      <w:pPr>
        <w:pStyle w:val="a4"/>
        <w:numPr>
          <w:ilvl w:val="0"/>
          <w:numId w:val="52"/>
        </w:numPr>
        <w:tabs>
          <w:tab w:val="left" w:pos="1721"/>
          <w:tab w:val="left" w:pos="1722"/>
        </w:tabs>
        <w:spacing w:before="1" w:line="252" w:lineRule="exact"/>
        <w:ind w:left="1721" w:hanging="361"/>
        <w:jc w:val="left"/>
      </w:pPr>
      <w:r w:rsidRPr="00F70FBD">
        <w:t>клиентке бақылау рәсімінен жалтаруға кез-келген көмек</w:t>
      </w:r>
      <w:r w:rsidRPr="00F70FBD">
        <w:rPr>
          <w:spacing w:val="-3"/>
        </w:rPr>
        <w:t xml:space="preserve"> </w:t>
      </w:r>
      <w:r w:rsidRPr="00F70FBD">
        <w:t>беруге;</w:t>
      </w:r>
    </w:p>
    <w:p w14:paraId="0BF46843" w14:textId="77777777" w:rsidR="009C752C" w:rsidRPr="00F70FBD" w:rsidRDefault="00C81F4D">
      <w:pPr>
        <w:pStyle w:val="a4"/>
        <w:numPr>
          <w:ilvl w:val="0"/>
          <w:numId w:val="52"/>
        </w:numPr>
        <w:tabs>
          <w:tab w:val="left" w:pos="1721"/>
          <w:tab w:val="left" w:pos="1722"/>
        </w:tabs>
        <w:spacing w:line="480" w:lineRule="auto"/>
        <w:ind w:right="1522" w:hanging="610"/>
        <w:jc w:val="left"/>
      </w:pPr>
      <w:r w:rsidRPr="00F70FBD">
        <w:t>Банк тарапынан бақылау рәсімдері туралы хабарлауға ҚАТАҢ Т</w:t>
      </w:r>
      <w:r w:rsidR="00777C9F" w:rsidRPr="00F70FBD">
        <w:t>ЫЙ</w:t>
      </w:r>
      <w:r w:rsidRPr="00F70FBD">
        <w:t xml:space="preserve">ЫМ САЛЫНАДЫ. Клиенттің күмәнді әрекетінің негізгі белгілері </w:t>
      </w:r>
      <w:r w:rsidRPr="00F70FBD">
        <w:rPr>
          <w:b/>
        </w:rPr>
        <w:t>Қосымшада</w:t>
      </w:r>
      <w:r w:rsidRPr="00F70FBD">
        <w:rPr>
          <w:b/>
          <w:spacing w:val="-3"/>
        </w:rPr>
        <w:t xml:space="preserve"> </w:t>
      </w:r>
      <w:r w:rsidRPr="00F70FBD">
        <w:t>көрсетілген:</w:t>
      </w:r>
    </w:p>
    <w:p w14:paraId="3A5076B8" w14:textId="77777777" w:rsidR="009C752C" w:rsidRPr="00F70FBD" w:rsidRDefault="00C81F4D">
      <w:pPr>
        <w:pStyle w:val="a4"/>
        <w:numPr>
          <w:ilvl w:val="1"/>
          <w:numId w:val="53"/>
        </w:numPr>
        <w:tabs>
          <w:tab w:val="left" w:pos="2084"/>
        </w:tabs>
        <w:spacing w:before="5"/>
        <w:ind w:left="2083" w:hanging="222"/>
        <w:jc w:val="left"/>
        <w:rPr>
          <w:b/>
        </w:rPr>
      </w:pPr>
      <w:r w:rsidRPr="00F70FBD">
        <w:rPr>
          <w:b/>
        </w:rPr>
        <w:t>Күмәнді әрекетт</w:t>
      </w:r>
      <w:r w:rsidRPr="00F70FBD">
        <w:rPr>
          <w:b/>
          <w:spacing w:val="-7"/>
        </w:rPr>
        <w:t xml:space="preserve"> </w:t>
      </w:r>
      <w:r w:rsidRPr="00F70FBD">
        <w:rPr>
          <w:b/>
        </w:rPr>
        <w:t>белгілері</w:t>
      </w: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835"/>
        <w:gridCol w:w="4537"/>
        <w:gridCol w:w="1983"/>
      </w:tblGrid>
      <w:tr w:rsidR="009C752C" w:rsidRPr="00F70FBD" w14:paraId="7E7A1637" w14:textId="77777777">
        <w:trPr>
          <w:trHeight w:val="760"/>
        </w:trPr>
        <w:tc>
          <w:tcPr>
            <w:tcW w:w="562" w:type="dxa"/>
          </w:tcPr>
          <w:p w14:paraId="3BE73EA8" w14:textId="77777777" w:rsidR="009C752C" w:rsidRPr="00F70FBD" w:rsidRDefault="009C752C">
            <w:pPr>
              <w:pStyle w:val="TableParagraph"/>
              <w:spacing w:before="6"/>
              <w:ind w:left="0"/>
              <w:jc w:val="left"/>
              <w:rPr>
                <w:b/>
                <w:sz w:val="21"/>
              </w:rPr>
            </w:pPr>
          </w:p>
          <w:p w14:paraId="315B920B" w14:textId="77777777" w:rsidR="009C752C" w:rsidRPr="00F70FBD" w:rsidRDefault="00C81F4D">
            <w:pPr>
              <w:pStyle w:val="TableParagraph"/>
              <w:ind w:left="189"/>
              <w:jc w:val="left"/>
            </w:pPr>
            <w:r w:rsidRPr="00F70FBD">
              <w:t>/п</w:t>
            </w:r>
          </w:p>
        </w:tc>
        <w:tc>
          <w:tcPr>
            <w:tcW w:w="2835" w:type="dxa"/>
          </w:tcPr>
          <w:p w14:paraId="20FE6FC3" w14:textId="77777777" w:rsidR="009C752C" w:rsidRPr="00F70FBD" w:rsidRDefault="00C81F4D">
            <w:pPr>
              <w:pStyle w:val="TableParagraph"/>
              <w:ind w:left="1036" w:hanging="360"/>
              <w:jc w:val="left"/>
              <w:rPr>
                <w:b/>
              </w:rPr>
            </w:pPr>
            <w:r w:rsidRPr="00F70FBD">
              <w:rPr>
                <w:b/>
              </w:rPr>
              <w:t>2. Күмәнді әрекетт белгілері</w:t>
            </w:r>
          </w:p>
        </w:tc>
        <w:tc>
          <w:tcPr>
            <w:tcW w:w="4537" w:type="dxa"/>
          </w:tcPr>
          <w:p w14:paraId="5C12556B" w14:textId="77777777" w:rsidR="009C752C" w:rsidRPr="00F70FBD" w:rsidRDefault="00C81F4D">
            <w:pPr>
              <w:pStyle w:val="TableParagraph"/>
              <w:spacing w:line="251" w:lineRule="exact"/>
              <w:ind w:left="1559" w:right="1549"/>
              <w:jc w:val="center"/>
              <w:rPr>
                <w:b/>
              </w:rPr>
            </w:pPr>
            <w:r w:rsidRPr="00F70FBD">
              <w:rPr>
                <w:b/>
              </w:rPr>
              <w:t>Сипаттамасы</w:t>
            </w:r>
          </w:p>
        </w:tc>
        <w:tc>
          <w:tcPr>
            <w:tcW w:w="1983" w:type="dxa"/>
          </w:tcPr>
          <w:p w14:paraId="4663D1F2" w14:textId="77777777" w:rsidR="009C752C" w:rsidRPr="00F70FBD" w:rsidRDefault="00C81F4D">
            <w:pPr>
              <w:pStyle w:val="TableParagraph"/>
              <w:ind w:left="635" w:right="393" w:hanging="216"/>
              <w:jc w:val="left"/>
              <w:rPr>
                <w:b/>
              </w:rPr>
            </w:pPr>
            <w:r w:rsidRPr="00F70FBD">
              <w:rPr>
                <w:b/>
              </w:rPr>
              <w:t>Кеңесшінің әрекеті</w:t>
            </w:r>
          </w:p>
        </w:tc>
      </w:tr>
      <w:tr w:rsidR="009C752C" w:rsidRPr="00F70FBD" w14:paraId="2CDBB250" w14:textId="77777777">
        <w:trPr>
          <w:trHeight w:val="250"/>
        </w:trPr>
        <w:tc>
          <w:tcPr>
            <w:tcW w:w="562" w:type="dxa"/>
            <w:tcBorders>
              <w:bottom w:val="nil"/>
            </w:tcBorders>
          </w:tcPr>
          <w:p w14:paraId="2CB32C00" w14:textId="77777777" w:rsidR="009C752C" w:rsidRPr="00F70FBD" w:rsidRDefault="00C81F4D">
            <w:pPr>
              <w:pStyle w:val="TableParagraph"/>
              <w:spacing w:line="231" w:lineRule="exact"/>
              <w:ind w:left="107"/>
              <w:jc w:val="left"/>
            </w:pPr>
            <w:r w:rsidRPr="00F70FBD">
              <w:t>1</w:t>
            </w:r>
          </w:p>
        </w:tc>
        <w:tc>
          <w:tcPr>
            <w:tcW w:w="2835" w:type="dxa"/>
            <w:tcBorders>
              <w:bottom w:val="nil"/>
            </w:tcBorders>
          </w:tcPr>
          <w:p w14:paraId="70ABC4C1" w14:textId="77777777" w:rsidR="009C752C" w:rsidRPr="00F70FBD" w:rsidRDefault="00C81F4D">
            <w:pPr>
              <w:pStyle w:val="TableParagraph"/>
              <w:spacing w:line="231" w:lineRule="exact"/>
              <w:ind w:left="140"/>
              <w:jc w:val="left"/>
            </w:pPr>
            <w:r w:rsidRPr="00F70FBD">
              <w:t>Жеке басын</w:t>
            </w:r>
          </w:p>
        </w:tc>
        <w:tc>
          <w:tcPr>
            <w:tcW w:w="4537" w:type="dxa"/>
            <w:tcBorders>
              <w:bottom w:val="nil"/>
            </w:tcBorders>
          </w:tcPr>
          <w:p w14:paraId="08A80844" w14:textId="77777777" w:rsidR="009C752C" w:rsidRPr="00F70FBD" w:rsidRDefault="00C81F4D">
            <w:pPr>
              <w:pStyle w:val="TableParagraph"/>
              <w:spacing w:line="231" w:lineRule="exact"/>
              <w:ind w:left="107"/>
              <w:jc w:val="left"/>
            </w:pPr>
            <w:r w:rsidRPr="00F70FBD">
              <w:t>Клиент өзінің жеке басын сәйкестендіру үшін</w:t>
            </w:r>
          </w:p>
        </w:tc>
        <w:tc>
          <w:tcPr>
            <w:tcW w:w="1983" w:type="dxa"/>
            <w:tcBorders>
              <w:bottom w:val="nil"/>
            </w:tcBorders>
          </w:tcPr>
          <w:p w14:paraId="3151DEC3" w14:textId="77777777" w:rsidR="009C752C" w:rsidRPr="00F70FBD" w:rsidRDefault="009C752C">
            <w:pPr>
              <w:pStyle w:val="TableParagraph"/>
              <w:ind w:left="0"/>
              <w:jc w:val="left"/>
              <w:rPr>
                <w:sz w:val="18"/>
              </w:rPr>
            </w:pPr>
          </w:p>
        </w:tc>
      </w:tr>
      <w:tr w:rsidR="009C752C" w:rsidRPr="00F70FBD" w14:paraId="6E27F756" w14:textId="77777777">
        <w:trPr>
          <w:trHeight w:val="253"/>
        </w:trPr>
        <w:tc>
          <w:tcPr>
            <w:tcW w:w="562" w:type="dxa"/>
            <w:tcBorders>
              <w:top w:val="nil"/>
              <w:bottom w:val="nil"/>
            </w:tcBorders>
          </w:tcPr>
          <w:p w14:paraId="035467E1" w14:textId="77777777" w:rsidR="009C752C" w:rsidRPr="00F70FBD" w:rsidRDefault="009C752C">
            <w:pPr>
              <w:pStyle w:val="TableParagraph"/>
              <w:ind w:left="0"/>
              <w:jc w:val="left"/>
              <w:rPr>
                <w:sz w:val="18"/>
              </w:rPr>
            </w:pPr>
          </w:p>
        </w:tc>
        <w:tc>
          <w:tcPr>
            <w:tcW w:w="2835" w:type="dxa"/>
            <w:tcBorders>
              <w:top w:val="nil"/>
              <w:bottom w:val="nil"/>
            </w:tcBorders>
          </w:tcPr>
          <w:p w14:paraId="5821DAC9" w14:textId="77777777" w:rsidR="009C752C" w:rsidRPr="00F70FBD" w:rsidRDefault="00C81F4D">
            <w:pPr>
              <w:pStyle w:val="TableParagraph"/>
              <w:spacing w:line="234" w:lineRule="exact"/>
              <w:ind w:left="107"/>
              <w:jc w:val="left"/>
            </w:pPr>
            <w:r w:rsidRPr="00F70FBD">
              <w:t>куәландыратын жоғалған</w:t>
            </w:r>
          </w:p>
        </w:tc>
        <w:tc>
          <w:tcPr>
            <w:tcW w:w="4537" w:type="dxa"/>
            <w:tcBorders>
              <w:top w:val="nil"/>
              <w:bottom w:val="nil"/>
            </w:tcBorders>
          </w:tcPr>
          <w:p w14:paraId="25D325C5" w14:textId="77777777" w:rsidR="009C752C" w:rsidRPr="00F70FBD" w:rsidRDefault="00C81F4D">
            <w:pPr>
              <w:pStyle w:val="TableParagraph"/>
              <w:spacing w:line="234" w:lineRule="exact"/>
              <w:ind w:left="107"/>
              <w:jc w:val="left"/>
            </w:pPr>
            <w:r w:rsidRPr="00F70FBD">
              <w:t>басқа тұлғаның жеке басын куәландыратын</w:t>
            </w:r>
          </w:p>
        </w:tc>
        <w:tc>
          <w:tcPr>
            <w:tcW w:w="1983" w:type="dxa"/>
            <w:tcBorders>
              <w:top w:val="nil"/>
              <w:bottom w:val="nil"/>
            </w:tcBorders>
          </w:tcPr>
          <w:p w14:paraId="305CAB64" w14:textId="77777777" w:rsidR="009C752C" w:rsidRPr="00F70FBD" w:rsidRDefault="009C752C">
            <w:pPr>
              <w:pStyle w:val="TableParagraph"/>
              <w:ind w:left="0"/>
              <w:jc w:val="left"/>
              <w:rPr>
                <w:sz w:val="18"/>
              </w:rPr>
            </w:pPr>
          </w:p>
        </w:tc>
      </w:tr>
      <w:tr w:rsidR="009C752C" w:rsidRPr="00F70FBD" w14:paraId="7581664D" w14:textId="77777777">
        <w:trPr>
          <w:trHeight w:val="253"/>
        </w:trPr>
        <w:tc>
          <w:tcPr>
            <w:tcW w:w="562" w:type="dxa"/>
            <w:tcBorders>
              <w:top w:val="nil"/>
              <w:bottom w:val="nil"/>
            </w:tcBorders>
          </w:tcPr>
          <w:p w14:paraId="0E48A08C" w14:textId="77777777" w:rsidR="009C752C" w:rsidRPr="00F70FBD" w:rsidRDefault="009C752C">
            <w:pPr>
              <w:pStyle w:val="TableParagraph"/>
              <w:ind w:left="0"/>
              <w:jc w:val="left"/>
              <w:rPr>
                <w:sz w:val="18"/>
              </w:rPr>
            </w:pPr>
          </w:p>
        </w:tc>
        <w:tc>
          <w:tcPr>
            <w:tcW w:w="2835" w:type="dxa"/>
            <w:tcBorders>
              <w:top w:val="nil"/>
              <w:bottom w:val="nil"/>
            </w:tcBorders>
          </w:tcPr>
          <w:p w14:paraId="1343C98B" w14:textId="77777777" w:rsidR="009C752C" w:rsidRPr="00F70FBD" w:rsidRDefault="00C81F4D">
            <w:pPr>
              <w:pStyle w:val="TableParagraph"/>
              <w:spacing w:line="233" w:lineRule="exact"/>
              <w:ind w:left="107"/>
              <w:jc w:val="left"/>
            </w:pPr>
            <w:r w:rsidRPr="00F70FBD">
              <w:t>және ұрланған құжат</w:t>
            </w:r>
          </w:p>
        </w:tc>
        <w:tc>
          <w:tcPr>
            <w:tcW w:w="4537" w:type="dxa"/>
            <w:tcBorders>
              <w:top w:val="nil"/>
              <w:bottom w:val="nil"/>
            </w:tcBorders>
          </w:tcPr>
          <w:p w14:paraId="2A979331" w14:textId="77777777" w:rsidR="009C752C" w:rsidRPr="00F70FBD" w:rsidRDefault="00C81F4D">
            <w:pPr>
              <w:pStyle w:val="TableParagraph"/>
              <w:spacing w:line="233" w:lineRule="exact"/>
              <w:ind w:left="107"/>
              <w:jc w:val="left"/>
            </w:pPr>
            <w:r w:rsidRPr="00F70FBD">
              <w:t>құжатты беруі.</w:t>
            </w:r>
          </w:p>
        </w:tc>
        <w:tc>
          <w:tcPr>
            <w:tcW w:w="1983" w:type="dxa"/>
            <w:tcBorders>
              <w:top w:val="nil"/>
              <w:bottom w:val="nil"/>
            </w:tcBorders>
          </w:tcPr>
          <w:p w14:paraId="13F69366" w14:textId="77777777" w:rsidR="009C752C" w:rsidRPr="00F70FBD" w:rsidRDefault="009C752C">
            <w:pPr>
              <w:pStyle w:val="TableParagraph"/>
              <w:ind w:left="0"/>
              <w:jc w:val="left"/>
              <w:rPr>
                <w:sz w:val="18"/>
              </w:rPr>
            </w:pPr>
          </w:p>
        </w:tc>
      </w:tr>
      <w:tr w:rsidR="009C752C" w:rsidRPr="00F70FBD" w14:paraId="55E8DCD2" w14:textId="77777777">
        <w:trPr>
          <w:trHeight w:val="251"/>
        </w:trPr>
        <w:tc>
          <w:tcPr>
            <w:tcW w:w="562" w:type="dxa"/>
            <w:tcBorders>
              <w:top w:val="nil"/>
              <w:bottom w:val="nil"/>
            </w:tcBorders>
          </w:tcPr>
          <w:p w14:paraId="003E854C" w14:textId="77777777" w:rsidR="009C752C" w:rsidRPr="00F70FBD" w:rsidRDefault="009C752C">
            <w:pPr>
              <w:pStyle w:val="TableParagraph"/>
              <w:ind w:left="0"/>
              <w:jc w:val="left"/>
              <w:rPr>
                <w:sz w:val="18"/>
              </w:rPr>
            </w:pPr>
          </w:p>
        </w:tc>
        <w:tc>
          <w:tcPr>
            <w:tcW w:w="2835" w:type="dxa"/>
            <w:tcBorders>
              <w:top w:val="nil"/>
              <w:bottom w:val="nil"/>
            </w:tcBorders>
          </w:tcPr>
          <w:p w14:paraId="798C68AE" w14:textId="77777777" w:rsidR="009C752C" w:rsidRPr="00F70FBD" w:rsidRDefault="00C81F4D">
            <w:pPr>
              <w:pStyle w:val="TableParagraph"/>
              <w:spacing w:line="232" w:lineRule="exact"/>
              <w:ind w:left="107"/>
              <w:jc w:val="left"/>
            </w:pPr>
            <w:r w:rsidRPr="00F70FBD">
              <w:t>бойынша операциялар</w:t>
            </w:r>
          </w:p>
        </w:tc>
        <w:tc>
          <w:tcPr>
            <w:tcW w:w="4537" w:type="dxa"/>
            <w:tcBorders>
              <w:top w:val="nil"/>
              <w:bottom w:val="nil"/>
            </w:tcBorders>
          </w:tcPr>
          <w:p w14:paraId="1A98E4A2" w14:textId="77777777" w:rsidR="009C752C" w:rsidRPr="00F70FBD" w:rsidRDefault="00C81F4D">
            <w:pPr>
              <w:pStyle w:val="TableParagraph"/>
              <w:tabs>
                <w:tab w:val="left" w:pos="1451"/>
                <w:tab w:val="left" w:pos="2585"/>
                <w:tab w:val="left" w:pos="3425"/>
              </w:tabs>
              <w:spacing w:line="232" w:lineRule="exact"/>
              <w:ind w:left="107"/>
              <w:jc w:val="left"/>
            </w:pPr>
            <w:r w:rsidRPr="00F70FBD">
              <w:t>Визуалдау</w:t>
            </w:r>
            <w:r w:rsidRPr="00F70FBD">
              <w:tab/>
              <w:t>арқылы,</w:t>
            </w:r>
            <w:r w:rsidRPr="00F70FBD">
              <w:tab/>
              <w:t>яғни,</w:t>
            </w:r>
            <w:r w:rsidRPr="00F70FBD">
              <w:tab/>
              <w:t>деректерді</w:t>
            </w:r>
          </w:p>
        </w:tc>
        <w:tc>
          <w:tcPr>
            <w:tcW w:w="1983" w:type="dxa"/>
            <w:tcBorders>
              <w:top w:val="nil"/>
              <w:bottom w:val="nil"/>
            </w:tcBorders>
          </w:tcPr>
          <w:p w14:paraId="7687E1A8" w14:textId="77777777" w:rsidR="009C752C" w:rsidRPr="00F70FBD" w:rsidRDefault="009C752C">
            <w:pPr>
              <w:pStyle w:val="TableParagraph"/>
              <w:ind w:left="0"/>
              <w:jc w:val="left"/>
              <w:rPr>
                <w:sz w:val="18"/>
              </w:rPr>
            </w:pPr>
          </w:p>
        </w:tc>
      </w:tr>
      <w:tr w:rsidR="009C752C" w:rsidRPr="00F70FBD" w14:paraId="4348164C" w14:textId="77777777">
        <w:trPr>
          <w:trHeight w:val="253"/>
        </w:trPr>
        <w:tc>
          <w:tcPr>
            <w:tcW w:w="562" w:type="dxa"/>
            <w:tcBorders>
              <w:top w:val="nil"/>
              <w:bottom w:val="nil"/>
            </w:tcBorders>
          </w:tcPr>
          <w:p w14:paraId="616C489E" w14:textId="77777777" w:rsidR="009C752C" w:rsidRPr="00F70FBD" w:rsidRDefault="009C752C">
            <w:pPr>
              <w:pStyle w:val="TableParagraph"/>
              <w:ind w:left="0"/>
              <w:jc w:val="left"/>
              <w:rPr>
                <w:sz w:val="18"/>
              </w:rPr>
            </w:pPr>
          </w:p>
        </w:tc>
        <w:tc>
          <w:tcPr>
            <w:tcW w:w="2835" w:type="dxa"/>
            <w:tcBorders>
              <w:top w:val="nil"/>
              <w:bottom w:val="nil"/>
            </w:tcBorders>
          </w:tcPr>
          <w:p w14:paraId="122AB78F" w14:textId="77777777" w:rsidR="009C752C" w:rsidRPr="00F70FBD" w:rsidRDefault="00C81F4D">
            <w:pPr>
              <w:pStyle w:val="TableParagraph"/>
              <w:spacing w:line="233" w:lineRule="exact"/>
              <w:ind w:left="107"/>
              <w:jc w:val="left"/>
            </w:pPr>
            <w:r w:rsidRPr="00F70FBD">
              <w:t>жасау әрекет жасауы</w:t>
            </w:r>
          </w:p>
        </w:tc>
        <w:tc>
          <w:tcPr>
            <w:tcW w:w="4537" w:type="dxa"/>
            <w:tcBorders>
              <w:top w:val="nil"/>
              <w:bottom w:val="nil"/>
            </w:tcBorders>
          </w:tcPr>
          <w:p w14:paraId="0BD09A7B" w14:textId="77777777" w:rsidR="009C752C" w:rsidRPr="00F70FBD" w:rsidRDefault="00C81F4D">
            <w:pPr>
              <w:pStyle w:val="TableParagraph"/>
              <w:spacing w:line="233" w:lineRule="exact"/>
              <w:ind w:left="107"/>
              <w:jc w:val="left"/>
            </w:pPr>
            <w:r w:rsidRPr="00F70FBD">
              <w:t>салыстыруда (сәйкестендіру мәліметтері және</w:t>
            </w:r>
          </w:p>
        </w:tc>
        <w:tc>
          <w:tcPr>
            <w:tcW w:w="1983" w:type="dxa"/>
            <w:tcBorders>
              <w:top w:val="nil"/>
              <w:bottom w:val="nil"/>
            </w:tcBorders>
          </w:tcPr>
          <w:p w14:paraId="5CC316A1" w14:textId="77777777" w:rsidR="009C752C" w:rsidRPr="00F70FBD" w:rsidRDefault="009C752C">
            <w:pPr>
              <w:pStyle w:val="TableParagraph"/>
              <w:ind w:left="0"/>
              <w:jc w:val="left"/>
              <w:rPr>
                <w:sz w:val="18"/>
              </w:rPr>
            </w:pPr>
          </w:p>
        </w:tc>
      </w:tr>
      <w:tr w:rsidR="009C752C" w:rsidRPr="00F70FBD" w14:paraId="3E3B1559" w14:textId="77777777">
        <w:trPr>
          <w:trHeight w:val="253"/>
        </w:trPr>
        <w:tc>
          <w:tcPr>
            <w:tcW w:w="562" w:type="dxa"/>
            <w:tcBorders>
              <w:top w:val="nil"/>
              <w:bottom w:val="nil"/>
            </w:tcBorders>
          </w:tcPr>
          <w:p w14:paraId="3F8C4C75" w14:textId="77777777" w:rsidR="009C752C" w:rsidRPr="00F70FBD" w:rsidRDefault="009C752C">
            <w:pPr>
              <w:pStyle w:val="TableParagraph"/>
              <w:ind w:left="0"/>
              <w:jc w:val="left"/>
              <w:rPr>
                <w:sz w:val="18"/>
              </w:rPr>
            </w:pPr>
          </w:p>
        </w:tc>
        <w:tc>
          <w:tcPr>
            <w:tcW w:w="2835" w:type="dxa"/>
            <w:tcBorders>
              <w:top w:val="nil"/>
              <w:bottom w:val="nil"/>
            </w:tcBorders>
          </w:tcPr>
          <w:p w14:paraId="045DFF19" w14:textId="77777777" w:rsidR="009C752C" w:rsidRPr="00F70FBD" w:rsidRDefault="009C752C">
            <w:pPr>
              <w:pStyle w:val="TableParagraph"/>
              <w:ind w:left="0"/>
              <w:jc w:val="left"/>
              <w:rPr>
                <w:sz w:val="18"/>
              </w:rPr>
            </w:pPr>
          </w:p>
        </w:tc>
        <w:tc>
          <w:tcPr>
            <w:tcW w:w="4537" w:type="dxa"/>
            <w:tcBorders>
              <w:top w:val="nil"/>
              <w:bottom w:val="nil"/>
            </w:tcBorders>
          </w:tcPr>
          <w:p w14:paraId="25100659" w14:textId="77777777" w:rsidR="009C752C" w:rsidRPr="00F70FBD" w:rsidRDefault="00C81F4D">
            <w:pPr>
              <w:pStyle w:val="TableParagraph"/>
              <w:spacing w:line="233" w:lineRule="exact"/>
              <w:ind w:left="107"/>
              <w:jc w:val="left"/>
            </w:pPr>
            <w:r w:rsidRPr="00F70FBD">
              <w:t>сурет) клиент жеке басты куәландыратын</w:t>
            </w:r>
          </w:p>
        </w:tc>
        <w:tc>
          <w:tcPr>
            <w:tcW w:w="1983" w:type="dxa"/>
            <w:tcBorders>
              <w:top w:val="nil"/>
              <w:bottom w:val="nil"/>
            </w:tcBorders>
          </w:tcPr>
          <w:p w14:paraId="72D05ADF" w14:textId="77777777" w:rsidR="009C752C" w:rsidRPr="00F70FBD" w:rsidRDefault="009C752C">
            <w:pPr>
              <w:pStyle w:val="TableParagraph"/>
              <w:ind w:left="0"/>
              <w:jc w:val="left"/>
              <w:rPr>
                <w:sz w:val="18"/>
              </w:rPr>
            </w:pPr>
          </w:p>
        </w:tc>
      </w:tr>
      <w:tr w:rsidR="009C752C" w:rsidRPr="00F70FBD" w14:paraId="6DCC5622" w14:textId="77777777">
        <w:trPr>
          <w:trHeight w:val="253"/>
        </w:trPr>
        <w:tc>
          <w:tcPr>
            <w:tcW w:w="562" w:type="dxa"/>
            <w:tcBorders>
              <w:top w:val="nil"/>
              <w:bottom w:val="nil"/>
            </w:tcBorders>
          </w:tcPr>
          <w:p w14:paraId="7BAEC661" w14:textId="77777777" w:rsidR="009C752C" w:rsidRPr="00F70FBD" w:rsidRDefault="009C752C">
            <w:pPr>
              <w:pStyle w:val="TableParagraph"/>
              <w:ind w:left="0"/>
              <w:jc w:val="left"/>
              <w:rPr>
                <w:sz w:val="18"/>
              </w:rPr>
            </w:pPr>
          </w:p>
        </w:tc>
        <w:tc>
          <w:tcPr>
            <w:tcW w:w="2835" w:type="dxa"/>
            <w:tcBorders>
              <w:top w:val="nil"/>
              <w:bottom w:val="nil"/>
            </w:tcBorders>
          </w:tcPr>
          <w:p w14:paraId="7AFD6947" w14:textId="77777777" w:rsidR="009C752C" w:rsidRPr="00F70FBD" w:rsidRDefault="009C752C">
            <w:pPr>
              <w:pStyle w:val="TableParagraph"/>
              <w:ind w:left="0"/>
              <w:jc w:val="left"/>
              <w:rPr>
                <w:sz w:val="18"/>
              </w:rPr>
            </w:pPr>
          </w:p>
        </w:tc>
        <w:tc>
          <w:tcPr>
            <w:tcW w:w="4537" w:type="dxa"/>
            <w:tcBorders>
              <w:top w:val="nil"/>
              <w:bottom w:val="nil"/>
            </w:tcBorders>
          </w:tcPr>
          <w:p w14:paraId="66BCB450" w14:textId="77777777" w:rsidR="009C752C" w:rsidRPr="00F70FBD" w:rsidRDefault="00C81F4D">
            <w:pPr>
              <w:pStyle w:val="TableParagraph"/>
              <w:spacing w:line="233" w:lineRule="exact"/>
              <w:ind w:left="107"/>
              <w:jc w:val="left"/>
            </w:pPr>
            <w:r w:rsidRPr="00F70FBD">
              <w:t>құжаттағы тұлға болып табылмайтындығы</w:t>
            </w:r>
          </w:p>
        </w:tc>
        <w:tc>
          <w:tcPr>
            <w:tcW w:w="1983" w:type="dxa"/>
            <w:tcBorders>
              <w:top w:val="nil"/>
              <w:bottom w:val="nil"/>
            </w:tcBorders>
          </w:tcPr>
          <w:p w14:paraId="705E5413" w14:textId="77777777" w:rsidR="009C752C" w:rsidRPr="00F70FBD" w:rsidRDefault="009C752C">
            <w:pPr>
              <w:pStyle w:val="TableParagraph"/>
              <w:ind w:left="0"/>
              <w:jc w:val="left"/>
              <w:rPr>
                <w:sz w:val="18"/>
              </w:rPr>
            </w:pPr>
          </w:p>
        </w:tc>
      </w:tr>
      <w:tr w:rsidR="009C752C" w:rsidRPr="00F70FBD" w14:paraId="7EAFABA4" w14:textId="77777777">
        <w:trPr>
          <w:trHeight w:val="506"/>
        </w:trPr>
        <w:tc>
          <w:tcPr>
            <w:tcW w:w="562" w:type="dxa"/>
            <w:tcBorders>
              <w:top w:val="nil"/>
            </w:tcBorders>
          </w:tcPr>
          <w:p w14:paraId="531152A8" w14:textId="77777777" w:rsidR="009C752C" w:rsidRPr="00F70FBD" w:rsidRDefault="009C752C">
            <w:pPr>
              <w:pStyle w:val="TableParagraph"/>
              <w:ind w:left="0"/>
              <w:jc w:val="left"/>
            </w:pPr>
          </w:p>
        </w:tc>
        <w:tc>
          <w:tcPr>
            <w:tcW w:w="2835" w:type="dxa"/>
            <w:tcBorders>
              <w:top w:val="nil"/>
            </w:tcBorders>
          </w:tcPr>
          <w:p w14:paraId="5A9CDE0E" w14:textId="77777777" w:rsidR="009C752C" w:rsidRPr="00F70FBD" w:rsidRDefault="009C752C">
            <w:pPr>
              <w:pStyle w:val="TableParagraph"/>
              <w:ind w:left="0"/>
              <w:jc w:val="left"/>
            </w:pPr>
          </w:p>
        </w:tc>
        <w:tc>
          <w:tcPr>
            <w:tcW w:w="4537" w:type="dxa"/>
            <w:tcBorders>
              <w:top w:val="nil"/>
            </w:tcBorders>
          </w:tcPr>
          <w:p w14:paraId="4EFFB5EC" w14:textId="77777777" w:rsidR="009C752C" w:rsidRPr="00F70FBD" w:rsidRDefault="00C81F4D">
            <w:pPr>
              <w:pStyle w:val="TableParagraph"/>
              <w:spacing w:line="249" w:lineRule="exact"/>
              <w:ind w:left="107"/>
              <w:jc w:val="left"/>
            </w:pPr>
            <w:r w:rsidRPr="00F70FBD">
              <w:t>анықталды.</w:t>
            </w:r>
          </w:p>
        </w:tc>
        <w:tc>
          <w:tcPr>
            <w:tcW w:w="1983" w:type="dxa"/>
            <w:tcBorders>
              <w:top w:val="nil"/>
              <w:bottom w:val="nil"/>
            </w:tcBorders>
          </w:tcPr>
          <w:p w14:paraId="42F2FBB8" w14:textId="77777777" w:rsidR="009C752C" w:rsidRPr="00F70FBD" w:rsidRDefault="009C752C">
            <w:pPr>
              <w:pStyle w:val="TableParagraph"/>
              <w:ind w:left="0"/>
              <w:jc w:val="left"/>
            </w:pPr>
          </w:p>
        </w:tc>
      </w:tr>
      <w:tr w:rsidR="009C752C" w:rsidRPr="00F70FBD" w14:paraId="1C97954B" w14:textId="77777777">
        <w:trPr>
          <w:trHeight w:val="252"/>
        </w:trPr>
        <w:tc>
          <w:tcPr>
            <w:tcW w:w="562" w:type="dxa"/>
            <w:tcBorders>
              <w:bottom w:val="nil"/>
            </w:tcBorders>
          </w:tcPr>
          <w:p w14:paraId="34589EB3" w14:textId="77777777" w:rsidR="009C752C" w:rsidRPr="00F70FBD" w:rsidRDefault="00C81F4D">
            <w:pPr>
              <w:pStyle w:val="TableParagraph"/>
              <w:spacing w:line="233" w:lineRule="exact"/>
              <w:ind w:left="107"/>
              <w:jc w:val="left"/>
            </w:pPr>
            <w:r w:rsidRPr="00F70FBD">
              <w:t>2</w:t>
            </w:r>
          </w:p>
        </w:tc>
        <w:tc>
          <w:tcPr>
            <w:tcW w:w="2835" w:type="dxa"/>
            <w:tcBorders>
              <w:bottom w:val="nil"/>
            </w:tcBorders>
          </w:tcPr>
          <w:p w14:paraId="46CD1710" w14:textId="77777777" w:rsidR="009C752C" w:rsidRPr="00F70FBD" w:rsidRDefault="00C81F4D">
            <w:pPr>
              <w:pStyle w:val="TableParagraph"/>
              <w:spacing w:line="233" w:lineRule="exact"/>
              <w:ind w:left="140"/>
              <w:jc w:val="left"/>
            </w:pPr>
            <w:r w:rsidRPr="00F70FBD">
              <w:t>Клиенттің (клиенттің</w:t>
            </w:r>
          </w:p>
        </w:tc>
        <w:tc>
          <w:tcPr>
            <w:tcW w:w="4537" w:type="dxa"/>
            <w:tcBorders>
              <w:bottom w:val="nil"/>
            </w:tcBorders>
          </w:tcPr>
          <w:p w14:paraId="44FA9914" w14:textId="77777777" w:rsidR="009C752C" w:rsidRPr="00F70FBD" w:rsidRDefault="00C81F4D">
            <w:pPr>
              <w:pStyle w:val="TableParagraph"/>
              <w:tabs>
                <w:tab w:val="left" w:pos="1021"/>
                <w:tab w:val="left" w:pos="1904"/>
                <w:tab w:val="left" w:pos="2341"/>
                <w:tab w:val="left" w:pos="3382"/>
              </w:tabs>
              <w:spacing w:line="233" w:lineRule="exact"/>
              <w:ind w:left="124"/>
              <w:jc w:val="left"/>
            </w:pPr>
            <w:r w:rsidRPr="00F70FBD">
              <w:t>Клиент</w:t>
            </w:r>
            <w:r w:rsidRPr="00F70FBD">
              <w:tab/>
              <w:t>тұрғын</w:t>
            </w:r>
            <w:r w:rsidRPr="00F70FBD">
              <w:tab/>
              <w:t>үй</w:t>
            </w:r>
            <w:r w:rsidRPr="00F70FBD">
              <w:tab/>
              <w:t>құрылыс</w:t>
            </w:r>
            <w:r w:rsidRPr="00F70FBD">
              <w:tab/>
              <w:t>жинақтары</w:t>
            </w:r>
          </w:p>
        </w:tc>
        <w:tc>
          <w:tcPr>
            <w:tcW w:w="1983" w:type="dxa"/>
            <w:tcBorders>
              <w:top w:val="nil"/>
              <w:bottom w:val="nil"/>
            </w:tcBorders>
          </w:tcPr>
          <w:p w14:paraId="5CCF6D0E" w14:textId="77777777" w:rsidR="009C752C" w:rsidRPr="00F70FBD" w:rsidRDefault="009C752C">
            <w:pPr>
              <w:pStyle w:val="TableParagraph"/>
              <w:ind w:left="0"/>
              <w:jc w:val="left"/>
              <w:rPr>
                <w:sz w:val="18"/>
              </w:rPr>
            </w:pPr>
          </w:p>
        </w:tc>
      </w:tr>
      <w:tr w:rsidR="009C752C" w:rsidRPr="00F70FBD" w14:paraId="15F77705" w14:textId="77777777">
        <w:trPr>
          <w:trHeight w:val="495"/>
        </w:trPr>
        <w:tc>
          <w:tcPr>
            <w:tcW w:w="562" w:type="dxa"/>
            <w:vMerge w:val="restart"/>
            <w:tcBorders>
              <w:top w:val="nil"/>
            </w:tcBorders>
          </w:tcPr>
          <w:p w14:paraId="7E47249A" w14:textId="77777777" w:rsidR="009C752C" w:rsidRPr="00F70FBD" w:rsidRDefault="009C752C">
            <w:pPr>
              <w:pStyle w:val="TableParagraph"/>
              <w:ind w:left="0"/>
              <w:jc w:val="left"/>
            </w:pPr>
          </w:p>
        </w:tc>
        <w:tc>
          <w:tcPr>
            <w:tcW w:w="2835" w:type="dxa"/>
            <w:tcBorders>
              <w:top w:val="nil"/>
              <w:bottom w:val="nil"/>
            </w:tcBorders>
          </w:tcPr>
          <w:p w14:paraId="0A54174B" w14:textId="77777777" w:rsidR="009C752C" w:rsidRPr="00F70FBD" w:rsidRDefault="00C81F4D">
            <w:pPr>
              <w:pStyle w:val="TableParagraph"/>
              <w:spacing w:line="248" w:lineRule="exact"/>
              <w:ind w:left="107"/>
              <w:jc w:val="left"/>
            </w:pPr>
            <w:r w:rsidRPr="00F70FBD">
              <w:t>өкілінің) ТҚЖ туралы шарт</w:t>
            </w:r>
          </w:p>
          <w:p w14:paraId="570E48B9" w14:textId="77777777" w:rsidR="009C752C" w:rsidRPr="00F70FBD" w:rsidRDefault="00C81F4D">
            <w:pPr>
              <w:pStyle w:val="TableParagraph"/>
              <w:spacing w:line="228" w:lineRule="exact"/>
              <w:ind w:left="107"/>
              <w:jc w:val="left"/>
            </w:pPr>
            <w:r w:rsidRPr="00F70FBD">
              <w:t>жасау кезінде жөнсіз</w:t>
            </w:r>
          </w:p>
        </w:tc>
        <w:tc>
          <w:tcPr>
            <w:tcW w:w="4537" w:type="dxa"/>
            <w:tcBorders>
              <w:top w:val="nil"/>
              <w:bottom w:val="nil"/>
            </w:tcBorders>
          </w:tcPr>
          <w:p w14:paraId="5A08CF0D" w14:textId="77777777" w:rsidR="009C752C" w:rsidRPr="00F70FBD" w:rsidRDefault="00C81F4D">
            <w:pPr>
              <w:pStyle w:val="TableParagraph"/>
              <w:spacing w:line="248" w:lineRule="exact"/>
              <w:ind w:left="107"/>
              <w:jc w:val="left"/>
            </w:pPr>
            <w:r w:rsidRPr="00F70FBD">
              <w:t xml:space="preserve">туралы   шарт   жасауды   тездетуді </w:t>
            </w:r>
            <w:r w:rsidRPr="00F70FBD">
              <w:rPr>
                <w:spacing w:val="32"/>
              </w:rPr>
              <w:t xml:space="preserve"> </w:t>
            </w:r>
            <w:r w:rsidRPr="00F70FBD">
              <w:t>сұрайды.</w:t>
            </w:r>
          </w:p>
          <w:p w14:paraId="1EFC0A81" w14:textId="77777777" w:rsidR="009C752C" w:rsidRPr="00F70FBD" w:rsidRDefault="00C81F4D">
            <w:pPr>
              <w:pStyle w:val="TableParagraph"/>
              <w:spacing w:line="228" w:lineRule="exact"/>
              <w:ind w:left="107"/>
              <w:jc w:val="left"/>
            </w:pPr>
            <w:r w:rsidRPr="00F70FBD">
              <w:t>Сондай-ақ,</w:t>
            </w:r>
            <w:r w:rsidRPr="00F70FBD">
              <w:rPr>
                <w:spacing w:val="27"/>
              </w:rPr>
              <w:t xml:space="preserve"> </w:t>
            </w:r>
            <w:r w:rsidRPr="00F70FBD">
              <w:t>клиент</w:t>
            </w:r>
            <w:r w:rsidRPr="00F70FBD">
              <w:rPr>
                <w:spacing w:val="29"/>
              </w:rPr>
              <w:t xml:space="preserve"> </w:t>
            </w:r>
            <w:r w:rsidRPr="00F70FBD">
              <w:t>–</w:t>
            </w:r>
            <w:r w:rsidRPr="00F70FBD">
              <w:rPr>
                <w:spacing w:val="28"/>
              </w:rPr>
              <w:t xml:space="preserve"> </w:t>
            </w:r>
            <w:r w:rsidRPr="00F70FBD">
              <w:t>күмәнді</w:t>
            </w:r>
            <w:r w:rsidRPr="00F70FBD">
              <w:rPr>
                <w:spacing w:val="29"/>
              </w:rPr>
              <w:t xml:space="preserve"> </w:t>
            </w:r>
            <w:r w:rsidRPr="00F70FBD">
              <w:t>операцияларды</w:t>
            </w:r>
          </w:p>
        </w:tc>
        <w:tc>
          <w:tcPr>
            <w:tcW w:w="1983" w:type="dxa"/>
            <w:tcBorders>
              <w:top w:val="nil"/>
              <w:bottom w:val="nil"/>
            </w:tcBorders>
          </w:tcPr>
          <w:p w14:paraId="462BB61A" w14:textId="77777777" w:rsidR="009C752C" w:rsidRPr="00F70FBD" w:rsidRDefault="009C752C">
            <w:pPr>
              <w:pStyle w:val="TableParagraph"/>
              <w:spacing w:before="7"/>
              <w:ind w:left="0"/>
              <w:jc w:val="left"/>
              <w:rPr>
                <w:b/>
                <w:sz w:val="20"/>
              </w:rPr>
            </w:pPr>
          </w:p>
          <w:p w14:paraId="15F5E8FA" w14:textId="77777777" w:rsidR="009C752C" w:rsidRPr="00F70FBD" w:rsidRDefault="00C81F4D">
            <w:pPr>
              <w:pStyle w:val="TableParagraph"/>
              <w:spacing w:line="238" w:lineRule="exact"/>
              <w:ind w:left="107"/>
              <w:jc w:val="left"/>
            </w:pPr>
            <w:r w:rsidRPr="00F70FBD">
              <w:t>Көрсетілген</w:t>
            </w:r>
          </w:p>
        </w:tc>
      </w:tr>
      <w:tr w:rsidR="009C752C" w:rsidRPr="00F70FBD" w14:paraId="38330C78" w14:textId="77777777">
        <w:trPr>
          <w:trHeight w:val="243"/>
        </w:trPr>
        <w:tc>
          <w:tcPr>
            <w:tcW w:w="562" w:type="dxa"/>
            <w:vMerge/>
            <w:tcBorders>
              <w:top w:val="nil"/>
            </w:tcBorders>
          </w:tcPr>
          <w:p w14:paraId="519DB722" w14:textId="77777777" w:rsidR="009C752C" w:rsidRPr="00F70FBD" w:rsidRDefault="009C752C">
            <w:pPr>
              <w:rPr>
                <w:sz w:val="2"/>
                <w:szCs w:val="2"/>
              </w:rPr>
            </w:pPr>
          </w:p>
        </w:tc>
        <w:tc>
          <w:tcPr>
            <w:tcW w:w="2835" w:type="dxa"/>
            <w:tcBorders>
              <w:top w:val="nil"/>
              <w:bottom w:val="nil"/>
            </w:tcBorders>
          </w:tcPr>
          <w:p w14:paraId="2A8775A9" w14:textId="77777777" w:rsidR="009C752C" w:rsidRPr="00F70FBD" w:rsidRDefault="00C81F4D">
            <w:pPr>
              <w:pStyle w:val="TableParagraph"/>
              <w:spacing w:line="223" w:lineRule="exact"/>
              <w:ind w:left="107"/>
              <w:jc w:val="left"/>
            </w:pPr>
            <w:r w:rsidRPr="00F70FBD">
              <w:t>асығыстығы және (немесе)</w:t>
            </w:r>
          </w:p>
        </w:tc>
        <w:tc>
          <w:tcPr>
            <w:tcW w:w="4537" w:type="dxa"/>
            <w:tcBorders>
              <w:top w:val="nil"/>
              <w:bottom w:val="nil"/>
            </w:tcBorders>
          </w:tcPr>
          <w:p w14:paraId="29B993DC" w14:textId="77777777" w:rsidR="009C752C" w:rsidRPr="00F70FBD" w:rsidRDefault="00C81F4D">
            <w:pPr>
              <w:pStyle w:val="TableParagraph"/>
              <w:spacing w:line="223" w:lineRule="exact"/>
              <w:ind w:left="107"/>
              <w:jc w:val="left"/>
            </w:pPr>
            <w:r w:rsidRPr="00F70FBD">
              <w:t>анықтаудың қандай ішкі талаптары және</w:t>
            </w:r>
          </w:p>
        </w:tc>
        <w:tc>
          <w:tcPr>
            <w:tcW w:w="1983" w:type="dxa"/>
            <w:tcBorders>
              <w:top w:val="nil"/>
              <w:bottom w:val="nil"/>
            </w:tcBorders>
          </w:tcPr>
          <w:p w14:paraId="4F6A32FE" w14:textId="77777777" w:rsidR="009C752C" w:rsidRPr="00F70FBD" w:rsidRDefault="00C81F4D">
            <w:pPr>
              <w:pStyle w:val="TableParagraph"/>
              <w:spacing w:line="223" w:lineRule="exact"/>
              <w:ind w:left="107"/>
              <w:jc w:val="left"/>
            </w:pPr>
            <w:r w:rsidRPr="00F70FBD">
              <w:t>аталған күмәнді</w:t>
            </w:r>
          </w:p>
        </w:tc>
      </w:tr>
      <w:tr w:rsidR="009C752C" w:rsidRPr="00F70FBD" w14:paraId="17623779" w14:textId="77777777">
        <w:trPr>
          <w:trHeight w:val="242"/>
        </w:trPr>
        <w:tc>
          <w:tcPr>
            <w:tcW w:w="562" w:type="dxa"/>
            <w:vMerge/>
            <w:tcBorders>
              <w:top w:val="nil"/>
            </w:tcBorders>
          </w:tcPr>
          <w:p w14:paraId="19723B67" w14:textId="77777777" w:rsidR="009C752C" w:rsidRPr="00F70FBD" w:rsidRDefault="009C752C">
            <w:pPr>
              <w:rPr>
                <w:sz w:val="2"/>
                <w:szCs w:val="2"/>
              </w:rPr>
            </w:pPr>
          </w:p>
        </w:tc>
        <w:tc>
          <w:tcPr>
            <w:tcW w:w="2835" w:type="dxa"/>
            <w:tcBorders>
              <w:top w:val="nil"/>
              <w:bottom w:val="nil"/>
            </w:tcBorders>
          </w:tcPr>
          <w:p w14:paraId="4E5D8FCC" w14:textId="77777777" w:rsidR="009C752C" w:rsidRPr="00F70FBD" w:rsidRDefault="00C81F4D">
            <w:pPr>
              <w:pStyle w:val="TableParagraph"/>
              <w:spacing w:line="222" w:lineRule="exact"/>
              <w:ind w:left="107"/>
              <w:jc w:val="left"/>
            </w:pPr>
            <w:r w:rsidRPr="00F70FBD">
              <w:t>ТҚЖ туралы шарт жасауға</w:t>
            </w:r>
          </w:p>
        </w:tc>
        <w:tc>
          <w:tcPr>
            <w:tcW w:w="4537" w:type="dxa"/>
            <w:tcBorders>
              <w:top w:val="nil"/>
              <w:bottom w:val="nil"/>
            </w:tcBorders>
          </w:tcPr>
          <w:p w14:paraId="7662537B" w14:textId="77777777" w:rsidR="009C752C" w:rsidRPr="00F70FBD" w:rsidRDefault="00C81F4D">
            <w:pPr>
              <w:pStyle w:val="TableParagraph"/>
              <w:tabs>
                <w:tab w:val="left" w:pos="1335"/>
                <w:tab w:val="left" w:pos="1874"/>
                <w:tab w:val="left" w:pos="3055"/>
              </w:tabs>
              <w:spacing w:line="222" w:lineRule="exact"/>
              <w:ind w:left="107"/>
              <w:jc w:val="left"/>
            </w:pPr>
            <w:r w:rsidRPr="00F70FBD">
              <w:t>өлшемдері</w:t>
            </w:r>
            <w:r w:rsidRPr="00F70FBD">
              <w:tab/>
              <w:t>бар</w:t>
            </w:r>
            <w:r w:rsidRPr="00F70FBD">
              <w:tab/>
              <w:t>екендігіне</w:t>
            </w:r>
            <w:r w:rsidRPr="00F70FBD">
              <w:tab/>
              <w:t>қызығушылық</w:t>
            </w:r>
          </w:p>
        </w:tc>
        <w:tc>
          <w:tcPr>
            <w:tcW w:w="1983" w:type="dxa"/>
            <w:tcBorders>
              <w:top w:val="nil"/>
              <w:bottom w:val="nil"/>
            </w:tcBorders>
          </w:tcPr>
          <w:p w14:paraId="352995BD" w14:textId="77777777" w:rsidR="009C752C" w:rsidRPr="00F70FBD" w:rsidRDefault="00C81F4D">
            <w:pPr>
              <w:pStyle w:val="TableParagraph"/>
              <w:spacing w:line="222" w:lineRule="exact"/>
              <w:ind w:left="107"/>
              <w:jc w:val="left"/>
            </w:pPr>
            <w:r w:rsidRPr="00F70FBD">
              <w:t>әрекеттер</w:t>
            </w:r>
          </w:p>
        </w:tc>
      </w:tr>
      <w:tr w:rsidR="009C752C" w:rsidRPr="00F70FBD" w14:paraId="3BDC9DC1" w14:textId="77777777">
        <w:trPr>
          <w:trHeight w:val="244"/>
        </w:trPr>
        <w:tc>
          <w:tcPr>
            <w:tcW w:w="562" w:type="dxa"/>
            <w:vMerge/>
            <w:tcBorders>
              <w:top w:val="nil"/>
            </w:tcBorders>
          </w:tcPr>
          <w:p w14:paraId="2DF6DF32" w14:textId="77777777" w:rsidR="009C752C" w:rsidRPr="00F70FBD" w:rsidRDefault="009C752C">
            <w:pPr>
              <w:rPr>
                <w:sz w:val="2"/>
                <w:szCs w:val="2"/>
              </w:rPr>
            </w:pPr>
          </w:p>
        </w:tc>
        <w:tc>
          <w:tcPr>
            <w:tcW w:w="2835" w:type="dxa"/>
            <w:tcBorders>
              <w:top w:val="nil"/>
              <w:bottom w:val="nil"/>
            </w:tcBorders>
          </w:tcPr>
          <w:p w14:paraId="72DD4A84" w14:textId="77777777" w:rsidR="009C752C" w:rsidRPr="00F70FBD" w:rsidRDefault="00C81F4D">
            <w:pPr>
              <w:pStyle w:val="TableParagraph"/>
              <w:spacing w:line="225" w:lineRule="exact"/>
              <w:ind w:left="107"/>
              <w:jc w:val="left"/>
            </w:pPr>
            <w:r w:rsidRPr="00F70FBD">
              <w:t>қатысты құпия</w:t>
            </w:r>
          </w:p>
        </w:tc>
        <w:tc>
          <w:tcPr>
            <w:tcW w:w="4537" w:type="dxa"/>
            <w:tcBorders>
              <w:top w:val="nil"/>
              <w:bottom w:val="nil"/>
            </w:tcBorders>
          </w:tcPr>
          <w:p w14:paraId="2E80A37D" w14:textId="77777777" w:rsidR="009C752C" w:rsidRPr="00F70FBD" w:rsidRDefault="00C81F4D">
            <w:pPr>
              <w:pStyle w:val="TableParagraph"/>
              <w:spacing w:line="225" w:lineRule="exact"/>
              <w:ind w:left="107"/>
              <w:jc w:val="left"/>
            </w:pPr>
            <w:r w:rsidRPr="00F70FBD">
              <w:t>танытады; олар жүргізген операциялардың</w:t>
            </w:r>
          </w:p>
        </w:tc>
        <w:tc>
          <w:tcPr>
            <w:tcW w:w="1983" w:type="dxa"/>
            <w:tcBorders>
              <w:top w:val="nil"/>
              <w:bottom w:val="nil"/>
            </w:tcBorders>
          </w:tcPr>
          <w:p w14:paraId="180CBDDE" w14:textId="77777777" w:rsidR="009C752C" w:rsidRPr="00F70FBD" w:rsidRDefault="00C81F4D">
            <w:pPr>
              <w:pStyle w:val="TableParagraph"/>
              <w:spacing w:line="225" w:lineRule="exact"/>
              <w:ind w:left="107"/>
              <w:jc w:val="left"/>
            </w:pPr>
            <w:r w:rsidRPr="00F70FBD">
              <w:t>клиенттен</w:t>
            </w:r>
          </w:p>
        </w:tc>
      </w:tr>
      <w:tr w:rsidR="009C752C" w:rsidRPr="00F70FBD" w14:paraId="38B6DCD7" w14:textId="77777777">
        <w:trPr>
          <w:trHeight w:val="241"/>
        </w:trPr>
        <w:tc>
          <w:tcPr>
            <w:tcW w:w="562" w:type="dxa"/>
            <w:vMerge/>
            <w:tcBorders>
              <w:top w:val="nil"/>
            </w:tcBorders>
          </w:tcPr>
          <w:p w14:paraId="199CC01F" w14:textId="77777777" w:rsidR="009C752C" w:rsidRPr="00F70FBD" w:rsidRDefault="009C752C">
            <w:pPr>
              <w:rPr>
                <w:sz w:val="2"/>
                <w:szCs w:val="2"/>
              </w:rPr>
            </w:pPr>
          </w:p>
        </w:tc>
        <w:tc>
          <w:tcPr>
            <w:tcW w:w="2835" w:type="dxa"/>
            <w:tcBorders>
              <w:top w:val="nil"/>
              <w:bottom w:val="nil"/>
            </w:tcBorders>
          </w:tcPr>
          <w:p w14:paraId="2D8311EC" w14:textId="77777777" w:rsidR="009C752C" w:rsidRPr="00F70FBD" w:rsidRDefault="00C81F4D">
            <w:pPr>
              <w:pStyle w:val="TableParagraph"/>
              <w:spacing w:line="222" w:lineRule="exact"/>
              <w:ind w:left="107"/>
              <w:jc w:val="left"/>
            </w:pPr>
            <w:r w:rsidRPr="00F70FBD">
              <w:t>ақпараттарға шамадан тыс</w:t>
            </w:r>
          </w:p>
        </w:tc>
        <w:tc>
          <w:tcPr>
            <w:tcW w:w="4537" w:type="dxa"/>
            <w:tcBorders>
              <w:top w:val="nil"/>
              <w:bottom w:val="nil"/>
            </w:tcBorders>
          </w:tcPr>
          <w:p w14:paraId="1853481A" w14:textId="77777777" w:rsidR="009C752C" w:rsidRPr="00F70FBD" w:rsidRDefault="00C81F4D">
            <w:pPr>
              <w:pStyle w:val="TableParagraph"/>
              <w:tabs>
                <w:tab w:val="left" w:pos="2148"/>
                <w:tab w:val="left" w:pos="3417"/>
              </w:tabs>
              <w:spacing w:line="222" w:lineRule="exact"/>
              <w:ind w:left="107"/>
              <w:jc w:val="left"/>
            </w:pPr>
            <w:r w:rsidRPr="00F70FBD">
              <w:t>егжей-тегжейін</w:t>
            </w:r>
            <w:r w:rsidRPr="00F70FBD">
              <w:tab/>
              <w:t>үшінші</w:t>
            </w:r>
            <w:r w:rsidRPr="00F70FBD">
              <w:tab/>
              <w:t>тұлғаларға</w:t>
            </w:r>
          </w:p>
        </w:tc>
        <w:tc>
          <w:tcPr>
            <w:tcW w:w="1983" w:type="dxa"/>
            <w:tcBorders>
              <w:top w:val="nil"/>
              <w:bottom w:val="nil"/>
            </w:tcBorders>
          </w:tcPr>
          <w:p w14:paraId="4E01DE38" w14:textId="77777777" w:rsidR="009C752C" w:rsidRPr="00F70FBD" w:rsidRDefault="00C81F4D">
            <w:pPr>
              <w:pStyle w:val="TableParagraph"/>
              <w:spacing w:line="222" w:lineRule="exact"/>
              <w:ind w:left="107"/>
              <w:jc w:val="left"/>
            </w:pPr>
            <w:r w:rsidRPr="00F70FBD">
              <w:t>анықталған</w:t>
            </w:r>
          </w:p>
        </w:tc>
      </w:tr>
      <w:tr w:rsidR="009C752C" w:rsidRPr="00F70FBD" w14:paraId="7E0C1BAF" w14:textId="77777777">
        <w:trPr>
          <w:trHeight w:val="243"/>
        </w:trPr>
        <w:tc>
          <w:tcPr>
            <w:tcW w:w="562" w:type="dxa"/>
            <w:vMerge/>
            <w:tcBorders>
              <w:top w:val="nil"/>
            </w:tcBorders>
          </w:tcPr>
          <w:p w14:paraId="5A42FD6B" w14:textId="77777777" w:rsidR="009C752C" w:rsidRPr="00F70FBD" w:rsidRDefault="009C752C">
            <w:pPr>
              <w:rPr>
                <w:sz w:val="2"/>
                <w:szCs w:val="2"/>
              </w:rPr>
            </w:pPr>
          </w:p>
        </w:tc>
        <w:tc>
          <w:tcPr>
            <w:tcW w:w="2835" w:type="dxa"/>
            <w:tcBorders>
              <w:top w:val="nil"/>
              <w:bottom w:val="nil"/>
            </w:tcBorders>
          </w:tcPr>
          <w:p w14:paraId="5700DF7D" w14:textId="77777777" w:rsidR="009C752C" w:rsidRPr="00F70FBD" w:rsidRDefault="00C81F4D">
            <w:pPr>
              <w:pStyle w:val="TableParagraph"/>
              <w:spacing w:line="223" w:lineRule="exact"/>
              <w:ind w:left="107"/>
              <w:jc w:val="left"/>
            </w:pPr>
            <w:r w:rsidRPr="00F70FBD">
              <w:t>алаңдаушылығы</w:t>
            </w:r>
          </w:p>
        </w:tc>
        <w:tc>
          <w:tcPr>
            <w:tcW w:w="4537" w:type="dxa"/>
            <w:tcBorders>
              <w:top w:val="nil"/>
              <w:bottom w:val="nil"/>
            </w:tcBorders>
          </w:tcPr>
          <w:p w14:paraId="578AB4A5" w14:textId="77777777" w:rsidR="009C752C" w:rsidRPr="00F70FBD" w:rsidRDefault="00C81F4D">
            <w:pPr>
              <w:pStyle w:val="TableParagraph"/>
              <w:spacing w:line="223" w:lineRule="exact"/>
              <w:ind w:left="107"/>
              <w:jc w:val="left"/>
            </w:pPr>
            <w:r w:rsidRPr="00F70FBD">
              <w:t>жарияламауды сұрайды және т.б.</w:t>
            </w:r>
          </w:p>
        </w:tc>
        <w:tc>
          <w:tcPr>
            <w:tcW w:w="1983" w:type="dxa"/>
            <w:tcBorders>
              <w:top w:val="nil"/>
              <w:bottom w:val="nil"/>
            </w:tcBorders>
          </w:tcPr>
          <w:p w14:paraId="7F410FE7" w14:textId="77777777" w:rsidR="009C752C" w:rsidRPr="00F70FBD" w:rsidRDefault="00C81F4D">
            <w:pPr>
              <w:pStyle w:val="TableParagraph"/>
              <w:spacing w:line="223" w:lineRule="exact"/>
              <w:ind w:left="107"/>
              <w:jc w:val="left"/>
            </w:pPr>
            <w:r w:rsidRPr="00F70FBD">
              <w:t>жағдайда</w:t>
            </w:r>
          </w:p>
        </w:tc>
      </w:tr>
      <w:tr w:rsidR="009C752C" w:rsidRPr="00F70FBD" w14:paraId="50CBBCB7" w14:textId="77777777">
        <w:trPr>
          <w:trHeight w:val="254"/>
        </w:trPr>
        <w:tc>
          <w:tcPr>
            <w:tcW w:w="562" w:type="dxa"/>
            <w:vMerge/>
            <w:tcBorders>
              <w:top w:val="nil"/>
            </w:tcBorders>
          </w:tcPr>
          <w:p w14:paraId="318EF1B3" w14:textId="77777777" w:rsidR="009C752C" w:rsidRPr="00F70FBD" w:rsidRDefault="009C752C">
            <w:pPr>
              <w:rPr>
                <w:sz w:val="2"/>
                <w:szCs w:val="2"/>
              </w:rPr>
            </w:pPr>
          </w:p>
        </w:tc>
        <w:tc>
          <w:tcPr>
            <w:tcW w:w="2835" w:type="dxa"/>
            <w:tcBorders>
              <w:top w:val="nil"/>
            </w:tcBorders>
          </w:tcPr>
          <w:p w14:paraId="53DB33DF" w14:textId="77777777" w:rsidR="009C752C" w:rsidRPr="00F70FBD" w:rsidRDefault="009C752C">
            <w:pPr>
              <w:pStyle w:val="TableParagraph"/>
              <w:ind w:left="0"/>
              <w:jc w:val="left"/>
              <w:rPr>
                <w:sz w:val="18"/>
              </w:rPr>
            </w:pPr>
          </w:p>
        </w:tc>
        <w:tc>
          <w:tcPr>
            <w:tcW w:w="4537" w:type="dxa"/>
            <w:tcBorders>
              <w:top w:val="nil"/>
            </w:tcBorders>
          </w:tcPr>
          <w:p w14:paraId="1B61D5AB" w14:textId="77777777" w:rsidR="009C752C" w:rsidRPr="00F70FBD" w:rsidRDefault="009C752C">
            <w:pPr>
              <w:pStyle w:val="TableParagraph"/>
              <w:ind w:left="0"/>
              <w:jc w:val="left"/>
              <w:rPr>
                <w:sz w:val="18"/>
              </w:rPr>
            </w:pPr>
          </w:p>
        </w:tc>
        <w:tc>
          <w:tcPr>
            <w:tcW w:w="1983" w:type="dxa"/>
            <w:tcBorders>
              <w:top w:val="nil"/>
            </w:tcBorders>
          </w:tcPr>
          <w:p w14:paraId="134ECAEE" w14:textId="77777777" w:rsidR="009C752C" w:rsidRPr="00F70FBD" w:rsidRDefault="00C81F4D">
            <w:pPr>
              <w:pStyle w:val="TableParagraph"/>
              <w:spacing w:line="234" w:lineRule="exact"/>
              <w:ind w:left="107"/>
              <w:jc w:val="left"/>
            </w:pPr>
            <w:r w:rsidRPr="00F70FBD">
              <w:t>Кеңесшілер</w:t>
            </w:r>
          </w:p>
        </w:tc>
      </w:tr>
    </w:tbl>
    <w:p w14:paraId="3313916C" w14:textId="77777777" w:rsidR="009C752C" w:rsidRPr="00F70FBD" w:rsidRDefault="009C752C">
      <w:pPr>
        <w:spacing w:line="234" w:lineRule="exact"/>
        <w:sectPr w:rsidR="009C752C" w:rsidRPr="00F70FBD">
          <w:pgSz w:w="11910" w:h="16840"/>
          <w:pgMar w:top="1040" w:right="60" w:bottom="380" w:left="540" w:header="0" w:footer="102" w:gutter="0"/>
          <w:cols w:space="720"/>
        </w:sectPr>
      </w:pP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835"/>
        <w:gridCol w:w="4537"/>
        <w:gridCol w:w="1983"/>
      </w:tblGrid>
      <w:tr w:rsidR="009C752C" w:rsidRPr="00F70FBD" w14:paraId="273FF067" w14:textId="77777777">
        <w:trPr>
          <w:trHeight w:val="1773"/>
        </w:trPr>
        <w:tc>
          <w:tcPr>
            <w:tcW w:w="562" w:type="dxa"/>
          </w:tcPr>
          <w:p w14:paraId="10BEA704" w14:textId="77777777" w:rsidR="009C752C" w:rsidRPr="00F70FBD" w:rsidRDefault="00C81F4D">
            <w:pPr>
              <w:pStyle w:val="TableParagraph"/>
              <w:spacing w:line="243" w:lineRule="exact"/>
              <w:ind w:left="107"/>
              <w:jc w:val="left"/>
            </w:pPr>
            <w:r w:rsidRPr="00F70FBD">
              <w:lastRenderedPageBreak/>
              <w:t>3</w:t>
            </w:r>
          </w:p>
        </w:tc>
        <w:tc>
          <w:tcPr>
            <w:tcW w:w="2835" w:type="dxa"/>
          </w:tcPr>
          <w:p w14:paraId="7D1A0291" w14:textId="77777777" w:rsidR="009C752C" w:rsidRPr="00F70FBD" w:rsidRDefault="00C81F4D">
            <w:pPr>
              <w:pStyle w:val="TableParagraph"/>
              <w:ind w:left="107" w:right="153" w:firstLine="33"/>
              <w:jc w:val="left"/>
            </w:pPr>
            <w:r w:rsidRPr="00F70FBD">
              <w:t>Клиентпен үшінші тұлғаның басшылық етуімен және/немесе ТҚЖ туралы шарт жасау кезінде қатысушы тұлғамен</w:t>
            </w:r>
          </w:p>
          <w:p w14:paraId="69E164C4" w14:textId="77777777" w:rsidR="009C752C" w:rsidRPr="00F70FBD" w:rsidRDefault="00C81F4D">
            <w:pPr>
              <w:pStyle w:val="TableParagraph"/>
              <w:spacing w:line="252" w:lineRule="exact"/>
              <w:ind w:left="107" w:right="666" w:firstLine="33"/>
              <w:jc w:val="left"/>
            </w:pPr>
            <w:r w:rsidRPr="00F70FBD">
              <w:t>ТҚЖ туралы шартын жасау</w:t>
            </w:r>
          </w:p>
        </w:tc>
        <w:tc>
          <w:tcPr>
            <w:tcW w:w="4537" w:type="dxa"/>
          </w:tcPr>
          <w:p w14:paraId="06E3A938" w14:textId="77777777" w:rsidR="009C752C" w:rsidRPr="00F70FBD" w:rsidRDefault="00C81F4D">
            <w:pPr>
              <w:pStyle w:val="TableParagraph"/>
              <w:ind w:left="107" w:right="96" w:firstLine="16"/>
            </w:pPr>
            <w:r w:rsidRPr="00F70FBD">
              <w:t>Клиентпен ТҚЖ туралы шарт жасау кезінде клиенттің әрекетін басқарушы үшінші тұлғалардың қатысуы (туысы емес болуы мүмкін).</w:t>
            </w:r>
          </w:p>
        </w:tc>
        <w:tc>
          <w:tcPr>
            <w:tcW w:w="1983" w:type="dxa"/>
            <w:vMerge w:val="restart"/>
          </w:tcPr>
          <w:p w14:paraId="66DF800A" w14:textId="77777777" w:rsidR="009C752C" w:rsidRPr="00F70FBD" w:rsidRDefault="00C81F4D">
            <w:pPr>
              <w:pStyle w:val="TableParagraph"/>
              <w:ind w:left="107" w:right="124"/>
              <w:jc w:val="left"/>
            </w:pPr>
            <w:r w:rsidRPr="00F70FBD">
              <w:t>клиентті ТҚЖ туралы шарт жасамай турып, клиентті Банкке жіберуге міндетті.</w:t>
            </w:r>
          </w:p>
        </w:tc>
      </w:tr>
      <w:tr w:rsidR="009C752C" w:rsidRPr="00F70FBD" w14:paraId="686C4453" w14:textId="77777777">
        <w:trPr>
          <w:trHeight w:val="2781"/>
        </w:trPr>
        <w:tc>
          <w:tcPr>
            <w:tcW w:w="562" w:type="dxa"/>
          </w:tcPr>
          <w:p w14:paraId="5AF6610E" w14:textId="77777777" w:rsidR="009C752C" w:rsidRPr="00F70FBD" w:rsidRDefault="00C81F4D">
            <w:pPr>
              <w:pStyle w:val="TableParagraph"/>
              <w:spacing w:line="241" w:lineRule="exact"/>
              <w:ind w:left="107"/>
              <w:jc w:val="left"/>
            </w:pPr>
            <w:r w:rsidRPr="00F70FBD">
              <w:t>4</w:t>
            </w:r>
          </w:p>
        </w:tc>
        <w:tc>
          <w:tcPr>
            <w:tcW w:w="2835" w:type="dxa"/>
          </w:tcPr>
          <w:p w14:paraId="38F6346C" w14:textId="77777777" w:rsidR="009C752C" w:rsidRPr="00F70FBD" w:rsidRDefault="00C81F4D">
            <w:pPr>
              <w:pStyle w:val="TableParagraph"/>
              <w:ind w:left="107" w:right="322" w:firstLine="33"/>
              <w:jc w:val="left"/>
            </w:pPr>
            <w:r w:rsidRPr="00F70FBD">
              <w:t>ТҚЖ туралы шарт жасау кезінде клиент жалған ақпарат беруі әсерінен толқу байқалады.</w:t>
            </w:r>
          </w:p>
        </w:tc>
        <w:tc>
          <w:tcPr>
            <w:tcW w:w="4537" w:type="dxa"/>
          </w:tcPr>
          <w:p w14:paraId="5845E102" w14:textId="77777777" w:rsidR="009C752C" w:rsidRPr="00F70FBD" w:rsidRDefault="00C81F4D">
            <w:pPr>
              <w:pStyle w:val="TableParagraph"/>
              <w:ind w:left="107" w:right="95" w:firstLine="16"/>
            </w:pPr>
            <w:r w:rsidRPr="00F70FBD">
              <w:t>Клиенттің әрекетінде толқу, ашулану, сенімсіздік, клиенттің әрекетін басқарушы тұлғалардың бір уақытта қатысып отырғандығынан агрессия байқалады немесе оның болар-болмас себеп бойынша басқа тұлғаға телефонмен кеңес алу үшін жүгінуі. Қосымша ақпараттарды, мысалы, заңды мекенжайын сұратқан жағдайда клиенттің ұсынылған ақпараттарға анық сенімсіздігі байқалады немесе нақты жалған ақпарат</w:t>
            </w:r>
          </w:p>
          <w:p w14:paraId="0BD5F866" w14:textId="77777777" w:rsidR="009C752C" w:rsidRPr="00F70FBD" w:rsidRDefault="00C81F4D">
            <w:pPr>
              <w:pStyle w:val="TableParagraph"/>
              <w:spacing w:line="244" w:lineRule="exact"/>
              <w:ind w:left="107"/>
              <w:jc w:val="left"/>
            </w:pPr>
            <w:r w:rsidRPr="00F70FBD">
              <w:t>берілді.</w:t>
            </w:r>
          </w:p>
        </w:tc>
        <w:tc>
          <w:tcPr>
            <w:tcW w:w="1983" w:type="dxa"/>
            <w:vMerge/>
            <w:tcBorders>
              <w:top w:val="nil"/>
            </w:tcBorders>
          </w:tcPr>
          <w:p w14:paraId="2AA71F66" w14:textId="77777777" w:rsidR="009C752C" w:rsidRPr="00F70FBD" w:rsidRDefault="009C752C">
            <w:pPr>
              <w:rPr>
                <w:sz w:val="2"/>
                <w:szCs w:val="2"/>
              </w:rPr>
            </w:pPr>
          </w:p>
        </w:tc>
      </w:tr>
      <w:tr w:rsidR="009C752C" w:rsidRPr="00F70FBD" w14:paraId="583B5FED" w14:textId="77777777">
        <w:trPr>
          <w:trHeight w:val="3035"/>
        </w:trPr>
        <w:tc>
          <w:tcPr>
            <w:tcW w:w="562" w:type="dxa"/>
          </w:tcPr>
          <w:p w14:paraId="1C860DCE" w14:textId="77777777" w:rsidR="009C752C" w:rsidRPr="00F70FBD" w:rsidRDefault="00C81F4D">
            <w:pPr>
              <w:pStyle w:val="TableParagraph"/>
              <w:spacing w:line="241" w:lineRule="exact"/>
              <w:ind w:left="107"/>
              <w:jc w:val="left"/>
            </w:pPr>
            <w:r w:rsidRPr="00F70FBD">
              <w:t>5</w:t>
            </w:r>
          </w:p>
        </w:tc>
        <w:tc>
          <w:tcPr>
            <w:tcW w:w="2835" w:type="dxa"/>
          </w:tcPr>
          <w:p w14:paraId="5DCC4FA8" w14:textId="77777777" w:rsidR="009C752C" w:rsidRPr="00F70FBD" w:rsidRDefault="00C81F4D">
            <w:pPr>
              <w:pStyle w:val="TableParagraph"/>
              <w:ind w:left="107" w:right="153" w:firstLine="33"/>
              <w:jc w:val="left"/>
            </w:pPr>
            <w:r w:rsidRPr="00F70FBD">
              <w:t>Клиент немесе клиенттер топтары, соның ішінде, уәкілетті органға хабарламаны жіберуге немесе қажетті ақпараттарды жазып алуға байланысты олар міндеттемені орындамау мақсатында сыйақы ұсыну арқылы Банк кеңесшісіне әсер етуді жүзеге асырады.</w:t>
            </w:r>
          </w:p>
        </w:tc>
        <w:tc>
          <w:tcPr>
            <w:tcW w:w="4537" w:type="dxa"/>
          </w:tcPr>
          <w:p w14:paraId="0218C63D" w14:textId="77777777" w:rsidR="009C752C" w:rsidRPr="00F70FBD" w:rsidRDefault="00C81F4D">
            <w:pPr>
              <w:pStyle w:val="TableParagraph"/>
              <w:ind w:left="107" w:right="163" w:firstLine="16"/>
              <w:jc w:val="left"/>
            </w:pPr>
            <w:r w:rsidRPr="00F70FBD">
              <w:t>Банктік операцияларды жүргізгені үшін қарсы қызметтер сыйақы ұсынады. Сонымен бірге, клиентпен мәмілелер жасауға ұсынылған құжаттарда сәйкессіздік бар.</w:t>
            </w:r>
          </w:p>
        </w:tc>
        <w:tc>
          <w:tcPr>
            <w:tcW w:w="1983" w:type="dxa"/>
            <w:vMerge/>
            <w:tcBorders>
              <w:top w:val="nil"/>
            </w:tcBorders>
          </w:tcPr>
          <w:p w14:paraId="0B79BC59" w14:textId="77777777" w:rsidR="009C752C" w:rsidRPr="00F70FBD" w:rsidRDefault="009C752C">
            <w:pPr>
              <w:rPr>
                <w:sz w:val="2"/>
                <w:szCs w:val="2"/>
              </w:rPr>
            </w:pPr>
          </w:p>
        </w:tc>
      </w:tr>
      <w:tr w:rsidR="009C752C" w:rsidRPr="00F70FBD" w14:paraId="3E05A930" w14:textId="77777777">
        <w:trPr>
          <w:trHeight w:val="2025"/>
        </w:trPr>
        <w:tc>
          <w:tcPr>
            <w:tcW w:w="562" w:type="dxa"/>
          </w:tcPr>
          <w:p w14:paraId="78DBDD67" w14:textId="77777777" w:rsidR="009C752C" w:rsidRPr="00F70FBD" w:rsidRDefault="00C81F4D">
            <w:pPr>
              <w:pStyle w:val="TableParagraph"/>
              <w:spacing w:line="241" w:lineRule="exact"/>
              <w:ind w:left="107"/>
              <w:jc w:val="left"/>
            </w:pPr>
            <w:r w:rsidRPr="00F70FBD">
              <w:t>6</w:t>
            </w:r>
          </w:p>
        </w:tc>
        <w:tc>
          <w:tcPr>
            <w:tcW w:w="2835" w:type="dxa"/>
          </w:tcPr>
          <w:p w14:paraId="25C9B2ED" w14:textId="77777777" w:rsidR="009C752C" w:rsidRPr="00F70FBD" w:rsidRDefault="00C81F4D">
            <w:pPr>
              <w:pStyle w:val="TableParagraph"/>
              <w:ind w:left="107" w:right="186" w:firstLine="33"/>
              <w:jc w:val="left"/>
            </w:pPr>
            <w:r w:rsidRPr="00F70FBD">
              <w:t>ТҚЖ туралы шартты жүзеге асырушы тұлғаның сыртқы жағымсыз түрі (түрінің үй-күйі жоқ кезбе белгісі, нашақорлық және (немесе) маскүнемдік белгілер)</w:t>
            </w:r>
          </w:p>
        </w:tc>
        <w:tc>
          <w:tcPr>
            <w:tcW w:w="4537" w:type="dxa"/>
          </w:tcPr>
          <w:p w14:paraId="45E20756" w14:textId="77777777" w:rsidR="009C752C" w:rsidRPr="00F70FBD" w:rsidRDefault="00C81F4D">
            <w:pPr>
              <w:pStyle w:val="TableParagraph"/>
              <w:ind w:left="107" w:right="97" w:firstLine="16"/>
            </w:pPr>
            <w:r w:rsidRPr="00F70FBD">
              <w:t>Клиент үй-күйі жоқ кезбе белгісіне, нашақорлық және (немесе) маскүнемдік белгілеріне ие (жағымсыз иіс, лас киім).</w:t>
            </w:r>
          </w:p>
        </w:tc>
        <w:tc>
          <w:tcPr>
            <w:tcW w:w="1983" w:type="dxa"/>
            <w:vMerge/>
            <w:tcBorders>
              <w:top w:val="nil"/>
            </w:tcBorders>
          </w:tcPr>
          <w:p w14:paraId="0B4054E6" w14:textId="77777777" w:rsidR="009C752C" w:rsidRPr="00F70FBD" w:rsidRDefault="009C752C">
            <w:pPr>
              <w:rPr>
                <w:sz w:val="2"/>
                <w:szCs w:val="2"/>
              </w:rPr>
            </w:pPr>
          </w:p>
        </w:tc>
      </w:tr>
      <w:tr w:rsidR="009C752C" w:rsidRPr="00F70FBD" w14:paraId="2AB9642F" w14:textId="77777777">
        <w:trPr>
          <w:trHeight w:val="2781"/>
        </w:trPr>
        <w:tc>
          <w:tcPr>
            <w:tcW w:w="562" w:type="dxa"/>
          </w:tcPr>
          <w:p w14:paraId="7A3861AA" w14:textId="77777777" w:rsidR="009C752C" w:rsidRPr="00F70FBD" w:rsidRDefault="00C81F4D">
            <w:pPr>
              <w:pStyle w:val="TableParagraph"/>
              <w:spacing w:line="241" w:lineRule="exact"/>
              <w:ind w:left="107"/>
              <w:jc w:val="left"/>
            </w:pPr>
            <w:r w:rsidRPr="00F70FBD">
              <w:t>7</w:t>
            </w:r>
          </w:p>
        </w:tc>
        <w:tc>
          <w:tcPr>
            <w:tcW w:w="2835" w:type="dxa"/>
          </w:tcPr>
          <w:p w14:paraId="60079EAF" w14:textId="77777777" w:rsidR="009C752C" w:rsidRPr="00F70FBD" w:rsidRDefault="00C81F4D">
            <w:pPr>
              <w:pStyle w:val="TableParagraph"/>
              <w:tabs>
                <w:tab w:val="left" w:pos="1282"/>
              </w:tabs>
              <w:ind w:left="107" w:right="96" w:firstLine="33"/>
            </w:pPr>
            <w:r w:rsidRPr="00F70FBD">
              <w:t xml:space="preserve">Клиент (клиенттің </w:t>
            </w:r>
            <w:r w:rsidRPr="00F70FBD">
              <w:rPr>
                <w:spacing w:val="-3"/>
              </w:rPr>
              <w:t xml:space="preserve">өкілі) </w:t>
            </w:r>
            <w:r w:rsidRPr="00F70FBD">
              <w:t xml:space="preserve">ұсынған мәліметтердің анықтығы күмән </w:t>
            </w:r>
            <w:r w:rsidRPr="00F70FBD">
              <w:rPr>
                <w:spacing w:val="-3"/>
              </w:rPr>
              <w:t xml:space="preserve">тудырса </w:t>
            </w:r>
            <w:r w:rsidRPr="00F70FBD">
              <w:t>және тексерілмесе, клиент көрсеткен мекенжайлар және</w:t>
            </w:r>
            <w:r w:rsidRPr="00F70FBD">
              <w:tab/>
            </w:r>
            <w:r w:rsidRPr="00F70FBD">
              <w:rPr>
                <w:spacing w:val="-1"/>
              </w:rPr>
              <w:t xml:space="preserve">телефондармен </w:t>
            </w:r>
            <w:r w:rsidRPr="00F70FBD">
              <w:t>байланысуды жүзеге асыру мүмкін</w:t>
            </w:r>
            <w:r w:rsidRPr="00F70FBD">
              <w:rPr>
                <w:spacing w:val="-3"/>
              </w:rPr>
              <w:t xml:space="preserve"> </w:t>
            </w:r>
            <w:r w:rsidRPr="00F70FBD">
              <w:t>болмаса</w:t>
            </w:r>
          </w:p>
        </w:tc>
        <w:tc>
          <w:tcPr>
            <w:tcW w:w="4537" w:type="dxa"/>
          </w:tcPr>
          <w:p w14:paraId="1F5F7705" w14:textId="77777777" w:rsidR="009C752C" w:rsidRPr="00F70FBD" w:rsidRDefault="00C81F4D">
            <w:pPr>
              <w:pStyle w:val="TableParagraph"/>
              <w:ind w:left="107" w:right="95" w:firstLine="33"/>
            </w:pPr>
            <w:r w:rsidRPr="00F70FBD">
              <w:t>Клиент (клиенттің өкілі) қызметтер үшін (депозиттер ашуға және т.б.) жүгінген кезде және өзі туралы ақпараттарды ұсынған кезде үнемі ақпараттарды түзейді, алаңдайды, ақпарпттарды нақтылау үшін үшінші тұлғаларға жүгінеді. Осыған байланысты кеңесшіде ұсынылған ақпараттардың нақтылығына күмән пайда болады. Сондай- ақ, клиент көрсеткен мекенжайлар және телефондармен байланысуды жүзеге асыру</w:t>
            </w:r>
          </w:p>
          <w:p w14:paraId="2C65AD52" w14:textId="77777777" w:rsidR="009C752C" w:rsidRPr="00F70FBD" w:rsidRDefault="00C81F4D">
            <w:pPr>
              <w:pStyle w:val="TableParagraph"/>
              <w:spacing w:line="244" w:lineRule="exact"/>
              <w:ind w:left="107"/>
            </w:pPr>
            <w:r w:rsidRPr="00F70FBD">
              <w:t>мүмкін болмаса.</w:t>
            </w:r>
          </w:p>
        </w:tc>
        <w:tc>
          <w:tcPr>
            <w:tcW w:w="1983" w:type="dxa"/>
            <w:vMerge/>
            <w:tcBorders>
              <w:top w:val="nil"/>
            </w:tcBorders>
          </w:tcPr>
          <w:p w14:paraId="53B6E699" w14:textId="77777777" w:rsidR="009C752C" w:rsidRPr="00F70FBD" w:rsidRDefault="009C752C">
            <w:pPr>
              <w:rPr>
                <w:sz w:val="2"/>
                <w:szCs w:val="2"/>
              </w:rPr>
            </w:pPr>
          </w:p>
        </w:tc>
      </w:tr>
      <w:tr w:rsidR="009C752C" w:rsidRPr="00F70FBD" w14:paraId="1567FE39" w14:textId="77777777">
        <w:trPr>
          <w:trHeight w:val="1267"/>
        </w:trPr>
        <w:tc>
          <w:tcPr>
            <w:tcW w:w="562" w:type="dxa"/>
          </w:tcPr>
          <w:p w14:paraId="2545286E" w14:textId="77777777" w:rsidR="009C752C" w:rsidRPr="00F70FBD" w:rsidRDefault="00C81F4D">
            <w:pPr>
              <w:pStyle w:val="TableParagraph"/>
              <w:spacing w:line="241" w:lineRule="exact"/>
              <w:ind w:left="107"/>
              <w:jc w:val="left"/>
            </w:pPr>
            <w:r w:rsidRPr="00F70FBD">
              <w:t>8</w:t>
            </w:r>
          </w:p>
        </w:tc>
        <w:tc>
          <w:tcPr>
            <w:tcW w:w="2835" w:type="dxa"/>
          </w:tcPr>
          <w:p w14:paraId="692CD721" w14:textId="77777777" w:rsidR="009C752C" w:rsidRPr="00F70FBD" w:rsidRDefault="00C81F4D">
            <w:pPr>
              <w:pStyle w:val="TableParagraph"/>
              <w:ind w:left="107" w:right="111" w:firstLine="33"/>
              <w:jc w:val="left"/>
            </w:pPr>
            <w:r w:rsidRPr="00F70FBD">
              <w:t>Сәйкестендіру кезінде ТЛШТ (Танымал лауазымды шетелдік тұлға)</w:t>
            </w:r>
          </w:p>
          <w:p w14:paraId="7845FEA7" w14:textId="77777777" w:rsidR="009C752C" w:rsidRPr="00F70FBD" w:rsidRDefault="00C81F4D">
            <w:pPr>
              <w:pStyle w:val="TableParagraph"/>
              <w:spacing w:line="252" w:lineRule="exact"/>
              <w:ind w:left="107" w:right="713"/>
              <w:jc w:val="left"/>
            </w:pPr>
            <w:r w:rsidRPr="00F70FBD">
              <w:t>мәртебесін жасыруға әрекеттенуі</w:t>
            </w:r>
          </w:p>
        </w:tc>
        <w:tc>
          <w:tcPr>
            <w:tcW w:w="4537" w:type="dxa"/>
          </w:tcPr>
          <w:p w14:paraId="30473B90" w14:textId="77777777" w:rsidR="009C752C" w:rsidRPr="00F70FBD" w:rsidRDefault="00C81F4D">
            <w:pPr>
              <w:pStyle w:val="TableParagraph"/>
              <w:ind w:left="107" w:right="95" w:firstLine="16"/>
            </w:pPr>
            <w:r w:rsidRPr="00F70FBD">
              <w:t>Клиент сауалнаманы толтыру кезінде ТЛШТ мәртебесін көрсетпейді, басқа елдің</w:t>
            </w:r>
            <w:r w:rsidRPr="00F70FBD">
              <w:rPr>
                <w:spacing w:val="-20"/>
              </w:rPr>
              <w:t xml:space="preserve"> </w:t>
            </w:r>
            <w:r w:rsidRPr="00F70FBD">
              <w:t>резиденті мәртебесін</w:t>
            </w:r>
            <w:r w:rsidRPr="00F70FBD">
              <w:rPr>
                <w:spacing w:val="-3"/>
              </w:rPr>
              <w:t xml:space="preserve"> </w:t>
            </w:r>
            <w:r w:rsidRPr="00F70FBD">
              <w:t>жасырады.</w:t>
            </w:r>
          </w:p>
        </w:tc>
        <w:tc>
          <w:tcPr>
            <w:tcW w:w="1983" w:type="dxa"/>
            <w:vMerge/>
            <w:tcBorders>
              <w:top w:val="nil"/>
            </w:tcBorders>
          </w:tcPr>
          <w:p w14:paraId="37C4D68F" w14:textId="77777777" w:rsidR="009C752C" w:rsidRPr="00F70FBD" w:rsidRDefault="009C752C">
            <w:pPr>
              <w:rPr>
                <w:sz w:val="2"/>
                <w:szCs w:val="2"/>
              </w:rPr>
            </w:pPr>
          </w:p>
        </w:tc>
      </w:tr>
      <w:tr w:rsidR="009C752C" w:rsidRPr="00F70FBD" w14:paraId="339F9786" w14:textId="77777777">
        <w:trPr>
          <w:trHeight w:val="758"/>
        </w:trPr>
        <w:tc>
          <w:tcPr>
            <w:tcW w:w="562" w:type="dxa"/>
          </w:tcPr>
          <w:p w14:paraId="5190951E" w14:textId="77777777" w:rsidR="009C752C" w:rsidRPr="00F70FBD" w:rsidRDefault="00C81F4D">
            <w:pPr>
              <w:pStyle w:val="TableParagraph"/>
              <w:spacing w:line="241" w:lineRule="exact"/>
              <w:ind w:left="107"/>
              <w:jc w:val="left"/>
            </w:pPr>
            <w:r w:rsidRPr="00F70FBD">
              <w:t>9</w:t>
            </w:r>
          </w:p>
        </w:tc>
        <w:tc>
          <w:tcPr>
            <w:tcW w:w="2835" w:type="dxa"/>
          </w:tcPr>
          <w:p w14:paraId="32B57385" w14:textId="77777777" w:rsidR="009C752C" w:rsidRPr="00F70FBD" w:rsidRDefault="00C81F4D">
            <w:pPr>
              <w:pStyle w:val="TableParagraph"/>
              <w:ind w:left="107" w:right="638" w:firstLine="33"/>
              <w:jc w:val="left"/>
            </w:pPr>
            <w:r w:rsidRPr="00F70FBD">
              <w:t>Күмәнді операциялар жасауға әрекеттенуге</w:t>
            </w:r>
          </w:p>
          <w:p w14:paraId="761D8410" w14:textId="77777777" w:rsidR="009C752C" w:rsidRPr="00F70FBD" w:rsidRDefault="00C81F4D">
            <w:pPr>
              <w:pStyle w:val="TableParagraph"/>
              <w:spacing w:line="244" w:lineRule="exact"/>
              <w:ind w:left="107"/>
              <w:jc w:val="left"/>
            </w:pPr>
            <w:r w:rsidRPr="00F70FBD">
              <w:t>қатысты Кеңесшіде заңсыз</w:t>
            </w:r>
          </w:p>
        </w:tc>
        <w:tc>
          <w:tcPr>
            <w:tcW w:w="4537" w:type="dxa"/>
          </w:tcPr>
          <w:p w14:paraId="65605657" w14:textId="77777777" w:rsidR="009C752C" w:rsidRPr="00F70FBD" w:rsidRDefault="00C81F4D">
            <w:pPr>
              <w:pStyle w:val="TableParagraph"/>
              <w:ind w:left="107" w:right="91"/>
              <w:jc w:val="left"/>
            </w:pPr>
            <w:r w:rsidRPr="00F70FBD">
              <w:t xml:space="preserve">ТҚЖ туралы шартты жасауға </w:t>
            </w:r>
            <w:r w:rsidRPr="00F70FBD">
              <w:rPr>
                <w:spacing w:val="-3"/>
              </w:rPr>
              <w:t xml:space="preserve">әрекеттену </w:t>
            </w:r>
            <w:r w:rsidRPr="00F70FBD">
              <w:t xml:space="preserve">кезінде  кеңесшінің  ЗТЖ/ЫҚ  туралы  </w:t>
            </w:r>
            <w:r w:rsidRPr="00F70FBD">
              <w:rPr>
                <w:spacing w:val="14"/>
              </w:rPr>
              <w:t xml:space="preserve"> </w:t>
            </w:r>
            <w:r w:rsidRPr="00F70FBD">
              <w:t>заңды</w:t>
            </w:r>
          </w:p>
          <w:p w14:paraId="3BDD439D" w14:textId="77777777" w:rsidR="009C752C" w:rsidRPr="00F70FBD" w:rsidRDefault="00C81F4D">
            <w:pPr>
              <w:pStyle w:val="TableParagraph"/>
              <w:spacing w:line="244" w:lineRule="exact"/>
              <w:ind w:left="107"/>
              <w:jc w:val="left"/>
            </w:pPr>
            <w:r w:rsidRPr="00F70FBD">
              <w:t>бұзу деректері  бойынша  күмән  пайда</w:t>
            </w:r>
            <w:r w:rsidRPr="00F70FBD">
              <w:rPr>
                <w:spacing w:val="-6"/>
              </w:rPr>
              <w:t xml:space="preserve"> </w:t>
            </w:r>
            <w:r w:rsidRPr="00F70FBD">
              <w:t>болса,</w:t>
            </w:r>
          </w:p>
        </w:tc>
        <w:tc>
          <w:tcPr>
            <w:tcW w:w="1983" w:type="dxa"/>
            <w:vMerge/>
            <w:tcBorders>
              <w:top w:val="nil"/>
            </w:tcBorders>
          </w:tcPr>
          <w:p w14:paraId="3277A91D" w14:textId="77777777" w:rsidR="009C752C" w:rsidRPr="00F70FBD" w:rsidRDefault="009C752C">
            <w:pPr>
              <w:rPr>
                <w:sz w:val="2"/>
                <w:szCs w:val="2"/>
              </w:rPr>
            </w:pPr>
          </w:p>
        </w:tc>
      </w:tr>
    </w:tbl>
    <w:p w14:paraId="0C84CF4B" w14:textId="77777777" w:rsidR="009C752C" w:rsidRPr="00F70FBD" w:rsidRDefault="009C752C">
      <w:pPr>
        <w:rPr>
          <w:sz w:val="2"/>
          <w:szCs w:val="2"/>
        </w:rPr>
        <w:sectPr w:rsidR="009C752C" w:rsidRPr="00F70FBD">
          <w:pgSz w:w="11910" w:h="16840"/>
          <w:pgMar w:top="1120" w:right="60" w:bottom="300" w:left="540" w:header="0" w:footer="102" w:gutter="0"/>
          <w:cols w:space="720"/>
        </w:sectPr>
      </w:pP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835"/>
        <w:gridCol w:w="4537"/>
        <w:gridCol w:w="1983"/>
      </w:tblGrid>
      <w:tr w:rsidR="009C752C" w:rsidRPr="00F70FBD" w14:paraId="7BDD9220" w14:textId="77777777">
        <w:trPr>
          <w:trHeight w:val="1267"/>
        </w:trPr>
        <w:tc>
          <w:tcPr>
            <w:tcW w:w="562" w:type="dxa"/>
          </w:tcPr>
          <w:p w14:paraId="5E111B07" w14:textId="77777777" w:rsidR="009C752C" w:rsidRPr="00F70FBD" w:rsidRDefault="009C752C">
            <w:pPr>
              <w:pStyle w:val="TableParagraph"/>
              <w:ind w:left="0"/>
              <w:jc w:val="left"/>
            </w:pPr>
          </w:p>
        </w:tc>
        <w:tc>
          <w:tcPr>
            <w:tcW w:w="2835" w:type="dxa"/>
          </w:tcPr>
          <w:p w14:paraId="5146D0E1" w14:textId="77777777" w:rsidR="009C752C" w:rsidRPr="00F70FBD" w:rsidRDefault="00C81F4D">
            <w:pPr>
              <w:pStyle w:val="TableParagraph"/>
              <w:ind w:left="107" w:right="100"/>
              <w:jc w:val="left"/>
            </w:pPr>
            <w:r w:rsidRPr="00F70FBD">
              <w:t>жолмен табылған табысты заңдастыруға (жылыстатуға) бағытталған</w:t>
            </w:r>
          </w:p>
          <w:p w14:paraId="24C832D0" w14:textId="77777777" w:rsidR="009C752C" w:rsidRPr="00F70FBD" w:rsidRDefault="00C81F4D">
            <w:pPr>
              <w:pStyle w:val="TableParagraph"/>
              <w:spacing w:line="252" w:lineRule="exact"/>
              <w:ind w:left="107" w:right="232"/>
              <w:jc w:val="left"/>
            </w:pPr>
            <w:r w:rsidRPr="00F70FBD">
              <w:t>операциялар туралы күдік пайда болады</w:t>
            </w:r>
          </w:p>
        </w:tc>
        <w:tc>
          <w:tcPr>
            <w:tcW w:w="4537" w:type="dxa"/>
          </w:tcPr>
          <w:p w14:paraId="2F521EB2" w14:textId="77777777" w:rsidR="009C752C" w:rsidRPr="00F70FBD" w:rsidRDefault="00C81F4D">
            <w:pPr>
              <w:pStyle w:val="TableParagraph"/>
              <w:ind w:left="107" w:right="96"/>
            </w:pPr>
            <w:r w:rsidRPr="00F70FBD">
              <w:t>сонымен бірге, өз тәжірибесіне, яғни күмәнді ретінде анықтауға суйене отырып табысты заңдастыруға (жылыстатуға) қатысу немесе жәрдемдесу деректері белгілі болса.</w:t>
            </w:r>
          </w:p>
        </w:tc>
        <w:tc>
          <w:tcPr>
            <w:tcW w:w="1983" w:type="dxa"/>
            <w:vMerge w:val="restart"/>
          </w:tcPr>
          <w:p w14:paraId="7C7050ED" w14:textId="77777777" w:rsidR="009C752C" w:rsidRPr="00F70FBD" w:rsidRDefault="009C752C">
            <w:pPr>
              <w:pStyle w:val="TableParagraph"/>
              <w:ind w:left="0"/>
              <w:jc w:val="left"/>
            </w:pPr>
          </w:p>
        </w:tc>
      </w:tr>
      <w:tr w:rsidR="009C752C" w:rsidRPr="00F70FBD" w14:paraId="66FBA0D5" w14:textId="77777777">
        <w:trPr>
          <w:trHeight w:val="2022"/>
        </w:trPr>
        <w:tc>
          <w:tcPr>
            <w:tcW w:w="562" w:type="dxa"/>
          </w:tcPr>
          <w:p w14:paraId="7E3BC38B" w14:textId="77777777" w:rsidR="009C752C" w:rsidRPr="00F70FBD" w:rsidRDefault="00C81F4D">
            <w:pPr>
              <w:pStyle w:val="TableParagraph"/>
              <w:spacing w:line="241" w:lineRule="exact"/>
              <w:ind w:left="107"/>
              <w:jc w:val="left"/>
            </w:pPr>
            <w:r w:rsidRPr="00F70FBD">
              <w:t>10</w:t>
            </w:r>
          </w:p>
        </w:tc>
        <w:tc>
          <w:tcPr>
            <w:tcW w:w="2835" w:type="dxa"/>
          </w:tcPr>
          <w:p w14:paraId="55C99751" w14:textId="77777777" w:rsidR="009C752C" w:rsidRPr="00F70FBD" w:rsidRDefault="00C81F4D">
            <w:pPr>
              <w:pStyle w:val="TableParagraph"/>
              <w:ind w:left="107" w:right="115" w:firstLine="33"/>
              <w:jc w:val="left"/>
            </w:pPr>
            <w:r w:rsidRPr="00F70FBD">
              <w:t>Лаңкестікті немесе басқа қылмыстық қызметті қаржыландыруға бағытталған операцияларға қатысты күмән тудыратын операциялар жүргізуге әрекеттену</w:t>
            </w:r>
          </w:p>
        </w:tc>
        <w:tc>
          <w:tcPr>
            <w:tcW w:w="4537" w:type="dxa"/>
          </w:tcPr>
          <w:p w14:paraId="31BEE6F4" w14:textId="77777777" w:rsidR="009C752C" w:rsidRPr="00F70FBD" w:rsidRDefault="00C81F4D">
            <w:pPr>
              <w:pStyle w:val="TableParagraph"/>
              <w:ind w:left="107" w:right="328" w:firstLine="16"/>
              <w:jc w:val="left"/>
            </w:pPr>
            <w:r w:rsidRPr="00F70FBD">
              <w:t>Кеңесшіде өз тәжірибесіне сүйене отырып, операцияның лаңкестікті қаржыландыруға бағытталғандығы күмән туады, сондай-ақ, лаңкестер тізімімен сәйкестігі бар екендігі оны күмәнді ретінде анықтайды.</w:t>
            </w:r>
          </w:p>
        </w:tc>
        <w:tc>
          <w:tcPr>
            <w:tcW w:w="1983" w:type="dxa"/>
            <w:vMerge/>
            <w:tcBorders>
              <w:top w:val="nil"/>
            </w:tcBorders>
          </w:tcPr>
          <w:p w14:paraId="03AEE108" w14:textId="77777777" w:rsidR="009C752C" w:rsidRPr="00F70FBD" w:rsidRDefault="009C752C">
            <w:pPr>
              <w:rPr>
                <w:sz w:val="2"/>
                <w:szCs w:val="2"/>
              </w:rPr>
            </w:pPr>
          </w:p>
        </w:tc>
      </w:tr>
      <w:tr w:rsidR="009C752C" w:rsidRPr="00F70FBD" w14:paraId="72E2AFEE" w14:textId="77777777">
        <w:trPr>
          <w:trHeight w:val="3290"/>
        </w:trPr>
        <w:tc>
          <w:tcPr>
            <w:tcW w:w="562" w:type="dxa"/>
          </w:tcPr>
          <w:p w14:paraId="5E55FCAB" w14:textId="77777777" w:rsidR="009C752C" w:rsidRPr="00F70FBD" w:rsidRDefault="00C81F4D">
            <w:pPr>
              <w:pStyle w:val="TableParagraph"/>
              <w:spacing w:line="241" w:lineRule="exact"/>
              <w:ind w:left="107"/>
              <w:jc w:val="left"/>
            </w:pPr>
            <w:r w:rsidRPr="00F70FBD">
              <w:t>11</w:t>
            </w:r>
          </w:p>
        </w:tc>
        <w:tc>
          <w:tcPr>
            <w:tcW w:w="2835" w:type="dxa"/>
          </w:tcPr>
          <w:p w14:paraId="23CB1E8A" w14:textId="77777777" w:rsidR="009C752C" w:rsidRPr="00F70FBD" w:rsidRDefault="00C81F4D">
            <w:pPr>
              <w:pStyle w:val="TableParagraph"/>
              <w:ind w:left="107" w:right="149" w:firstLine="33"/>
              <w:jc w:val="left"/>
            </w:pPr>
            <w:r w:rsidRPr="00F70FBD">
              <w:t>Клиентті заңсыз жолмен табылған табысты заңдастыруға (жылыстатуға), лаңкестікті немесе басқа қылмыстық қызметті қаржыландыруға бағытталған сипаттағы әрекеттер және болжалды мақсаттарға сезіктену</w:t>
            </w:r>
          </w:p>
        </w:tc>
        <w:tc>
          <w:tcPr>
            <w:tcW w:w="4537" w:type="dxa"/>
          </w:tcPr>
          <w:p w14:paraId="425F559F" w14:textId="77777777" w:rsidR="009C752C" w:rsidRPr="00F70FBD" w:rsidRDefault="00C81F4D">
            <w:pPr>
              <w:pStyle w:val="TableParagraph"/>
              <w:ind w:left="107" w:right="328" w:firstLine="16"/>
              <w:jc w:val="left"/>
            </w:pPr>
            <w:r w:rsidRPr="00F70FBD">
              <w:t>Кеңесшіде өз тәжірибесіне сүйене отырып, операцияның заңсыз жолмен табылған табысты заңдастыруға (жылыстатуға), лаңкестікті немесе басқа қылмыстық қызметті қаржыландыруға бағытталғандығына күдіктенеді.</w:t>
            </w:r>
          </w:p>
          <w:p w14:paraId="5E648529" w14:textId="77777777" w:rsidR="009C752C" w:rsidRPr="00F70FBD" w:rsidRDefault="009C752C">
            <w:pPr>
              <w:pStyle w:val="TableParagraph"/>
              <w:ind w:left="0"/>
              <w:jc w:val="left"/>
              <w:rPr>
                <w:b/>
                <w:sz w:val="21"/>
              </w:rPr>
            </w:pPr>
          </w:p>
          <w:p w14:paraId="51554BE9" w14:textId="77777777" w:rsidR="009C752C" w:rsidRPr="00F70FBD" w:rsidRDefault="00C81F4D">
            <w:pPr>
              <w:pStyle w:val="TableParagraph"/>
              <w:ind w:left="107" w:right="128" w:firstLine="16"/>
              <w:jc w:val="left"/>
            </w:pPr>
            <w:r w:rsidRPr="00F70FBD">
              <w:t>У консультанта возникают подозрения, опираясь на собственный опыт, что операция направлена на легализацию (отмыванию) доходов, полученных преступным путем,</w:t>
            </w:r>
          </w:p>
          <w:p w14:paraId="504E1790" w14:textId="77777777" w:rsidR="009C752C" w:rsidRPr="00F70FBD" w:rsidRDefault="00C81F4D">
            <w:pPr>
              <w:pStyle w:val="TableParagraph"/>
              <w:spacing w:before="5" w:line="252" w:lineRule="exact"/>
              <w:ind w:left="107" w:right="683"/>
              <w:jc w:val="left"/>
            </w:pPr>
            <w:r w:rsidRPr="00F70FBD">
              <w:t>финансирование терроризма либо иной преступной деятельности</w:t>
            </w:r>
          </w:p>
        </w:tc>
        <w:tc>
          <w:tcPr>
            <w:tcW w:w="1983" w:type="dxa"/>
            <w:vMerge/>
            <w:tcBorders>
              <w:top w:val="nil"/>
            </w:tcBorders>
          </w:tcPr>
          <w:p w14:paraId="5EEADB0F" w14:textId="77777777" w:rsidR="009C752C" w:rsidRPr="00F70FBD" w:rsidRDefault="009C752C">
            <w:pPr>
              <w:rPr>
                <w:sz w:val="2"/>
                <w:szCs w:val="2"/>
              </w:rPr>
            </w:pPr>
          </w:p>
        </w:tc>
      </w:tr>
    </w:tbl>
    <w:p w14:paraId="7D84235C" w14:textId="77777777" w:rsidR="009C752C" w:rsidRPr="00F70FBD" w:rsidRDefault="009C752C">
      <w:pPr>
        <w:rPr>
          <w:sz w:val="2"/>
          <w:szCs w:val="2"/>
        </w:rPr>
        <w:sectPr w:rsidR="009C752C" w:rsidRPr="00F70FBD">
          <w:pgSz w:w="11910" w:h="16840"/>
          <w:pgMar w:top="1120" w:right="60" w:bottom="300" w:left="540" w:header="0" w:footer="102" w:gutter="0"/>
          <w:cols w:space="720"/>
        </w:sectPr>
      </w:pPr>
    </w:p>
    <w:p w14:paraId="514D81D3" w14:textId="77777777" w:rsidR="009C752C" w:rsidRPr="00F70FBD" w:rsidRDefault="00C81F4D">
      <w:pPr>
        <w:tabs>
          <w:tab w:val="left" w:pos="7395"/>
          <w:tab w:val="left" w:pos="7645"/>
        </w:tabs>
        <w:spacing w:before="63"/>
        <w:ind w:left="934" w:right="822"/>
      </w:pPr>
      <w:r w:rsidRPr="00F70FBD">
        <w:lastRenderedPageBreak/>
        <w:t>Тапсыру шартының</w:t>
      </w:r>
      <w:r w:rsidRPr="00F70FBD">
        <w:rPr>
          <w:spacing w:val="-3"/>
        </w:rPr>
        <w:t xml:space="preserve"> </w:t>
      </w:r>
      <w:r w:rsidRPr="00F70FBD">
        <w:t>(қосылу</w:t>
      </w:r>
      <w:r w:rsidRPr="00F70FBD">
        <w:rPr>
          <w:spacing w:val="-1"/>
        </w:rPr>
        <w:t xml:space="preserve"> </w:t>
      </w:r>
      <w:r w:rsidRPr="00F70FBD">
        <w:t>шартының)</w:t>
      </w:r>
      <w:r w:rsidRPr="00F70FBD">
        <w:tab/>
        <w:t>Приложение №3 к Стандартным стандартты  талаптарына</w:t>
      </w:r>
      <w:r w:rsidRPr="00F70FBD">
        <w:tab/>
      </w:r>
      <w:r w:rsidRPr="00F70FBD">
        <w:tab/>
        <w:t>условиям договора</w:t>
      </w:r>
      <w:r w:rsidRPr="00F70FBD">
        <w:rPr>
          <w:spacing w:val="10"/>
        </w:rPr>
        <w:t xml:space="preserve"> </w:t>
      </w:r>
      <w:r w:rsidRPr="00F70FBD">
        <w:rPr>
          <w:spacing w:val="-3"/>
        </w:rPr>
        <w:t>поручения</w:t>
      </w:r>
    </w:p>
    <w:p w14:paraId="257A49CE" w14:textId="77777777" w:rsidR="009C752C" w:rsidRPr="00F70FBD" w:rsidRDefault="00C81F4D">
      <w:pPr>
        <w:tabs>
          <w:tab w:val="left" w:pos="7897"/>
        </w:tabs>
        <w:ind w:left="934"/>
      </w:pPr>
      <w:r w:rsidRPr="00F70FBD">
        <w:t>№3</w:t>
      </w:r>
      <w:r w:rsidRPr="00F70FBD">
        <w:rPr>
          <w:spacing w:val="-1"/>
        </w:rPr>
        <w:t xml:space="preserve"> </w:t>
      </w:r>
      <w:r w:rsidRPr="00F70FBD">
        <w:t>қосымша</w:t>
      </w:r>
      <w:r w:rsidRPr="00F70FBD">
        <w:tab/>
        <w:t>(договору</w:t>
      </w:r>
      <w:r w:rsidRPr="00F70FBD">
        <w:rPr>
          <w:spacing w:val="-6"/>
        </w:rPr>
        <w:t xml:space="preserve"> </w:t>
      </w:r>
      <w:r w:rsidRPr="00F70FBD">
        <w:t>присоединения)</w:t>
      </w:r>
    </w:p>
    <w:p w14:paraId="5F6E289E" w14:textId="77777777" w:rsidR="009C752C" w:rsidRPr="00F70FBD" w:rsidRDefault="009C752C">
      <w:pPr>
        <w:pStyle w:val="a3"/>
        <w:spacing w:before="0"/>
        <w:ind w:left="0"/>
        <w:jc w:val="left"/>
      </w:pPr>
    </w:p>
    <w:p w14:paraId="20192BDD" w14:textId="77777777" w:rsidR="009C752C" w:rsidRPr="00F70FBD" w:rsidRDefault="009C752C">
      <w:pPr>
        <w:pStyle w:val="a3"/>
        <w:spacing w:before="4"/>
        <w:ind w:left="0"/>
        <w:jc w:val="left"/>
        <w:rPr>
          <w:sz w:val="20"/>
        </w:rPr>
      </w:pPr>
    </w:p>
    <w:p w14:paraId="00B4776F" w14:textId="77777777" w:rsidR="009C752C" w:rsidRPr="00F70FBD" w:rsidRDefault="00C81F4D" w:rsidP="003A4D96">
      <w:pPr>
        <w:ind w:left="3860" w:right="3652" w:firstLine="259"/>
        <w:jc w:val="center"/>
        <w:rPr>
          <w:b/>
        </w:rPr>
      </w:pPr>
      <w:r w:rsidRPr="00F70FBD">
        <w:rPr>
          <w:b/>
        </w:rPr>
        <w:t xml:space="preserve">Кодекс этики Лидеров команды АО </w:t>
      </w:r>
      <w:r w:rsidR="00E05F69" w:rsidRPr="00F70FBD">
        <w:rPr>
          <w:b/>
        </w:rPr>
        <w:t>"</w:t>
      </w:r>
      <w:r w:rsidR="003A4D96" w:rsidRPr="00F70FBD">
        <w:rPr>
          <w:b/>
          <w:lang w:val="ru-RU"/>
        </w:rPr>
        <w:t>Отбасы банк</w:t>
      </w:r>
      <w:r w:rsidR="00E05F69" w:rsidRPr="00F70FBD">
        <w:rPr>
          <w:b/>
        </w:rPr>
        <w:t>"</w:t>
      </w:r>
      <w:r w:rsidRPr="00F70FBD">
        <w:rPr>
          <w:b/>
        </w:rPr>
        <w:t>/</w:t>
      </w:r>
      <w:r w:rsidR="00E05F69" w:rsidRPr="00F70FBD">
        <w:rPr>
          <w:b/>
        </w:rPr>
        <w:t>"</w:t>
      </w:r>
      <w:r w:rsidR="003A4D96" w:rsidRPr="00F70FBD">
        <w:rPr>
          <w:b/>
          <w:lang w:val="ru-RU"/>
        </w:rPr>
        <w:t>Отбасы банк</w:t>
      </w:r>
      <w:r w:rsidR="00E05F69" w:rsidRPr="00F70FBD">
        <w:rPr>
          <w:b/>
        </w:rPr>
        <w:t>"</w:t>
      </w:r>
      <w:r w:rsidR="003A4D96" w:rsidRPr="00F70FBD">
        <w:rPr>
          <w:b/>
          <w:lang w:val="ru-RU"/>
        </w:rPr>
        <w:t xml:space="preserve"> </w:t>
      </w:r>
      <w:r w:rsidRPr="00F70FBD">
        <w:rPr>
          <w:b/>
        </w:rPr>
        <w:t>АҚ топ Көшбасшысының әдеп кодексі</w:t>
      </w:r>
    </w:p>
    <w:p w14:paraId="26568F01" w14:textId="77777777" w:rsidR="009C752C" w:rsidRPr="00F70FBD" w:rsidRDefault="009C752C">
      <w:pPr>
        <w:pStyle w:val="a3"/>
        <w:spacing w:before="8"/>
        <w:ind w:left="0"/>
        <w:jc w:val="left"/>
        <w:rPr>
          <w:b/>
          <w:sz w:val="22"/>
        </w:rPr>
      </w:pPr>
    </w:p>
    <w:tbl>
      <w:tblPr>
        <w:tblStyle w:val="TableNormal"/>
        <w:tblW w:w="0" w:type="auto"/>
        <w:tblInd w:w="849" w:type="dxa"/>
        <w:tblLayout w:type="fixed"/>
        <w:tblLook w:val="01E0" w:firstRow="1" w:lastRow="1" w:firstColumn="1" w:lastColumn="1" w:noHBand="0" w:noVBand="0"/>
      </w:tblPr>
      <w:tblGrid>
        <w:gridCol w:w="5057"/>
        <w:gridCol w:w="5057"/>
      </w:tblGrid>
      <w:tr w:rsidR="009C752C" w:rsidRPr="00F70FBD" w14:paraId="4447F16D" w14:textId="77777777">
        <w:trPr>
          <w:trHeight w:val="11624"/>
        </w:trPr>
        <w:tc>
          <w:tcPr>
            <w:tcW w:w="5057" w:type="dxa"/>
          </w:tcPr>
          <w:p w14:paraId="61B8DD3F" w14:textId="77777777" w:rsidR="009C752C" w:rsidRPr="00F70FBD" w:rsidRDefault="00C81F4D">
            <w:pPr>
              <w:pStyle w:val="TableParagraph"/>
              <w:spacing w:line="244" w:lineRule="exact"/>
              <w:ind w:left="1507"/>
              <w:jc w:val="left"/>
              <w:rPr>
                <w:b/>
              </w:rPr>
            </w:pPr>
            <w:r w:rsidRPr="00F70FBD">
              <w:rPr>
                <w:b/>
              </w:rPr>
              <w:t>Глава 1. Общие положения</w:t>
            </w:r>
          </w:p>
          <w:p w14:paraId="0C0CB4F6" w14:textId="77777777" w:rsidR="009C752C" w:rsidRPr="00F70FBD" w:rsidRDefault="009C752C">
            <w:pPr>
              <w:pStyle w:val="TableParagraph"/>
              <w:spacing w:before="7"/>
              <w:ind w:left="0"/>
              <w:jc w:val="left"/>
              <w:rPr>
                <w:b/>
                <w:sz w:val="21"/>
              </w:rPr>
            </w:pPr>
          </w:p>
          <w:p w14:paraId="5E86EEEC" w14:textId="77777777" w:rsidR="009C752C" w:rsidRPr="00F70FBD" w:rsidRDefault="00C81F4D">
            <w:pPr>
              <w:pStyle w:val="TableParagraph"/>
              <w:numPr>
                <w:ilvl w:val="0"/>
                <w:numId w:val="49"/>
              </w:numPr>
              <w:tabs>
                <w:tab w:val="left" w:pos="1215"/>
                <w:tab w:val="left" w:pos="3756"/>
              </w:tabs>
              <w:ind w:right="105" w:firstLine="595"/>
            </w:pPr>
            <w:r w:rsidRPr="00F70FBD">
              <w:t xml:space="preserve">Настоящий Кодекс Лидеров </w:t>
            </w:r>
            <w:r w:rsidR="001728C0" w:rsidRPr="00F70FBD">
              <w:rPr>
                <w:lang w:val="ru-RU"/>
              </w:rPr>
              <w:t xml:space="preserve">команды </w:t>
            </w:r>
            <w:r w:rsidRPr="00F70FBD">
              <w:t xml:space="preserve">АО </w:t>
            </w:r>
            <w:r w:rsidR="00E05F69" w:rsidRPr="00F70FBD">
              <w:t>"</w:t>
            </w:r>
            <w:r w:rsidR="003A4D96" w:rsidRPr="00F70FBD">
              <w:rPr>
                <w:lang w:val="ru-RU"/>
              </w:rPr>
              <w:t>Отбасы банк</w:t>
            </w:r>
            <w:r w:rsidR="00E05F69" w:rsidRPr="00F70FBD">
              <w:t>"</w:t>
            </w:r>
            <w:r w:rsidRPr="00F70FBD">
              <w:t xml:space="preserve"> (далее – Кодекс) разработан с целью формирования единой культуры привлечения клиентов АО </w:t>
            </w:r>
            <w:r w:rsidR="00E05F69" w:rsidRPr="00F70FBD">
              <w:t>"</w:t>
            </w:r>
            <w:r w:rsidR="003A4D96" w:rsidRPr="00F70FBD">
              <w:rPr>
                <w:lang w:val="ru-RU"/>
              </w:rPr>
              <w:t>Отбасы банк</w:t>
            </w:r>
            <w:r w:rsidR="00E05F69" w:rsidRPr="00F70FBD">
              <w:t>"</w:t>
            </w:r>
            <w:r w:rsidRPr="00F70FBD">
              <w:t xml:space="preserve"> (далее –</w:t>
            </w:r>
            <w:r w:rsidRPr="00F70FBD">
              <w:rPr>
                <w:spacing w:val="-24"/>
              </w:rPr>
              <w:t xml:space="preserve"> </w:t>
            </w:r>
            <w:r w:rsidRPr="00F70FBD">
              <w:t>Банк), общих принципов и этических норм поведения Лидеров</w:t>
            </w:r>
            <w:r w:rsidR="001728C0" w:rsidRPr="00F70FBD">
              <w:rPr>
                <w:lang w:val="ru-RU"/>
              </w:rPr>
              <w:t xml:space="preserve"> команды</w:t>
            </w:r>
            <w:r w:rsidRPr="00F70FBD">
              <w:t>,</w:t>
            </w:r>
            <w:r w:rsidRPr="00F70FBD">
              <w:tab/>
            </w:r>
            <w:r w:rsidRPr="00F70FBD">
              <w:rPr>
                <w:spacing w:val="-3"/>
              </w:rPr>
              <w:t xml:space="preserve">определения </w:t>
            </w:r>
            <w:r w:rsidRPr="00F70FBD">
              <w:t>требований, предъявляемых к внешнему виду Лидера команды Банка, порядка общения с клиентами, а также иными лицами, с которыми взаимодействуют Лидеры</w:t>
            </w:r>
            <w:r w:rsidR="001728C0" w:rsidRPr="00F70FBD">
              <w:rPr>
                <w:lang w:val="ru-RU"/>
              </w:rPr>
              <w:t xml:space="preserve"> команд</w:t>
            </w:r>
            <w:r w:rsidRPr="00F70FBD">
              <w:t>, и является обязательным для соблюдения Консультантами</w:t>
            </w:r>
            <w:r w:rsidRPr="00F70FBD">
              <w:rPr>
                <w:spacing w:val="-2"/>
              </w:rPr>
              <w:t xml:space="preserve"> </w:t>
            </w:r>
            <w:r w:rsidRPr="00F70FBD">
              <w:t>Банка.</w:t>
            </w:r>
          </w:p>
          <w:p w14:paraId="7988BE5B" w14:textId="77777777" w:rsidR="009C752C" w:rsidRPr="00F70FBD" w:rsidRDefault="00C81F4D">
            <w:pPr>
              <w:pStyle w:val="TableParagraph"/>
              <w:numPr>
                <w:ilvl w:val="0"/>
                <w:numId w:val="49"/>
              </w:numPr>
              <w:tabs>
                <w:tab w:val="left" w:pos="1081"/>
              </w:tabs>
              <w:ind w:right="105" w:firstLine="595"/>
            </w:pPr>
            <w:r w:rsidRPr="00F70FBD">
              <w:t>Контроль за соблюдением настоящего Кодекса возлагается на Ответственное подразделение филиала, специалистов по персоналу Банка, Ответственное подразделение Центрального аппарата Банка, Лидеров</w:t>
            </w:r>
            <w:r w:rsidR="001728C0" w:rsidRPr="00F70FBD">
              <w:rPr>
                <w:lang w:val="ru-RU"/>
              </w:rPr>
              <w:t xml:space="preserve"> команд</w:t>
            </w:r>
            <w:r w:rsidRPr="00F70FBD">
              <w:t>.</w:t>
            </w:r>
          </w:p>
          <w:p w14:paraId="0DFB951C" w14:textId="77777777" w:rsidR="009C752C" w:rsidRPr="00F70FBD" w:rsidRDefault="009C752C">
            <w:pPr>
              <w:pStyle w:val="TableParagraph"/>
              <w:spacing w:before="5"/>
              <w:ind w:left="0"/>
              <w:jc w:val="left"/>
              <w:rPr>
                <w:b/>
              </w:rPr>
            </w:pPr>
          </w:p>
          <w:p w14:paraId="079403F4" w14:textId="77777777" w:rsidR="009C752C" w:rsidRPr="00F70FBD" w:rsidRDefault="00C81F4D">
            <w:pPr>
              <w:pStyle w:val="TableParagraph"/>
              <w:ind w:left="317" w:right="222" w:firstLine="851"/>
              <w:jc w:val="left"/>
              <w:rPr>
                <w:b/>
                <w:lang w:val="ru-RU"/>
              </w:rPr>
            </w:pPr>
            <w:r w:rsidRPr="00F70FBD">
              <w:rPr>
                <w:b/>
              </w:rPr>
              <w:t>Глава 2. Взаимоотношения между Консультантами/Лидерами</w:t>
            </w:r>
            <w:r w:rsidR="001728C0" w:rsidRPr="00F70FBD">
              <w:rPr>
                <w:b/>
                <w:lang w:val="ru-RU"/>
              </w:rPr>
              <w:t xml:space="preserve"> команд</w:t>
            </w:r>
          </w:p>
          <w:p w14:paraId="546864A2" w14:textId="77777777" w:rsidR="009C752C" w:rsidRPr="00F70FBD" w:rsidRDefault="009C752C">
            <w:pPr>
              <w:pStyle w:val="TableParagraph"/>
              <w:spacing w:before="6"/>
              <w:ind w:left="0"/>
              <w:jc w:val="left"/>
              <w:rPr>
                <w:b/>
                <w:sz w:val="21"/>
              </w:rPr>
            </w:pPr>
          </w:p>
          <w:p w14:paraId="43E96F25" w14:textId="77777777" w:rsidR="009C752C" w:rsidRPr="00F70FBD" w:rsidRDefault="00C81F4D">
            <w:pPr>
              <w:pStyle w:val="TableParagraph"/>
              <w:numPr>
                <w:ilvl w:val="0"/>
                <w:numId w:val="49"/>
              </w:numPr>
              <w:tabs>
                <w:tab w:val="left" w:pos="1167"/>
              </w:tabs>
              <w:ind w:right="107" w:firstLine="595"/>
            </w:pPr>
            <w:r w:rsidRPr="00F70FBD">
              <w:t>Каждый Лидер команды Банка обязан неукоснительно соблюдать следующие принципы при оказании</w:t>
            </w:r>
            <w:r w:rsidRPr="00F70FBD">
              <w:rPr>
                <w:spacing w:val="-2"/>
              </w:rPr>
              <w:t xml:space="preserve"> </w:t>
            </w:r>
            <w:r w:rsidRPr="00F70FBD">
              <w:t>услуг:</w:t>
            </w:r>
          </w:p>
          <w:p w14:paraId="6D59C58A" w14:textId="77777777" w:rsidR="009C752C" w:rsidRPr="00F70FBD" w:rsidRDefault="00C81F4D">
            <w:pPr>
              <w:pStyle w:val="TableParagraph"/>
              <w:numPr>
                <w:ilvl w:val="0"/>
                <w:numId w:val="48"/>
              </w:numPr>
              <w:tabs>
                <w:tab w:val="left" w:pos="1179"/>
              </w:tabs>
              <w:ind w:right="107" w:firstLine="595"/>
            </w:pPr>
            <w:r w:rsidRPr="00F70FBD">
              <w:t>представлять клиенту Банка только точную</w:t>
            </w:r>
            <w:r w:rsidRPr="00F70FBD">
              <w:rPr>
                <w:spacing w:val="-12"/>
              </w:rPr>
              <w:t xml:space="preserve"> </w:t>
            </w:r>
            <w:r w:rsidRPr="00F70FBD">
              <w:t>и</w:t>
            </w:r>
            <w:r w:rsidRPr="00F70FBD">
              <w:rPr>
                <w:spacing w:val="-12"/>
              </w:rPr>
              <w:t xml:space="preserve"> </w:t>
            </w:r>
            <w:r w:rsidRPr="00F70FBD">
              <w:t>полную</w:t>
            </w:r>
            <w:r w:rsidRPr="00F70FBD">
              <w:rPr>
                <w:spacing w:val="-11"/>
              </w:rPr>
              <w:t xml:space="preserve"> </w:t>
            </w:r>
            <w:r w:rsidRPr="00F70FBD">
              <w:t>информацию</w:t>
            </w:r>
            <w:r w:rsidRPr="00F70FBD">
              <w:rPr>
                <w:spacing w:val="-12"/>
              </w:rPr>
              <w:t xml:space="preserve"> </w:t>
            </w:r>
            <w:r w:rsidRPr="00F70FBD">
              <w:t>о</w:t>
            </w:r>
            <w:r w:rsidRPr="00F70FBD">
              <w:rPr>
                <w:spacing w:val="-12"/>
              </w:rPr>
              <w:t xml:space="preserve"> </w:t>
            </w:r>
            <w:r w:rsidRPr="00F70FBD">
              <w:t>продуктах</w:t>
            </w:r>
            <w:r w:rsidRPr="00F70FBD">
              <w:rPr>
                <w:spacing w:val="-12"/>
              </w:rPr>
              <w:t xml:space="preserve"> </w:t>
            </w:r>
            <w:r w:rsidRPr="00F70FBD">
              <w:t>Банка, информацию об услугах Банка, способах</w:t>
            </w:r>
            <w:r w:rsidRPr="00F70FBD">
              <w:rPr>
                <w:spacing w:val="-13"/>
              </w:rPr>
              <w:t xml:space="preserve"> </w:t>
            </w:r>
            <w:r w:rsidRPr="00F70FBD">
              <w:t>оплаты;</w:t>
            </w:r>
          </w:p>
          <w:p w14:paraId="27FC3CF0" w14:textId="77777777" w:rsidR="009C752C" w:rsidRPr="00F70FBD" w:rsidRDefault="00C81F4D">
            <w:pPr>
              <w:pStyle w:val="TableParagraph"/>
              <w:numPr>
                <w:ilvl w:val="0"/>
                <w:numId w:val="48"/>
              </w:numPr>
              <w:tabs>
                <w:tab w:val="left" w:pos="1203"/>
              </w:tabs>
              <w:spacing w:before="2"/>
              <w:ind w:right="108" w:firstLine="595"/>
            </w:pPr>
            <w:r w:rsidRPr="00F70FBD">
              <w:t>предоставлять только те сведения, которые полностью соответствуют официальной информации</w:t>
            </w:r>
            <w:r w:rsidRPr="00F70FBD">
              <w:rPr>
                <w:spacing w:val="-2"/>
              </w:rPr>
              <w:t xml:space="preserve"> </w:t>
            </w:r>
            <w:r w:rsidRPr="00F70FBD">
              <w:t>Банка;</w:t>
            </w:r>
          </w:p>
          <w:p w14:paraId="12BA9C21" w14:textId="77777777" w:rsidR="009C752C" w:rsidRPr="00F70FBD" w:rsidRDefault="00C81F4D">
            <w:pPr>
              <w:pStyle w:val="TableParagraph"/>
              <w:numPr>
                <w:ilvl w:val="0"/>
                <w:numId w:val="48"/>
              </w:numPr>
              <w:tabs>
                <w:tab w:val="left" w:pos="1153"/>
              </w:tabs>
              <w:ind w:right="106" w:firstLine="595"/>
            </w:pPr>
            <w:r w:rsidRPr="00F70FBD">
              <w:t xml:space="preserve">Лидеры </w:t>
            </w:r>
            <w:r w:rsidR="001728C0" w:rsidRPr="00F70FBD">
              <w:rPr>
                <w:lang w:val="ru-RU"/>
              </w:rPr>
              <w:t xml:space="preserve">команд </w:t>
            </w:r>
            <w:r w:rsidRPr="00F70FBD">
              <w:t>Банка должны быть честными при оказании</w:t>
            </w:r>
            <w:r w:rsidRPr="00F70FBD">
              <w:rPr>
                <w:spacing w:val="-4"/>
              </w:rPr>
              <w:t xml:space="preserve"> </w:t>
            </w:r>
            <w:r w:rsidRPr="00F70FBD">
              <w:t>услуг;</w:t>
            </w:r>
          </w:p>
          <w:p w14:paraId="1C0468C5" w14:textId="77777777" w:rsidR="009C752C" w:rsidRPr="00F70FBD" w:rsidRDefault="00C81F4D">
            <w:pPr>
              <w:pStyle w:val="TableParagraph"/>
              <w:numPr>
                <w:ilvl w:val="0"/>
                <w:numId w:val="48"/>
              </w:numPr>
              <w:tabs>
                <w:tab w:val="left" w:pos="1081"/>
                <w:tab w:val="left" w:pos="4334"/>
              </w:tabs>
              <w:ind w:right="106" w:firstLine="595"/>
            </w:pPr>
            <w:r w:rsidRPr="00F70FBD">
              <w:t>взаимоотношения</w:t>
            </w:r>
            <w:r w:rsidRPr="00F70FBD">
              <w:tab/>
            </w:r>
            <w:r w:rsidRPr="00F70FBD">
              <w:rPr>
                <w:spacing w:val="-4"/>
              </w:rPr>
              <w:t xml:space="preserve">между </w:t>
            </w:r>
            <w:r w:rsidRPr="00F70FBD">
              <w:t>Консультантами, Лидерами</w:t>
            </w:r>
            <w:r w:rsidR="001728C0" w:rsidRPr="00F70FBD">
              <w:rPr>
                <w:lang w:val="ru-RU"/>
              </w:rPr>
              <w:t xml:space="preserve"> команд</w:t>
            </w:r>
            <w:r w:rsidRPr="00F70FBD">
              <w:t>, как в процессе оказания услуг, так и в другое время должны строиться на основе соблюдения норм этики поведения, а также на принципах доброжелательности, взаимопонимания и взаимодоверия.</w:t>
            </w:r>
          </w:p>
          <w:p w14:paraId="70340BAE" w14:textId="77777777" w:rsidR="009C752C" w:rsidRPr="00F70FBD" w:rsidRDefault="00C81F4D" w:rsidP="001728C0">
            <w:pPr>
              <w:pStyle w:val="TableParagraph"/>
              <w:numPr>
                <w:ilvl w:val="0"/>
                <w:numId w:val="48"/>
              </w:numPr>
              <w:tabs>
                <w:tab w:val="left" w:pos="1081"/>
                <w:tab w:val="left" w:pos="4399"/>
              </w:tabs>
              <w:spacing w:before="5" w:line="252" w:lineRule="exact"/>
              <w:ind w:right="106" w:firstLine="595"/>
            </w:pPr>
            <w:r w:rsidRPr="00F70FBD">
              <w:t>Лидерам</w:t>
            </w:r>
            <w:r w:rsidR="001728C0" w:rsidRPr="00F70FBD">
              <w:rPr>
                <w:lang w:val="ru-RU"/>
              </w:rPr>
              <w:t xml:space="preserve"> команд</w:t>
            </w:r>
            <w:r w:rsidRPr="00F70FBD">
              <w:rPr>
                <w:spacing w:val="-4"/>
              </w:rPr>
              <w:t xml:space="preserve">Банка </w:t>
            </w:r>
            <w:r w:rsidRPr="00F70FBD">
              <w:t>недопустимо употребление таких слов и выражений, использование тона и</w:t>
            </w:r>
            <w:r w:rsidRPr="00F70FBD">
              <w:rPr>
                <w:spacing w:val="45"/>
              </w:rPr>
              <w:t xml:space="preserve"> </w:t>
            </w:r>
            <w:r w:rsidRPr="00F70FBD">
              <w:t>манеры</w:t>
            </w:r>
          </w:p>
        </w:tc>
        <w:tc>
          <w:tcPr>
            <w:tcW w:w="5057" w:type="dxa"/>
          </w:tcPr>
          <w:p w14:paraId="17B1024E" w14:textId="77777777" w:rsidR="009C752C" w:rsidRPr="00F70FBD" w:rsidRDefault="00C81F4D">
            <w:pPr>
              <w:pStyle w:val="TableParagraph"/>
              <w:spacing w:line="244" w:lineRule="exact"/>
              <w:ind w:left="1242"/>
              <w:jc w:val="left"/>
              <w:rPr>
                <w:b/>
              </w:rPr>
            </w:pPr>
            <w:r w:rsidRPr="00F70FBD">
              <w:rPr>
                <w:b/>
              </w:rPr>
              <w:t>1 Тарау. Жапы ережелер</w:t>
            </w:r>
          </w:p>
          <w:p w14:paraId="7CB239FB" w14:textId="77777777" w:rsidR="009C752C" w:rsidRPr="00F70FBD" w:rsidRDefault="009C752C">
            <w:pPr>
              <w:pStyle w:val="TableParagraph"/>
              <w:spacing w:before="7"/>
              <w:ind w:left="0"/>
              <w:jc w:val="left"/>
              <w:rPr>
                <w:b/>
                <w:sz w:val="21"/>
              </w:rPr>
            </w:pPr>
          </w:p>
          <w:p w14:paraId="5C67559B" w14:textId="77777777" w:rsidR="009C752C" w:rsidRPr="00F70FBD" w:rsidRDefault="00C81F4D">
            <w:pPr>
              <w:pStyle w:val="TableParagraph"/>
              <w:numPr>
                <w:ilvl w:val="0"/>
                <w:numId w:val="47"/>
              </w:numPr>
              <w:tabs>
                <w:tab w:val="left" w:pos="991"/>
              </w:tabs>
              <w:ind w:right="198" w:firstLine="458"/>
            </w:pPr>
            <w:r w:rsidRPr="00F70FBD">
              <w:t xml:space="preserve">Осы </w:t>
            </w:r>
            <w:r w:rsidR="00E05F69" w:rsidRPr="00F70FBD">
              <w:t>"</w:t>
            </w:r>
            <w:r w:rsidR="003A4D96" w:rsidRPr="00F70FBD">
              <w:t>Отбасы банк</w:t>
            </w:r>
            <w:r w:rsidR="00E05F69" w:rsidRPr="00F70FBD">
              <w:t>"</w:t>
            </w:r>
            <w:r w:rsidRPr="00F70FBD">
              <w:t xml:space="preserve"> АҚ топ Көшбасшысының әдеп кодексі (әра қарай - Кодекс) </w:t>
            </w:r>
            <w:r w:rsidR="00E05F69" w:rsidRPr="00F70FBD">
              <w:t>"</w:t>
            </w:r>
            <w:r w:rsidR="003A4D96" w:rsidRPr="00F70FBD">
              <w:t>Отбасы банк</w:t>
            </w:r>
            <w:r w:rsidR="00E05F69" w:rsidRPr="00F70FBD">
              <w:t>"</w:t>
            </w:r>
            <w:r w:rsidRPr="00F70FBD">
              <w:t xml:space="preserve"> АҚ (әрі қарай - Банк) клиенттерін тартудың біртұтас мәдениетін, топ Көшбасшының тәртібінің жалпы қағидаларын және әдеп нормаларын, Банктің топ Көшбасшысының сыртқы келбетіне қойылатын талаптарды, Банк топ Көшбасшылары сақтауы міндетті болып табылатын клиенттермен және</w:t>
            </w:r>
            <w:r w:rsidRPr="00F70FBD">
              <w:rPr>
                <w:spacing w:val="-29"/>
              </w:rPr>
              <w:t xml:space="preserve"> </w:t>
            </w:r>
            <w:r w:rsidRPr="00F70FBD">
              <w:t>топ Көшбасшы өзара әрекеттесетін басқа тұлғалармен қатынасу тәртібін анықтау мақсатында</w:t>
            </w:r>
            <w:r w:rsidRPr="00F70FBD">
              <w:rPr>
                <w:spacing w:val="-30"/>
              </w:rPr>
              <w:t xml:space="preserve"> </w:t>
            </w:r>
            <w:r w:rsidRPr="00F70FBD">
              <w:t>әзірленген.</w:t>
            </w:r>
          </w:p>
          <w:p w14:paraId="034C0C3B" w14:textId="77777777" w:rsidR="009C752C" w:rsidRPr="00F70FBD" w:rsidRDefault="00C81F4D">
            <w:pPr>
              <w:pStyle w:val="TableParagraph"/>
              <w:numPr>
                <w:ilvl w:val="0"/>
                <w:numId w:val="47"/>
              </w:numPr>
              <w:tabs>
                <w:tab w:val="left" w:pos="828"/>
              </w:tabs>
              <w:spacing w:before="1"/>
              <w:ind w:right="199" w:firstLine="458"/>
            </w:pPr>
            <w:r w:rsidRPr="00F70FBD">
              <w:t>Осы Кодекстің орындалуын бақылау топ Көшбасшылардың филиалдың жауапты бөлімшесіне, Банктің қызметкері бойынша мамандарға, Банктің Орталық аппаратының Жауапты бөлімшелеріне</w:t>
            </w:r>
            <w:r w:rsidRPr="00F70FBD">
              <w:rPr>
                <w:spacing w:val="-3"/>
              </w:rPr>
              <w:t xml:space="preserve"> </w:t>
            </w:r>
            <w:r w:rsidRPr="00F70FBD">
              <w:t>жүктеледі.</w:t>
            </w:r>
          </w:p>
          <w:p w14:paraId="177DDCA6" w14:textId="77777777" w:rsidR="009C752C" w:rsidRPr="00F70FBD" w:rsidRDefault="009C752C">
            <w:pPr>
              <w:pStyle w:val="TableParagraph"/>
              <w:spacing w:before="4"/>
              <w:ind w:left="0"/>
              <w:jc w:val="left"/>
              <w:rPr>
                <w:b/>
              </w:rPr>
            </w:pPr>
          </w:p>
          <w:p w14:paraId="52867C09" w14:textId="77777777" w:rsidR="009C752C" w:rsidRPr="00F70FBD" w:rsidRDefault="00C81F4D">
            <w:pPr>
              <w:pStyle w:val="TableParagraph"/>
              <w:ind w:left="483" w:right="562" w:firstLine="794"/>
              <w:jc w:val="left"/>
              <w:rPr>
                <w:b/>
              </w:rPr>
            </w:pPr>
            <w:r w:rsidRPr="00F70FBD">
              <w:rPr>
                <w:b/>
              </w:rPr>
              <w:t>2 Тарау. Кеңесшілердің/ топ Көшбасшылардың арасындағы қарым-</w:t>
            </w:r>
          </w:p>
          <w:p w14:paraId="0C514ACD" w14:textId="77777777" w:rsidR="009C752C" w:rsidRPr="00F70FBD" w:rsidRDefault="00C81F4D">
            <w:pPr>
              <w:pStyle w:val="TableParagraph"/>
              <w:ind w:left="2051"/>
              <w:jc w:val="left"/>
              <w:rPr>
                <w:b/>
              </w:rPr>
            </w:pPr>
            <w:r w:rsidRPr="00F70FBD">
              <w:rPr>
                <w:b/>
              </w:rPr>
              <w:t>қатынас</w:t>
            </w:r>
          </w:p>
          <w:p w14:paraId="25AF52AC" w14:textId="77777777" w:rsidR="009C752C" w:rsidRPr="00F70FBD" w:rsidRDefault="009C752C">
            <w:pPr>
              <w:pStyle w:val="TableParagraph"/>
              <w:spacing w:before="7"/>
              <w:ind w:left="0"/>
              <w:jc w:val="left"/>
              <w:rPr>
                <w:b/>
                <w:sz w:val="21"/>
              </w:rPr>
            </w:pPr>
          </w:p>
          <w:p w14:paraId="52034CCD" w14:textId="77777777" w:rsidR="009C752C" w:rsidRPr="00F70FBD" w:rsidRDefault="00C81F4D">
            <w:pPr>
              <w:pStyle w:val="TableParagraph"/>
              <w:numPr>
                <w:ilvl w:val="0"/>
                <w:numId w:val="47"/>
              </w:numPr>
              <w:tabs>
                <w:tab w:val="left" w:pos="935"/>
              </w:tabs>
              <w:ind w:right="202" w:firstLine="458"/>
            </w:pPr>
            <w:r w:rsidRPr="00F70FBD">
              <w:t>Банктің әрбір топ Көшбасшысы қызмет көрсету кезінде келесі қағидаларды мүлтіксіз сақтауға</w:t>
            </w:r>
            <w:r w:rsidRPr="00F70FBD">
              <w:rPr>
                <w:spacing w:val="-1"/>
              </w:rPr>
              <w:t xml:space="preserve"> </w:t>
            </w:r>
            <w:r w:rsidRPr="00F70FBD">
              <w:t>міндетті:</w:t>
            </w:r>
          </w:p>
          <w:p w14:paraId="63A636C7" w14:textId="77777777" w:rsidR="009C752C" w:rsidRPr="00F70FBD" w:rsidRDefault="00C81F4D">
            <w:pPr>
              <w:pStyle w:val="TableParagraph"/>
              <w:numPr>
                <w:ilvl w:val="0"/>
                <w:numId w:val="46"/>
              </w:numPr>
              <w:tabs>
                <w:tab w:val="left" w:pos="863"/>
              </w:tabs>
              <w:ind w:right="202" w:firstLine="458"/>
            </w:pPr>
            <w:r w:rsidRPr="00F70FBD">
              <w:t>Банк клиентіне толық және нақты Банк өнімдері туралы ақпаратты, Банк қызметтері, төлем тәсілдері туралы ақпаратты ғана</w:t>
            </w:r>
            <w:r w:rsidRPr="00F70FBD">
              <w:rPr>
                <w:spacing w:val="-3"/>
              </w:rPr>
              <w:t xml:space="preserve"> </w:t>
            </w:r>
            <w:r w:rsidRPr="00F70FBD">
              <w:t>беруге;</w:t>
            </w:r>
          </w:p>
          <w:p w14:paraId="7A90561E" w14:textId="77777777" w:rsidR="009C752C" w:rsidRPr="00F70FBD" w:rsidRDefault="00C81F4D">
            <w:pPr>
              <w:pStyle w:val="TableParagraph"/>
              <w:numPr>
                <w:ilvl w:val="0"/>
                <w:numId w:val="46"/>
              </w:numPr>
              <w:tabs>
                <w:tab w:val="left" w:pos="878"/>
              </w:tabs>
              <w:ind w:right="203" w:firstLine="458"/>
            </w:pPr>
            <w:r w:rsidRPr="00F70FBD">
              <w:t>Банктің ресми ақпарттарына толық сай келетін мәліметтерді ғана</w:t>
            </w:r>
            <w:r w:rsidRPr="00F70FBD">
              <w:rPr>
                <w:spacing w:val="-4"/>
              </w:rPr>
              <w:t xml:space="preserve"> </w:t>
            </w:r>
            <w:r w:rsidRPr="00F70FBD">
              <w:t>беруге;</w:t>
            </w:r>
          </w:p>
          <w:p w14:paraId="0E44B756" w14:textId="77777777" w:rsidR="009C752C" w:rsidRPr="00F70FBD" w:rsidRDefault="00C81F4D">
            <w:pPr>
              <w:pStyle w:val="TableParagraph"/>
              <w:numPr>
                <w:ilvl w:val="0"/>
                <w:numId w:val="46"/>
              </w:numPr>
              <w:tabs>
                <w:tab w:val="left" w:pos="967"/>
              </w:tabs>
              <w:ind w:right="200" w:firstLine="458"/>
            </w:pPr>
            <w:r w:rsidRPr="00F70FBD">
              <w:t xml:space="preserve">Банктің топ Көшбасшылары </w:t>
            </w:r>
            <w:r w:rsidRPr="00F70FBD">
              <w:rPr>
                <w:spacing w:val="-3"/>
              </w:rPr>
              <w:t xml:space="preserve">қызмет </w:t>
            </w:r>
            <w:r w:rsidRPr="00F70FBD">
              <w:t>көрсету кезінде адал</w:t>
            </w:r>
            <w:r w:rsidRPr="00F70FBD">
              <w:rPr>
                <w:spacing w:val="-7"/>
              </w:rPr>
              <w:t xml:space="preserve"> </w:t>
            </w:r>
            <w:r w:rsidRPr="00F70FBD">
              <w:t>болуға;</w:t>
            </w:r>
          </w:p>
          <w:p w14:paraId="7D3A0A39" w14:textId="77777777" w:rsidR="009C752C" w:rsidRPr="00F70FBD" w:rsidRDefault="00C81F4D">
            <w:pPr>
              <w:pStyle w:val="TableParagraph"/>
              <w:numPr>
                <w:ilvl w:val="0"/>
                <w:numId w:val="46"/>
              </w:numPr>
              <w:tabs>
                <w:tab w:val="left" w:pos="945"/>
              </w:tabs>
              <w:spacing w:before="1"/>
              <w:ind w:right="199" w:firstLine="458"/>
            </w:pPr>
            <w:r w:rsidRPr="00F70FBD">
              <w:t>Кеңесшілердің, топ Көшбасшылардың арасындағы қарым-қатынас қызмет көрсету кезінде де, басқа кезде де тәртіптілік, сондай-ақ, ізгі ниеттілік, өзара түсінушілік және өзара сенімділік әдеп нормаларын сақтау негізінде болуы тиіс.</w:t>
            </w:r>
          </w:p>
          <w:p w14:paraId="36A71E73" w14:textId="77777777" w:rsidR="009C752C" w:rsidRPr="00F70FBD" w:rsidRDefault="00C81F4D">
            <w:pPr>
              <w:pStyle w:val="TableParagraph"/>
              <w:numPr>
                <w:ilvl w:val="0"/>
                <w:numId w:val="46"/>
              </w:numPr>
              <w:tabs>
                <w:tab w:val="left" w:pos="991"/>
              </w:tabs>
              <w:ind w:right="201" w:firstLine="458"/>
            </w:pPr>
            <w:r w:rsidRPr="00F70FBD">
              <w:t>Банктің топ Көшбасшылары басқа Кеңесшінің/ топ Көшбасшының немесе Банк қызметкерінің намысын және абыройын қорлауға немесе іскерлік беделіне зиян тигізуге әкелуі мүмкін сөдерді және сөйлемдерді</w:t>
            </w:r>
            <w:r w:rsidRPr="00F70FBD">
              <w:rPr>
                <w:spacing w:val="6"/>
              </w:rPr>
              <w:t xml:space="preserve"> </w:t>
            </w:r>
            <w:r w:rsidRPr="00F70FBD">
              <w:t>пайдалануға,</w:t>
            </w:r>
          </w:p>
        </w:tc>
      </w:tr>
    </w:tbl>
    <w:p w14:paraId="1705BFA9" w14:textId="77777777" w:rsidR="009C752C" w:rsidRPr="00F70FBD" w:rsidRDefault="009C752C">
      <w:pPr>
        <w:jc w:val="both"/>
        <w:sectPr w:rsidR="009C752C" w:rsidRPr="00F70FBD">
          <w:pgSz w:w="11910" w:h="16840"/>
          <w:pgMar w:top="130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057"/>
        <w:gridCol w:w="5055"/>
      </w:tblGrid>
      <w:tr w:rsidR="009C752C" w:rsidRPr="00F70FBD" w14:paraId="697E9674" w14:textId="77777777">
        <w:trPr>
          <w:trHeight w:val="14414"/>
        </w:trPr>
        <w:tc>
          <w:tcPr>
            <w:tcW w:w="5057" w:type="dxa"/>
          </w:tcPr>
          <w:p w14:paraId="529680CC" w14:textId="77777777" w:rsidR="009C752C" w:rsidRPr="00F70FBD" w:rsidRDefault="00C81F4D">
            <w:pPr>
              <w:pStyle w:val="TableParagraph"/>
              <w:ind w:right="108"/>
            </w:pPr>
            <w:r w:rsidRPr="00F70FBD">
              <w:lastRenderedPageBreak/>
              <w:t>поведения, которые могут привести к оскорблению чести и достоинства или нанесению ущерба деловой репутации другого</w:t>
            </w:r>
            <w:r w:rsidRPr="00F70FBD">
              <w:rPr>
                <w:spacing w:val="-21"/>
              </w:rPr>
              <w:t xml:space="preserve"> </w:t>
            </w:r>
            <w:r w:rsidRPr="00F70FBD">
              <w:t>Консультанта/ Лидера команды или работников</w:t>
            </w:r>
            <w:r w:rsidRPr="00F70FBD">
              <w:rPr>
                <w:spacing w:val="-5"/>
              </w:rPr>
              <w:t xml:space="preserve"> </w:t>
            </w:r>
            <w:r w:rsidRPr="00F70FBD">
              <w:t>Банка.</w:t>
            </w:r>
          </w:p>
          <w:p w14:paraId="72D7FA1B" w14:textId="77777777" w:rsidR="009C752C" w:rsidRPr="00F70FBD" w:rsidRDefault="009C752C">
            <w:pPr>
              <w:pStyle w:val="TableParagraph"/>
              <w:spacing w:before="7"/>
              <w:ind w:left="0"/>
              <w:jc w:val="left"/>
              <w:rPr>
                <w:b/>
                <w:sz w:val="21"/>
              </w:rPr>
            </w:pPr>
          </w:p>
          <w:p w14:paraId="62A2E281" w14:textId="77777777" w:rsidR="009C752C" w:rsidRPr="00F70FBD" w:rsidRDefault="00C81F4D">
            <w:pPr>
              <w:pStyle w:val="TableParagraph"/>
              <w:ind w:left="1781" w:right="243" w:hanging="840"/>
              <w:jc w:val="left"/>
              <w:rPr>
                <w:b/>
              </w:rPr>
            </w:pPr>
            <w:r w:rsidRPr="00F70FBD">
              <w:rPr>
                <w:b/>
              </w:rPr>
              <w:t>Глава 3. Принципы поведения Лидера команды Банка</w:t>
            </w:r>
          </w:p>
          <w:p w14:paraId="1DD86314" w14:textId="77777777" w:rsidR="009C752C" w:rsidRPr="00F70FBD" w:rsidRDefault="009C752C">
            <w:pPr>
              <w:pStyle w:val="TableParagraph"/>
              <w:spacing w:before="6"/>
              <w:ind w:left="0"/>
              <w:jc w:val="left"/>
              <w:rPr>
                <w:b/>
                <w:sz w:val="21"/>
              </w:rPr>
            </w:pPr>
          </w:p>
          <w:p w14:paraId="115DC58B" w14:textId="77777777" w:rsidR="009C752C" w:rsidRPr="00F70FBD" w:rsidRDefault="00C81F4D">
            <w:pPr>
              <w:pStyle w:val="TableParagraph"/>
              <w:ind w:right="106" w:firstLine="595"/>
            </w:pPr>
            <w:r w:rsidRPr="00F70FBD">
              <w:t>4. Лидеры</w:t>
            </w:r>
            <w:r w:rsidR="00444D97" w:rsidRPr="00F70FBD">
              <w:rPr>
                <w:lang w:val="ru-RU"/>
              </w:rPr>
              <w:t xml:space="preserve"> команд</w:t>
            </w:r>
            <w:r w:rsidRPr="00F70FBD">
              <w:t xml:space="preserve"> при оказании услуг, должны руководствоваться следующими принципами:</w:t>
            </w:r>
          </w:p>
          <w:p w14:paraId="55701FB7" w14:textId="77777777" w:rsidR="009C752C" w:rsidRPr="00F70FBD" w:rsidRDefault="00C81F4D">
            <w:pPr>
              <w:pStyle w:val="TableParagraph"/>
              <w:numPr>
                <w:ilvl w:val="0"/>
                <w:numId w:val="45"/>
              </w:numPr>
              <w:tabs>
                <w:tab w:val="left" w:pos="1081"/>
              </w:tabs>
              <w:spacing w:line="252" w:lineRule="exact"/>
            </w:pPr>
            <w:r w:rsidRPr="00F70FBD">
              <w:t>Профессионализм и</w:t>
            </w:r>
            <w:r w:rsidRPr="00F70FBD">
              <w:rPr>
                <w:spacing w:val="-10"/>
              </w:rPr>
              <w:t xml:space="preserve"> </w:t>
            </w:r>
            <w:r w:rsidRPr="00F70FBD">
              <w:t>компетентность;</w:t>
            </w:r>
          </w:p>
          <w:p w14:paraId="497D8E7D" w14:textId="77777777" w:rsidR="009C752C" w:rsidRPr="00F70FBD" w:rsidRDefault="00C81F4D">
            <w:pPr>
              <w:pStyle w:val="TableParagraph"/>
              <w:numPr>
                <w:ilvl w:val="0"/>
                <w:numId w:val="45"/>
              </w:numPr>
              <w:tabs>
                <w:tab w:val="left" w:pos="1081"/>
              </w:tabs>
              <w:spacing w:line="252" w:lineRule="exact"/>
            </w:pPr>
            <w:r w:rsidRPr="00F70FBD">
              <w:t>Добросовестность и</w:t>
            </w:r>
            <w:r w:rsidRPr="00F70FBD">
              <w:rPr>
                <w:spacing w:val="-12"/>
              </w:rPr>
              <w:t xml:space="preserve"> </w:t>
            </w:r>
            <w:r w:rsidRPr="00F70FBD">
              <w:t>инициативность;</w:t>
            </w:r>
          </w:p>
          <w:p w14:paraId="70D03789" w14:textId="77777777" w:rsidR="009C752C" w:rsidRPr="00F70FBD" w:rsidRDefault="00C81F4D">
            <w:pPr>
              <w:pStyle w:val="TableParagraph"/>
              <w:numPr>
                <w:ilvl w:val="0"/>
                <w:numId w:val="45"/>
              </w:numPr>
              <w:tabs>
                <w:tab w:val="left" w:pos="1081"/>
              </w:tabs>
              <w:spacing w:before="1" w:line="253" w:lineRule="exact"/>
            </w:pPr>
            <w:r w:rsidRPr="00F70FBD">
              <w:t>Личная</w:t>
            </w:r>
            <w:r w:rsidRPr="00F70FBD">
              <w:rPr>
                <w:spacing w:val="-2"/>
              </w:rPr>
              <w:t xml:space="preserve"> </w:t>
            </w:r>
            <w:r w:rsidRPr="00F70FBD">
              <w:t>ответственность;</w:t>
            </w:r>
          </w:p>
          <w:p w14:paraId="7EEF72B5" w14:textId="77777777" w:rsidR="009C752C" w:rsidRPr="00F70FBD" w:rsidRDefault="00C81F4D">
            <w:pPr>
              <w:pStyle w:val="TableParagraph"/>
              <w:numPr>
                <w:ilvl w:val="0"/>
                <w:numId w:val="45"/>
              </w:numPr>
              <w:tabs>
                <w:tab w:val="left" w:pos="1081"/>
              </w:tabs>
            </w:pPr>
            <w:r w:rsidRPr="00F70FBD">
              <w:t>Независимость;</w:t>
            </w:r>
          </w:p>
          <w:p w14:paraId="43109858" w14:textId="77777777" w:rsidR="009C752C" w:rsidRPr="00F70FBD" w:rsidRDefault="00C81F4D">
            <w:pPr>
              <w:pStyle w:val="TableParagraph"/>
              <w:numPr>
                <w:ilvl w:val="0"/>
                <w:numId w:val="45"/>
              </w:numPr>
              <w:tabs>
                <w:tab w:val="left" w:pos="1081"/>
              </w:tabs>
              <w:spacing w:before="2" w:line="252" w:lineRule="exact"/>
            </w:pPr>
            <w:r w:rsidRPr="00F70FBD">
              <w:t>Конфиденциальность;</w:t>
            </w:r>
          </w:p>
          <w:p w14:paraId="6EB134EB" w14:textId="77777777" w:rsidR="009C752C" w:rsidRPr="00F70FBD" w:rsidRDefault="00C81F4D">
            <w:pPr>
              <w:pStyle w:val="TableParagraph"/>
              <w:numPr>
                <w:ilvl w:val="0"/>
                <w:numId w:val="45"/>
              </w:numPr>
              <w:tabs>
                <w:tab w:val="left" w:pos="1136"/>
              </w:tabs>
              <w:spacing w:line="252" w:lineRule="exact"/>
              <w:ind w:left="1135" w:hanging="341"/>
            </w:pPr>
            <w:r w:rsidRPr="00F70FBD">
              <w:t>Корпоративность;</w:t>
            </w:r>
          </w:p>
          <w:p w14:paraId="1F480A1E" w14:textId="77777777" w:rsidR="009C752C" w:rsidRPr="00F70FBD" w:rsidRDefault="00C81F4D">
            <w:pPr>
              <w:pStyle w:val="TableParagraph"/>
              <w:numPr>
                <w:ilvl w:val="0"/>
                <w:numId w:val="45"/>
              </w:numPr>
              <w:tabs>
                <w:tab w:val="left" w:pos="1136"/>
              </w:tabs>
              <w:spacing w:line="252" w:lineRule="exact"/>
              <w:ind w:left="1135" w:hanging="341"/>
            </w:pPr>
            <w:r w:rsidRPr="00F70FBD">
              <w:t>Соблюдение этических</w:t>
            </w:r>
            <w:r w:rsidRPr="00F70FBD">
              <w:rPr>
                <w:spacing w:val="-1"/>
              </w:rPr>
              <w:t xml:space="preserve"> </w:t>
            </w:r>
            <w:r w:rsidRPr="00F70FBD">
              <w:t>норм.</w:t>
            </w:r>
          </w:p>
          <w:p w14:paraId="29B8E65C" w14:textId="77777777" w:rsidR="009C752C" w:rsidRPr="00F70FBD" w:rsidRDefault="00C81F4D">
            <w:pPr>
              <w:pStyle w:val="TableParagraph"/>
              <w:numPr>
                <w:ilvl w:val="0"/>
                <w:numId w:val="44"/>
              </w:numPr>
              <w:tabs>
                <w:tab w:val="left" w:pos="1081"/>
                <w:tab w:val="left" w:pos="2107"/>
                <w:tab w:val="left" w:pos="2270"/>
                <w:tab w:val="left" w:pos="4071"/>
                <w:tab w:val="left" w:pos="4344"/>
              </w:tabs>
              <w:spacing w:before="1"/>
              <w:ind w:right="105" w:firstLine="595"/>
            </w:pPr>
            <w:r w:rsidRPr="00F70FBD">
              <w:rPr>
                <w:b/>
              </w:rPr>
              <w:t xml:space="preserve">Принцип профессионализма и компетентности </w:t>
            </w:r>
            <w:r w:rsidRPr="00F70FBD">
              <w:t xml:space="preserve">означает, что Лидеры </w:t>
            </w:r>
            <w:r w:rsidR="00444D97" w:rsidRPr="00F70FBD">
              <w:rPr>
                <w:lang w:val="ru-RU"/>
              </w:rPr>
              <w:t xml:space="preserve">команд </w:t>
            </w:r>
            <w:r w:rsidRPr="00F70FBD">
              <w:t>Банка в процессе оказания услуг по привлечению клиентов должны использовать весь имеющийся интеллектуальный, организационный и морально-нравственный потенциал в целях обеспечения</w:t>
            </w:r>
            <w:r w:rsidRPr="00F70FBD">
              <w:tab/>
              <w:t>максимально</w:t>
            </w:r>
            <w:r w:rsidRPr="00F70FBD">
              <w:tab/>
            </w:r>
            <w:r w:rsidRPr="00F70FBD">
              <w:rPr>
                <w:spacing w:val="-3"/>
              </w:rPr>
              <w:t xml:space="preserve">высокого </w:t>
            </w:r>
            <w:r w:rsidRPr="00F70FBD">
              <w:t>профессионального уровня оказания услуг. Каждый Лидер команды оказывает услуги в соответствии с условиями Договора и внутренними</w:t>
            </w:r>
            <w:r w:rsidRPr="00F70FBD">
              <w:tab/>
            </w:r>
            <w:r w:rsidRPr="00F70FBD">
              <w:tab/>
              <w:t>документами</w:t>
            </w:r>
            <w:r w:rsidRPr="00F70FBD">
              <w:tab/>
            </w:r>
            <w:r w:rsidRPr="00F70FBD">
              <w:tab/>
            </w:r>
            <w:r w:rsidRPr="00F70FBD">
              <w:rPr>
                <w:spacing w:val="-3"/>
              </w:rPr>
              <w:t xml:space="preserve">Банка, </w:t>
            </w:r>
            <w:r w:rsidRPr="00F70FBD">
              <w:t>регулирующими порядок развития сети консультантов.</w:t>
            </w:r>
          </w:p>
          <w:p w14:paraId="356A1982" w14:textId="77777777" w:rsidR="009C752C" w:rsidRPr="00F70FBD" w:rsidRDefault="00C81F4D">
            <w:pPr>
              <w:pStyle w:val="TableParagraph"/>
              <w:ind w:right="104" w:firstLine="595"/>
            </w:pPr>
            <w:r w:rsidRPr="00F70FBD">
              <w:t>В условиях постоянного социально- экономического и правового развития общества каждый Лидер команды обязан непрерывно повышать свой образовательный и профессиональный уровень.</w:t>
            </w:r>
          </w:p>
          <w:p w14:paraId="42617202" w14:textId="77777777" w:rsidR="009C752C" w:rsidRPr="00F70FBD" w:rsidRDefault="00C81F4D">
            <w:pPr>
              <w:pStyle w:val="TableParagraph"/>
              <w:numPr>
                <w:ilvl w:val="0"/>
                <w:numId w:val="44"/>
              </w:numPr>
              <w:tabs>
                <w:tab w:val="left" w:pos="1081"/>
              </w:tabs>
              <w:ind w:right="105" w:firstLine="595"/>
            </w:pPr>
            <w:r w:rsidRPr="00F70FBD">
              <w:rPr>
                <w:b/>
              </w:rPr>
              <w:t xml:space="preserve">Принцип добросовестности и инициативности </w:t>
            </w:r>
            <w:r w:rsidRPr="00F70FBD">
              <w:t>означает, что при оказании услуг каждый Консультант Банка обязан добросовестно относиться к исполнению им</w:t>
            </w:r>
            <w:r w:rsidRPr="00F70FBD">
              <w:rPr>
                <w:spacing w:val="-36"/>
              </w:rPr>
              <w:t xml:space="preserve"> </w:t>
            </w:r>
            <w:r w:rsidRPr="00F70FBD">
              <w:t>своих обязанностей, проявляя инициативу и творческий подход в привлечении</w:t>
            </w:r>
            <w:r w:rsidRPr="00F70FBD">
              <w:rPr>
                <w:spacing w:val="-2"/>
              </w:rPr>
              <w:t xml:space="preserve"> </w:t>
            </w:r>
            <w:r w:rsidRPr="00F70FBD">
              <w:t>клиентов.</w:t>
            </w:r>
          </w:p>
          <w:p w14:paraId="2F5F9224" w14:textId="77777777" w:rsidR="009C752C" w:rsidRPr="00F70FBD" w:rsidRDefault="00C81F4D">
            <w:pPr>
              <w:pStyle w:val="TableParagraph"/>
              <w:numPr>
                <w:ilvl w:val="0"/>
                <w:numId w:val="44"/>
              </w:numPr>
              <w:tabs>
                <w:tab w:val="left" w:pos="1081"/>
              </w:tabs>
              <w:spacing w:before="2"/>
              <w:ind w:right="106" w:firstLine="595"/>
            </w:pPr>
            <w:r w:rsidRPr="00F70FBD">
              <w:rPr>
                <w:b/>
              </w:rPr>
              <w:t xml:space="preserve">Принцип личной ответственности </w:t>
            </w:r>
            <w:r w:rsidRPr="00F70FBD">
              <w:t>означает, что при оказании услуг каждый Лидер команды Банка несет личную ответственность за неисполнение либо ненадлежащее исполнение обязанностей по Договору, а также за несоблюдение норм</w:t>
            </w:r>
            <w:r w:rsidRPr="00F70FBD">
              <w:rPr>
                <w:spacing w:val="-2"/>
              </w:rPr>
              <w:t xml:space="preserve"> </w:t>
            </w:r>
            <w:r w:rsidRPr="00F70FBD">
              <w:t>этики.</w:t>
            </w:r>
          </w:p>
          <w:p w14:paraId="007639A3" w14:textId="77777777" w:rsidR="009C752C" w:rsidRPr="00F70FBD" w:rsidRDefault="00C81F4D">
            <w:pPr>
              <w:pStyle w:val="TableParagraph"/>
              <w:numPr>
                <w:ilvl w:val="0"/>
                <w:numId w:val="44"/>
              </w:numPr>
              <w:tabs>
                <w:tab w:val="left" w:pos="1081"/>
              </w:tabs>
              <w:ind w:right="104" w:firstLine="595"/>
            </w:pPr>
            <w:r w:rsidRPr="00F70FBD">
              <w:rPr>
                <w:b/>
              </w:rPr>
              <w:t xml:space="preserve">Принцип независимости </w:t>
            </w:r>
            <w:r w:rsidRPr="00F70FBD">
              <w:t>означает, что при оказании услуг каждый Лидер команды Банка должен руководствоваться принципами беспристрастности и честности, не допускать предвзятого</w:t>
            </w:r>
            <w:r w:rsidRPr="00F70FBD">
              <w:rPr>
                <w:spacing w:val="-11"/>
              </w:rPr>
              <w:t xml:space="preserve"> </w:t>
            </w:r>
            <w:r w:rsidRPr="00F70FBD">
              <w:t>отношения</w:t>
            </w:r>
            <w:r w:rsidRPr="00F70FBD">
              <w:rPr>
                <w:spacing w:val="-11"/>
              </w:rPr>
              <w:t xml:space="preserve"> </w:t>
            </w:r>
            <w:r w:rsidRPr="00F70FBD">
              <w:t>к</w:t>
            </w:r>
            <w:r w:rsidRPr="00F70FBD">
              <w:rPr>
                <w:spacing w:val="-12"/>
              </w:rPr>
              <w:t xml:space="preserve"> </w:t>
            </w:r>
            <w:r w:rsidRPr="00F70FBD">
              <w:t>другим</w:t>
            </w:r>
            <w:r w:rsidRPr="00F70FBD">
              <w:rPr>
                <w:spacing w:val="-12"/>
              </w:rPr>
              <w:t xml:space="preserve"> </w:t>
            </w:r>
            <w:r w:rsidRPr="00F70FBD">
              <w:t>Консультантам</w:t>
            </w:r>
            <w:r w:rsidRPr="00F70FBD">
              <w:rPr>
                <w:spacing w:val="-11"/>
              </w:rPr>
              <w:t xml:space="preserve"> </w:t>
            </w:r>
            <w:r w:rsidRPr="00F70FBD">
              <w:t xml:space="preserve">и клиентам. Каждый Лидер команды Банка обязан воздерживаться от совершения действий, которые могут быть истолкованы как  мера, </w:t>
            </w:r>
            <w:r w:rsidRPr="00F70FBD">
              <w:rPr>
                <w:spacing w:val="36"/>
              </w:rPr>
              <w:t xml:space="preserve"> </w:t>
            </w:r>
            <w:r w:rsidRPr="00F70FBD">
              <w:t>направленная</w:t>
            </w:r>
          </w:p>
          <w:p w14:paraId="528DCB6D" w14:textId="77777777" w:rsidR="009C752C" w:rsidRPr="00F70FBD" w:rsidRDefault="00C81F4D">
            <w:pPr>
              <w:pStyle w:val="TableParagraph"/>
              <w:spacing w:line="236" w:lineRule="exact"/>
            </w:pPr>
            <w:r w:rsidRPr="00F70FBD">
              <w:t>на</w:t>
            </w:r>
            <w:r w:rsidRPr="00F70FBD">
              <w:rPr>
                <w:spacing w:val="-17"/>
              </w:rPr>
              <w:t xml:space="preserve"> </w:t>
            </w:r>
            <w:r w:rsidRPr="00F70FBD">
              <w:t>обеспечение</w:t>
            </w:r>
            <w:r w:rsidRPr="00F70FBD">
              <w:rPr>
                <w:spacing w:val="-17"/>
              </w:rPr>
              <w:t xml:space="preserve"> </w:t>
            </w:r>
            <w:r w:rsidRPr="00F70FBD">
              <w:t>преимущества</w:t>
            </w:r>
            <w:r w:rsidRPr="00F70FBD">
              <w:rPr>
                <w:spacing w:val="-15"/>
              </w:rPr>
              <w:t xml:space="preserve"> </w:t>
            </w:r>
            <w:r w:rsidRPr="00F70FBD">
              <w:t>или</w:t>
            </w:r>
            <w:r w:rsidRPr="00F70FBD">
              <w:rPr>
                <w:spacing w:val="-16"/>
              </w:rPr>
              <w:t xml:space="preserve"> </w:t>
            </w:r>
            <w:r w:rsidRPr="00F70FBD">
              <w:t>предоставления</w:t>
            </w:r>
          </w:p>
        </w:tc>
        <w:tc>
          <w:tcPr>
            <w:tcW w:w="5055" w:type="dxa"/>
          </w:tcPr>
          <w:p w14:paraId="24C1EAB2" w14:textId="77777777" w:rsidR="009C752C" w:rsidRPr="00F70FBD" w:rsidRDefault="00C81F4D">
            <w:pPr>
              <w:pStyle w:val="TableParagraph"/>
              <w:spacing w:line="242" w:lineRule="auto"/>
              <w:ind w:left="107" w:right="200"/>
            </w:pPr>
            <w:r w:rsidRPr="00F70FBD">
              <w:t>тәртіп мінезін және мәнерін қолдануға жол берілмейді.</w:t>
            </w:r>
          </w:p>
          <w:p w14:paraId="3E55624A" w14:textId="77777777" w:rsidR="009C752C" w:rsidRPr="00F70FBD" w:rsidRDefault="009C752C">
            <w:pPr>
              <w:pStyle w:val="TableParagraph"/>
              <w:spacing w:before="1"/>
              <w:ind w:left="0"/>
              <w:jc w:val="left"/>
              <w:rPr>
                <w:b/>
                <w:sz w:val="21"/>
              </w:rPr>
            </w:pPr>
          </w:p>
          <w:p w14:paraId="6CA8907D" w14:textId="77777777" w:rsidR="009C752C" w:rsidRPr="00F70FBD" w:rsidRDefault="00C81F4D">
            <w:pPr>
              <w:pStyle w:val="TableParagraph"/>
              <w:ind w:left="1532" w:right="348" w:hanging="804"/>
              <w:jc w:val="left"/>
              <w:rPr>
                <w:b/>
              </w:rPr>
            </w:pPr>
            <w:r w:rsidRPr="00F70FBD">
              <w:rPr>
                <w:b/>
              </w:rPr>
              <w:t>3 Тарау. Банктің топ Көшбасшысының тәртіп қағидалары</w:t>
            </w:r>
          </w:p>
          <w:p w14:paraId="19BC02EC" w14:textId="77777777" w:rsidR="009C752C" w:rsidRPr="00F70FBD" w:rsidRDefault="009C752C">
            <w:pPr>
              <w:pStyle w:val="TableParagraph"/>
              <w:spacing w:before="6"/>
              <w:ind w:left="0"/>
              <w:jc w:val="left"/>
              <w:rPr>
                <w:b/>
                <w:sz w:val="21"/>
              </w:rPr>
            </w:pPr>
          </w:p>
          <w:p w14:paraId="5CC8E6C8" w14:textId="77777777" w:rsidR="009C752C" w:rsidRPr="00F70FBD" w:rsidRDefault="00C81F4D">
            <w:pPr>
              <w:pStyle w:val="TableParagraph"/>
              <w:spacing w:before="1"/>
              <w:ind w:left="107" w:firstLine="458"/>
              <w:jc w:val="left"/>
            </w:pPr>
            <w:r w:rsidRPr="00F70FBD">
              <w:t>4. Топ Көшбасшылар қызмет көрсету кезінде келесі қағидаларды басшылыққа алуы қажет:</w:t>
            </w:r>
          </w:p>
          <w:p w14:paraId="224A78B3" w14:textId="77777777" w:rsidR="009C752C" w:rsidRPr="00F70FBD" w:rsidRDefault="00C81F4D">
            <w:pPr>
              <w:pStyle w:val="TableParagraph"/>
              <w:numPr>
                <w:ilvl w:val="0"/>
                <w:numId w:val="43"/>
              </w:numPr>
              <w:tabs>
                <w:tab w:val="left" w:pos="806"/>
              </w:tabs>
              <w:spacing w:line="252" w:lineRule="exact"/>
              <w:ind w:hanging="241"/>
            </w:pPr>
            <w:r w:rsidRPr="00F70FBD">
              <w:t>Кәсіпқойлық жән</w:t>
            </w:r>
            <w:r w:rsidRPr="00F70FBD">
              <w:rPr>
                <w:spacing w:val="-6"/>
              </w:rPr>
              <w:t xml:space="preserve"> </w:t>
            </w:r>
            <w:r w:rsidRPr="00F70FBD">
              <w:t>біліктілік;</w:t>
            </w:r>
          </w:p>
          <w:p w14:paraId="1E05300A" w14:textId="77777777" w:rsidR="009C752C" w:rsidRPr="00F70FBD" w:rsidRDefault="00C81F4D">
            <w:pPr>
              <w:pStyle w:val="TableParagraph"/>
              <w:numPr>
                <w:ilvl w:val="0"/>
                <w:numId w:val="43"/>
              </w:numPr>
              <w:tabs>
                <w:tab w:val="left" w:pos="806"/>
              </w:tabs>
              <w:spacing w:line="252" w:lineRule="exact"/>
              <w:ind w:hanging="241"/>
            </w:pPr>
            <w:r w:rsidRPr="00F70FBD">
              <w:t>Адалдық және</w:t>
            </w:r>
            <w:r w:rsidRPr="00F70FBD">
              <w:rPr>
                <w:spacing w:val="-1"/>
              </w:rPr>
              <w:t xml:space="preserve"> </w:t>
            </w:r>
            <w:r w:rsidRPr="00F70FBD">
              <w:t>бастамашылдық;</w:t>
            </w:r>
          </w:p>
          <w:p w14:paraId="4810AE46" w14:textId="77777777" w:rsidR="009C752C" w:rsidRPr="00F70FBD" w:rsidRDefault="00C81F4D">
            <w:pPr>
              <w:pStyle w:val="TableParagraph"/>
              <w:numPr>
                <w:ilvl w:val="0"/>
                <w:numId w:val="43"/>
              </w:numPr>
              <w:tabs>
                <w:tab w:val="left" w:pos="806"/>
              </w:tabs>
              <w:spacing w:before="1" w:line="252" w:lineRule="exact"/>
              <w:ind w:hanging="241"/>
            </w:pPr>
            <w:r w:rsidRPr="00F70FBD">
              <w:t>Жеке</w:t>
            </w:r>
            <w:r w:rsidRPr="00F70FBD">
              <w:rPr>
                <w:spacing w:val="-1"/>
              </w:rPr>
              <w:t xml:space="preserve"> </w:t>
            </w:r>
            <w:r w:rsidRPr="00F70FBD">
              <w:t>жауапкершілік;</w:t>
            </w:r>
          </w:p>
          <w:p w14:paraId="42FA8793" w14:textId="77777777" w:rsidR="009C752C" w:rsidRPr="00F70FBD" w:rsidRDefault="00C81F4D">
            <w:pPr>
              <w:pStyle w:val="TableParagraph"/>
              <w:numPr>
                <w:ilvl w:val="0"/>
                <w:numId w:val="43"/>
              </w:numPr>
              <w:tabs>
                <w:tab w:val="left" w:pos="806"/>
              </w:tabs>
              <w:spacing w:line="252" w:lineRule="exact"/>
              <w:ind w:hanging="241"/>
            </w:pPr>
            <w:r w:rsidRPr="00F70FBD">
              <w:t>Еркіндік;</w:t>
            </w:r>
          </w:p>
          <w:p w14:paraId="202FEB92" w14:textId="77777777" w:rsidR="009C752C" w:rsidRPr="00F70FBD" w:rsidRDefault="00C81F4D">
            <w:pPr>
              <w:pStyle w:val="TableParagraph"/>
              <w:numPr>
                <w:ilvl w:val="0"/>
                <w:numId w:val="43"/>
              </w:numPr>
              <w:tabs>
                <w:tab w:val="left" w:pos="806"/>
              </w:tabs>
              <w:spacing w:line="252" w:lineRule="exact"/>
              <w:ind w:hanging="241"/>
            </w:pPr>
            <w:r w:rsidRPr="00F70FBD">
              <w:t>Құпиялылық;</w:t>
            </w:r>
          </w:p>
          <w:p w14:paraId="696CF95B" w14:textId="77777777" w:rsidR="009C752C" w:rsidRPr="00F70FBD" w:rsidRDefault="00C81F4D">
            <w:pPr>
              <w:pStyle w:val="TableParagraph"/>
              <w:numPr>
                <w:ilvl w:val="0"/>
                <w:numId w:val="43"/>
              </w:numPr>
              <w:tabs>
                <w:tab w:val="left" w:pos="806"/>
              </w:tabs>
              <w:spacing w:before="2" w:line="253" w:lineRule="exact"/>
              <w:ind w:hanging="241"/>
            </w:pPr>
            <w:r w:rsidRPr="00F70FBD">
              <w:t>Бірлесушілік;</w:t>
            </w:r>
          </w:p>
          <w:p w14:paraId="14A7168A" w14:textId="77777777" w:rsidR="009C752C" w:rsidRPr="00F70FBD" w:rsidRDefault="00C81F4D">
            <w:pPr>
              <w:pStyle w:val="TableParagraph"/>
              <w:numPr>
                <w:ilvl w:val="0"/>
                <w:numId w:val="43"/>
              </w:numPr>
              <w:tabs>
                <w:tab w:val="left" w:pos="806"/>
              </w:tabs>
              <w:ind w:hanging="241"/>
            </w:pPr>
            <w:r w:rsidRPr="00F70FBD">
              <w:t>Әдеп нормаларын</w:t>
            </w:r>
            <w:r w:rsidRPr="00F70FBD">
              <w:rPr>
                <w:spacing w:val="-1"/>
              </w:rPr>
              <w:t xml:space="preserve"> </w:t>
            </w:r>
            <w:r w:rsidRPr="00F70FBD">
              <w:t>сақтау.</w:t>
            </w:r>
          </w:p>
          <w:p w14:paraId="691876FC" w14:textId="77777777" w:rsidR="009C752C" w:rsidRPr="00F70FBD" w:rsidRDefault="009C752C">
            <w:pPr>
              <w:pStyle w:val="TableParagraph"/>
              <w:ind w:left="0"/>
              <w:jc w:val="left"/>
              <w:rPr>
                <w:b/>
              </w:rPr>
            </w:pPr>
          </w:p>
          <w:p w14:paraId="6A998CFE" w14:textId="77777777" w:rsidR="009C752C" w:rsidRPr="00F70FBD" w:rsidRDefault="00C81F4D">
            <w:pPr>
              <w:pStyle w:val="TableParagraph"/>
              <w:numPr>
                <w:ilvl w:val="0"/>
                <w:numId w:val="42"/>
              </w:numPr>
              <w:tabs>
                <w:tab w:val="left" w:pos="854"/>
              </w:tabs>
              <w:ind w:right="197" w:firstLine="458"/>
            </w:pPr>
            <w:r w:rsidRPr="00F70FBD">
              <w:rPr>
                <w:b/>
              </w:rPr>
              <w:t xml:space="preserve">Кәсіпқойлық жән біліктілік қағидасы </w:t>
            </w:r>
            <w:r w:rsidRPr="00F70FBD">
              <w:t>Банктің топ Көшбасшылары клиенттерді тартуға байланысты қызмет көрсету барысында жоғары максималды кәсіби деңгейде қызмет көрсетуді қамтамасыз ету мақсатында барлық зияткерлік, ұйымдастырушылық және моральдық-өнегелілік әлеуетін</w:t>
            </w:r>
            <w:r w:rsidRPr="00F70FBD">
              <w:rPr>
                <w:spacing w:val="-10"/>
              </w:rPr>
              <w:t xml:space="preserve"> </w:t>
            </w:r>
            <w:r w:rsidRPr="00F70FBD">
              <w:t>пайдалану</w:t>
            </w:r>
            <w:r w:rsidRPr="00F70FBD">
              <w:rPr>
                <w:spacing w:val="-12"/>
              </w:rPr>
              <w:t xml:space="preserve"> </w:t>
            </w:r>
            <w:r w:rsidRPr="00F70FBD">
              <w:t>қажеттігін</w:t>
            </w:r>
            <w:r w:rsidRPr="00F70FBD">
              <w:rPr>
                <w:spacing w:val="-11"/>
              </w:rPr>
              <w:t xml:space="preserve"> </w:t>
            </w:r>
            <w:r w:rsidRPr="00F70FBD">
              <w:t>білдіреді.</w:t>
            </w:r>
            <w:r w:rsidRPr="00F70FBD">
              <w:rPr>
                <w:spacing w:val="-12"/>
              </w:rPr>
              <w:t xml:space="preserve"> </w:t>
            </w:r>
            <w:r w:rsidRPr="00F70FBD">
              <w:t>Әрбір</w:t>
            </w:r>
            <w:r w:rsidRPr="00F70FBD">
              <w:rPr>
                <w:spacing w:val="-6"/>
              </w:rPr>
              <w:t xml:space="preserve"> </w:t>
            </w:r>
            <w:r w:rsidRPr="00F70FBD">
              <w:t>топ Көшбасшы Шарт талаптарына және кеңесшілер желісін дамытуды реттейтін Банктің ішкі құжаттарына сәйкес қызмет</w:t>
            </w:r>
            <w:r w:rsidRPr="00F70FBD">
              <w:rPr>
                <w:spacing w:val="-4"/>
              </w:rPr>
              <w:t xml:space="preserve"> </w:t>
            </w:r>
            <w:r w:rsidRPr="00F70FBD">
              <w:t>көрсетеді.</w:t>
            </w:r>
          </w:p>
          <w:p w14:paraId="1FC2D83F" w14:textId="77777777" w:rsidR="009C752C" w:rsidRPr="00F70FBD" w:rsidRDefault="00C81F4D">
            <w:pPr>
              <w:pStyle w:val="TableParagraph"/>
              <w:ind w:left="107" w:right="197" w:firstLine="458"/>
            </w:pPr>
            <w:r w:rsidRPr="00F70FBD">
              <w:t>Қоғамның үнемі әлеуметтік – экономикалық және құқықтық даму жағдайында әрбір топ Көшбасшы өзінің білім және кәсіпқой деңейін үздіксіз көтеруге міндетті.</w:t>
            </w:r>
          </w:p>
          <w:p w14:paraId="10EEB8EA" w14:textId="77777777" w:rsidR="009C752C" w:rsidRPr="00F70FBD" w:rsidRDefault="00C81F4D">
            <w:pPr>
              <w:pStyle w:val="TableParagraph"/>
              <w:numPr>
                <w:ilvl w:val="0"/>
                <w:numId w:val="42"/>
              </w:numPr>
              <w:tabs>
                <w:tab w:val="left" w:pos="991"/>
              </w:tabs>
              <w:spacing w:before="1"/>
              <w:ind w:right="199" w:firstLine="458"/>
            </w:pPr>
            <w:r w:rsidRPr="00F70FBD">
              <w:rPr>
                <w:b/>
              </w:rPr>
              <w:t>Адалдық және бастамашылдық қағидасы</w:t>
            </w:r>
            <w:r w:rsidRPr="00F70FBD">
              <w:rPr>
                <w:b/>
                <w:spacing w:val="-13"/>
              </w:rPr>
              <w:t xml:space="preserve"> </w:t>
            </w:r>
            <w:r w:rsidRPr="00F70FBD">
              <w:t>Банктің</w:t>
            </w:r>
            <w:r w:rsidRPr="00F70FBD">
              <w:rPr>
                <w:spacing w:val="-12"/>
              </w:rPr>
              <w:t xml:space="preserve"> </w:t>
            </w:r>
            <w:r w:rsidRPr="00F70FBD">
              <w:t>әрбір</w:t>
            </w:r>
            <w:r w:rsidRPr="00F70FBD">
              <w:rPr>
                <w:spacing w:val="-12"/>
              </w:rPr>
              <w:t xml:space="preserve"> </w:t>
            </w:r>
            <w:r w:rsidRPr="00F70FBD">
              <w:t>Кеңесшісі</w:t>
            </w:r>
            <w:r w:rsidRPr="00F70FBD">
              <w:rPr>
                <w:spacing w:val="-11"/>
              </w:rPr>
              <w:t xml:space="preserve"> </w:t>
            </w:r>
            <w:r w:rsidRPr="00F70FBD">
              <w:t>қызмет</w:t>
            </w:r>
            <w:r w:rsidRPr="00F70FBD">
              <w:rPr>
                <w:spacing w:val="-11"/>
              </w:rPr>
              <w:t xml:space="preserve"> </w:t>
            </w:r>
            <w:r w:rsidRPr="00F70FBD">
              <w:t>көрсету кезінде клиенттер тартуға бастамашылдық және шығармашылық тәсілдеме көрсете отырып, өзінің міндеттемелерін адал орындауға міндетті екендігін</w:t>
            </w:r>
            <w:r w:rsidRPr="00F70FBD">
              <w:rPr>
                <w:spacing w:val="-1"/>
              </w:rPr>
              <w:t xml:space="preserve"> </w:t>
            </w:r>
            <w:r w:rsidRPr="00F70FBD">
              <w:t>білдіреді.</w:t>
            </w:r>
          </w:p>
          <w:p w14:paraId="31389C2F" w14:textId="77777777" w:rsidR="009C752C" w:rsidRPr="00F70FBD" w:rsidRDefault="00C81F4D">
            <w:pPr>
              <w:pStyle w:val="TableParagraph"/>
              <w:numPr>
                <w:ilvl w:val="0"/>
                <w:numId w:val="42"/>
              </w:numPr>
              <w:tabs>
                <w:tab w:val="left" w:pos="991"/>
              </w:tabs>
              <w:ind w:right="198" w:firstLine="458"/>
            </w:pPr>
            <w:r w:rsidRPr="00F70FBD">
              <w:rPr>
                <w:b/>
              </w:rPr>
              <w:t xml:space="preserve">Жеке жауапкершілік қағидасы </w:t>
            </w:r>
            <w:r w:rsidRPr="00F70FBD">
              <w:t>Банктің әрбір топ Көшбасшысы қызмет көрсету кезінде Шарт бойынша міндеттемелердің орындалмағаны немесе тиісті орындалмағаны үшін, сондай-ақ, әдеп нормаларын сақтамағаны үшін жеке жауап беретіндігін</w:t>
            </w:r>
            <w:r w:rsidRPr="00F70FBD">
              <w:rPr>
                <w:spacing w:val="-6"/>
              </w:rPr>
              <w:t xml:space="preserve"> </w:t>
            </w:r>
            <w:r w:rsidRPr="00F70FBD">
              <w:t>білдіреді.</w:t>
            </w:r>
          </w:p>
          <w:p w14:paraId="63CC933C" w14:textId="77777777" w:rsidR="009C752C" w:rsidRPr="00F70FBD" w:rsidRDefault="00C81F4D">
            <w:pPr>
              <w:pStyle w:val="TableParagraph"/>
              <w:numPr>
                <w:ilvl w:val="0"/>
                <w:numId w:val="42"/>
              </w:numPr>
              <w:tabs>
                <w:tab w:val="left" w:pos="991"/>
              </w:tabs>
              <w:spacing w:before="1"/>
              <w:ind w:right="197" w:firstLine="458"/>
            </w:pPr>
            <w:r w:rsidRPr="00F70FBD">
              <w:rPr>
                <w:b/>
              </w:rPr>
              <w:t xml:space="preserve">Еркіндік қағидасы </w:t>
            </w:r>
            <w:r w:rsidRPr="00F70FBD">
              <w:t>Банктің әрбір топ Көшбасшысы қызмет көрсету кезінде басқа Кеңесшілерге және клиенттерге қатысты біржақтылықты жібермеуге, бейтараптық және адалдық қағмдаларын басшылыққа алуы қажет екендігін білдіреді. Әрбір Банк топ Көшбасшысы Банктің</w:t>
            </w:r>
            <w:r w:rsidRPr="00F70FBD">
              <w:rPr>
                <w:spacing w:val="-16"/>
              </w:rPr>
              <w:t xml:space="preserve"> </w:t>
            </w:r>
            <w:r w:rsidRPr="00F70FBD">
              <w:t>жеке</w:t>
            </w:r>
            <w:r w:rsidRPr="00F70FBD">
              <w:rPr>
                <w:spacing w:val="-14"/>
              </w:rPr>
              <w:t xml:space="preserve"> </w:t>
            </w:r>
            <w:r w:rsidRPr="00F70FBD">
              <w:t>клиенті</w:t>
            </w:r>
            <w:r w:rsidRPr="00F70FBD">
              <w:rPr>
                <w:spacing w:val="-12"/>
              </w:rPr>
              <w:t xml:space="preserve"> </w:t>
            </w:r>
            <w:r w:rsidRPr="00F70FBD">
              <w:t>үшін</w:t>
            </w:r>
            <w:r w:rsidRPr="00F70FBD">
              <w:rPr>
                <w:spacing w:val="-14"/>
              </w:rPr>
              <w:t xml:space="preserve"> </w:t>
            </w:r>
            <w:r w:rsidRPr="00F70FBD">
              <w:t>негізсіз</w:t>
            </w:r>
            <w:r w:rsidRPr="00F70FBD">
              <w:rPr>
                <w:spacing w:val="-15"/>
              </w:rPr>
              <w:t xml:space="preserve"> </w:t>
            </w:r>
            <w:r w:rsidRPr="00F70FBD">
              <w:t>жеңілдік</w:t>
            </w:r>
            <w:r w:rsidRPr="00F70FBD">
              <w:rPr>
                <w:spacing w:val="-12"/>
              </w:rPr>
              <w:t xml:space="preserve"> </w:t>
            </w:r>
            <w:r w:rsidRPr="00F70FBD">
              <w:t>беруге немесе артықшылықпен қамтамасыз етуге бағытталған шара ретінде түсіндірілуі мүмкін әрекеттерден аулақ болуға</w:t>
            </w:r>
            <w:r w:rsidRPr="00F70FBD">
              <w:rPr>
                <w:spacing w:val="-3"/>
              </w:rPr>
              <w:t xml:space="preserve"> </w:t>
            </w:r>
            <w:r w:rsidRPr="00F70FBD">
              <w:t>міндетті.</w:t>
            </w:r>
          </w:p>
          <w:p w14:paraId="3A394EAC" w14:textId="77777777" w:rsidR="009C752C" w:rsidRPr="00F70FBD" w:rsidRDefault="00C81F4D">
            <w:pPr>
              <w:pStyle w:val="TableParagraph"/>
              <w:numPr>
                <w:ilvl w:val="0"/>
                <w:numId w:val="42"/>
              </w:numPr>
              <w:tabs>
                <w:tab w:val="left" w:pos="991"/>
              </w:tabs>
              <w:ind w:right="197" w:firstLine="458"/>
            </w:pPr>
            <w:r w:rsidRPr="00F70FBD">
              <w:rPr>
                <w:b/>
              </w:rPr>
              <w:t xml:space="preserve">Құпиялылық қағидасы </w:t>
            </w:r>
            <w:r w:rsidRPr="00F70FBD">
              <w:t>Банктің әрбір топ Көшбасшысы қызмет көрсету кезінде өзіне қызмет көрсету барысында белгілі болған</w:t>
            </w:r>
            <w:r w:rsidRPr="00F70FBD">
              <w:rPr>
                <w:spacing w:val="19"/>
              </w:rPr>
              <w:t xml:space="preserve"> </w:t>
            </w:r>
            <w:r w:rsidRPr="00F70FBD">
              <w:t>құпия</w:t>
            </w:r>
          </w:p>
          <w:p w14:paraId="438BE936" w14:textId="77777777" w:rsidR="009C752C" w:rsidRPr="00F70FBD" w:rsidRDefault="00C81F4D">
            <w:pPr>
              <w:pStyle w:val="TableParagraph"/>
              <w:spacing w:before="4" w:line="252" w:lineRule="exact"/>
              <w:ind w:left="107" w:right="197"/>
            </w:pPr>
            <w:r w:rsidRPr="00F70FBD">
              <w:t>ақпаратты құпияда сақтауға міндетті екендігін білдіреді.</w:t>
            </w:r>
          </w:p>
        </w:tc>
      </w:tr>
    </w:tbl>
    <w:p w14:paraId="385ED82D" w14:textId="77777777" w:rsidR="009C752C" w:rsidRPr="00F70FBD" w:rsidRDefault="009C752C">
      <w:pPr>
        <w:spacing w:line="252" w:lineRule="exact"/>
        <w:sectPr w:rsidR="009C752C" w:rsidRPr="00F70FBD">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057"/>
        <w:gridCol w:w="5162"/>
      </w:tblGrid>
      <w:tr w:rsidR="009C752C" w:rsidRPr="00F70FBD" w14:paraId="5745FCCA" w14:textId="77777777">
        <w:trPr>
          <w:trHeight w:val="14414"/>
        </w:trPr>
        <w:tc>
          <w:tcPr>
            <w:tcW w:w="5057" w:type="dxa"/>
          </w:tcPr>
          <w:p w14:paraId="29980FBD" w14:textId="77777777" w:rsidR="009C752C" w:rsidRPr="00F70FBD" w:rsidRDefault="00C81F4D">
            <w:pPr>
              <w:pStyle w:val="TableParagraph"/>
              <w:spacing w:line="242" w:lineRule="auto"/>
              <w:ind w:right="109"/>
            </w:pPr>
            <w:r w:rsidRPr="00F70FBD">
              <w:lastRenderedPageBreak/>
              <w:t>необоснованных льгот для отдельного клиента Банка.</w:t>
            </w:r>
          </w:p>
          <w:p w14:paraId="49A093E3" w14:textId="77777777" w:rsidR="009C752C" w:rsidRPr="00F70FBD" w:rsidRDefault="00C81F4D">
            <w:pPr>
              <w:pStyle w:val="TableParagraph"/>
              <w:numPr>
                <w:ilvl w:val="0"/>
                <w:numId w:val="41"/>
              </w:numPr>
              <w:tabs>
                <w:tab w:val="left" w:pos="1081"/>
                <w:tab w:val="left" w:pos="2796"/>
              </w:tabs>
              <w:ind w:right="107" w:firstLine="595"/>
            </w:pPr>
            <w:r w:rsidRPr="00F70FBD">
              <w:rPr>
                <w:b/>
              </w:rPr>
              <w:t>Принцип</w:t>
            </w:r>
            <w:r w:rsidRPr="00F70FBD">
              <w:rPr>
                <w:b/>
              </w:rPr>
              <w:tab/>
            </w:r>
            <w:r w:rsidRPr="00F70FBD">
              <w:rPr>
                <w:b/>
                <w:spacing w:val="-1"/>
              </w:rPr>
              <w:t xml:space="preserve">конфиденциальности </w:t>
            </w:r>
            <w:r w:rsidRPr="00F70FBD">
              <w:t>означает, что при осуществлении оказании услуг каждый Лидер команды Банка обязан сохранять в тайне конфиденциальную информацию, ставшую известной ему в процессе оказания</w:t>
            </w:r>
            <w:r w:rsidRPr="00F70FBD">
              <w:rPr>
                <w:spacing w:val="-9"/>
              </w:rPr>
              <w:t xml:space="preserve"> </w:t>
            </w:r>
            <w:r w:rsidRPr="00F70FBD">
              <w:t>услуг.</w:t>
            </w:r>
          </w:p>
          <w:p w14:paraId="30563738" w14:textId="77777777" w:rsidR="009C752C" w:rsidRPr="00F70FBD" w:rsidRDefault="00C81F4D">
            <w:pPr>
              <w:pStyle w:val="TableParagraph"/>
              <w:numPr>
                <w:ilvl w:val="0"/>
                <w:numId w:val="41"/>
              </w:numPr>
              <w:tabs>
                <w:tab w:val="left" w:pos="1081"/>
                <w:tab w:val="left" w:pos="1589"/>
                <w:tab w:val="left" w:pos="2913"/>
                <w:tab w:val="left" w:pos="3625"/>
              </w:tabs>
              <w:ind w:right="104" w:firstLine="595"/>
            </w:pPr>
            <w:r w:rsidRPr="00F70FBD">
              <w:rPr>
                <w:b/>
              </w:rPr>
              <w:t xml:space="preserve">Принцип корпоративности </w:t>
            </w:r>
            <w:r w:rsidRPr="00F70FBD">
              <w:t xml:space="preserve">означает, что при оказании услуг Лидеры </w:t>
            </w:r>
            <w:r w:rsidR="00444D97" w:rsidRPr="00F70FBD">
              <w:rPr>
                <w:lang w:val="ru-RU"/>
              </w:rPr>
              <w:t xml:space="preserve">команд </w:t>
            </w:r>
            <w:r w:rsidRPr="00F70FBD">
              <w:t>в отношениях между собой действуют на основе взаимной поддержки и взаимного уважения. В случае необходимости каждый Лидер команды вправе получить от Ответственного работника филиала</w:t>
            </w:r>
            <w:r w:rsidRPr="00F70FBD">
              <w:tab/>
              <w:t>полную</w:t>
            </w:r>
            <w:r w:rsidRPr="00F70FBD">
              <w:tab/>
              <w:t>и</w:t>
            </w:r>
            <w:r w:rsidRPr="00F70FBD">
              <w:tab/>
              <w:t>качественную консультационную</w:t>
            </w:r>
            <w:r w:rsidRPr="00F70FBD">
              <w:rPr>
                <w:spacing w:val="-1"/>
              </w:rPr>
              <w:t xml:space="preserve"> </w:t>
            </w:r>
            <w:r w:rsidRPr="00F70FBD">
              <w:t>поддержку.</w:t>
            </w:r>
          </w:p>
          <w:p w14:paraId="76912B51" w14:textId="77777777" w:rsidR="009C752C" w:rsidRPr="00F70FBD" w:rsidRDefault="00C81F4D">
            <w:pPr>
              <w:pStyle w:val="TableParagraph"/>
              <w:numPr>
                <w:ilvl w:val="0"/>
                <w:numId w:val="41"/>
              </w:numPr>
              <w:tabs>
                <w:tab w:val="left" w:pos="1081"/>
              </w:tabs>
              <w:ind w:right="105" w:firstLine="595"/>
            </w:pPr>
            <w:r w:rsidRPr="00F70FBD">
              <w:rPr>
                <w:b/>
              </w:rPr>
              <w:t xml:space="preserve">Принцип соблюдения этических норм </w:t>
            </w:r>
            <w:r w:rsidRPr="00F70FBD">
              <w:t xml:space="preserve">означает, что при оказании услуг каждый Лидер команды Банка обязан руководствоваться нормами этики, уважительно относиться ко всем Консультантам, работникам и клиентам Банка </w:t>
            </w:r>
            <w:r w:rsidRPr="00F70FBD">
              <w:rPr>
                <w:spacing w:val="-4"/>
              </w:rPr>
              <w:t xml:space="preserve">без </w:t>
            </w:r>
            <w:r w:rsidRPr="00F70FBD">
              <w:t>исключения, независимо от их социальной, половой, национальной и культурной принадлежности.</w:t>
            </w:r>
          </w:p>
          <w:p w14:paraId="3A37C9AC" w14:textId="77777777" w:rsidR="009C752C" w:rsidRPr="00F70FBD" w:rsidRDefault="00C81F4D">
            <w:pPr>
              <w:pStyle w:val="TableParagraph"/>
              <w:tabs>
                <w:tab w:val="left" w:pos="3213"/>
              </w:tabs>
              <w:ind w:right="104" w:firstLine="595"/>
            </w:pPr>
            <w:r w:rsidRPr="00F70FBD">
              <w:t>Каждый Лидер команды должен обладать такими морально-нравственными качествами, как добропорядочность,</w:t>
            </w:r>
            <w:r w:rsidRPr="00F70FBD">
              <w:tab/>
            </w:r>
            <w:r w:rsidRPr="00F70FBD">
              <w:rPr>
                <w:spacing w:val="-1"/>
              </w:rPr>
              <w:t xml:space="preserve">добросовестность, </w:t>
            </w:r>
            <w:r w:rsidRPr="00F70FBD">
              <w:t>вежливость, справедливость, честность, отзывчивость, а также способность воспринимать критику.</w:t>
            </w:r>
          </w:p>
          <w:p w14:paraId="0940A015" w14:textId="77777777" w:rsidR="009C752C" w:rsidRPr="00F70FBD" w:rsidRDefault="00C81F4D">
            <w:pPr>
              <w:pStyle w:val="TableParagraph"/>
              <w:tabs>
                <w:tab w:val="left" w:pos="1370"/>
                <w:tab w:val="left" w:pos="1649"/>
                <w:tab w:val="left" w:pos="2610"/>
                <w:tab w:val="left" w:pos="3521"/>
              </w:tabs>
              <w:ind w:right="105" w:firstLine="595"/>
              <w:jc w:val="right"/>
            </w:pPr>
            <w:r w:rsidRPr="00F70FBD">
              <w:t>С целью недопущения</w:t>
            </w:r>
            <w:r w:rsidRPr="00F70FBD">
              <w:rPr>
                <w:spacing w:val="52"/>
              </w:rPr>
              <w:t xml:space="preserve"> </w:t>
            </w:r>
            <w:r w:rsidRPr="00F70FBD">
              <w:t>действий,</w:t>
            </w:r>
            <w:r w:rsidRPr="00F70FBD">
              <w:rPr>
                <w:spacing w:val="54"/>
              </w:rPr>
              <w:t xml:space="preserve"> </w:t>
            </w:r>
            <w:r w:rsidRPr="00F70FBD">
              <w:t>которые могут привести к</w:t>
            </w:r>
            <w:r w:rsidRPr="00F70FBD">
              <w:rPr>
                <w:spacing w:val="4"/>
              </w:rPr>
              <w:t xml:space="preserve"> </w:t>
            </w:r>
            <w:r w:rsidRPr="00F70FBD">
              <w:t>возникновению</w:t>
            </w:r>
            <w:r w:rsidRPr="00F70FBD">
              <w:rPr>
                <w:spacing w:val="2"/>
              </w:rPr>
              <w:t xml:space="preserve"> </w:t>
            </w:r>
            <w:r w:rsidRPr="00F70FBD">
              <w:t>репутационного риска</w:t>
            </w:r>
            <w:r w:rsidRPr="00F70FBD">
              <w:tab/>
              <w:t>Банка,</w:t>
            </w:r>
            <w:r w:rsidRPr="00F70FBD">
              <w:tab/>
            </w:r>
            <w:r w:rsidRPr="00F70FBD">
              <w:rPr>
                <w:spacing w:val="-1"/>
              </w:rPr>
              <w:t xml:space="preserve">Лидерам </w:t>
            </w:r>
            <w:r w:rsidR="00444D97" w:rsidRPr="00F70FBD">
              <w:rPr>
                <w:spacing w:val="-1"/>
                <w:lang w:val="ru-RU"/>
              </w:rPr>
              <w:t xml:space="preserve">команд </w:t>
            </w:r>
            <w:r w:rsidRPr="00F70FBD">
              <w:t>запрещается</w:t>
            </w:r>
            <w:r w:rsidRPr="00F70FBD">
              <w:tab/>
            </w:r>
            <w:r w:rsidRPr="00F70FBD">
              <w:tab/>
              <w:t>распространение</w:t>
            </w:r>
            <w:r w:rsidRPr="00F70FBD">
              <w:tab/>
            </w:r>
            <w:r w:rsidRPr="00F70FBD">
              <w:rPr>
                <w:spacing w:val="-3"/>
              </w:rPr>
              <w:t xml:space="preserve">недостоверных </w:t>
            </w:r>
            <w:r w:rsidRPr="00F70FBD">
              <w:t>сведений через социальные сети и</w:t>
            </w:r>
            <w:r w:rsidRPr="00F70FBD">
              <w:rPr>
                <w:spacing w:val="-3"/>
              </w:rPr>
              <w:t xml:space="preserve"> </w:t>
            </w:r>
            <w:r w:rsidRPr="00F70FBD">
              <w:t>т.п.</w:t>
            </w:r>
            <w:r w:rsidRPr="00F70FBD">
              <w:rPr>
                <w:spacing w:val="-3"/>
              </w:rPr>
              <w:t xml:space="preserve"> </w:t>
            </w:r>
            <w:r w:rsidRPr="00F70FBD">
              <w:t>запрещено. 12.Отношения Лидера команды</w:t>
            </w:r>
            <w:r w:rsidRPr="00F70FBD">
              <w:rPr>
                <w:spacing w:val="24"/>
              </w:rPr>
              <w:t xml:space="preserve"> </w:t>
            </w:r>
            <w:r w:rsidRPr="00F70FBD">
              <w:t>Банка</w:t>
            </w:r>
            <w:r w:rsidRPr="00F70FBD">
              <w:rPr>
                <w:spacing w:val="45"/>
              </w:rPr>
              <w:t xml:space="preserve"> </w:t>
            </w:r>
            <w:r w:rsidRPr="00F70FBD">
              <w:t>с клиентами должны основываться на</w:t>
            </w:r>
            <w:r w:rsidRPr="00F70FBD">
              <w:rPr>
                <w:spacing w:val="14"/>
              </w:rPr>
              <w:t xml:space="preserve"> </w:t>
            </w:r>
            <w:r w:rsidRPr="00F70FBD">
              <w:t>следующих</w:t>
            </w:r>
          </w:p>
          <w:p w14:paraId="0F49FBE1" w14:textId="77777777" w:rsidR="009C752C" w:rsidRPr="00F70FBD" w:rsidRDefault="00C81F4D">
            <w:pPr>
              <w:pStyle w:val="TableParagraph"/>
              <w:jc w:val="left"/>
            </w:pPr>
            <w:r w:rsidRPr="00F70FBD">
              <w:t>принципах:</w:t>
            </w:r>
          </w:p>
          <w:p w14:paraId="2450ADB3" w14:textId="77777777" w:rsidR="009C752C" w:rsidRPr="00F70FBD" w:rsidRDefault="00C81F4D">
            <w:pPr>
              <w:pStyle w:val="TableParagraph"/>
              <w:numPr>
                <w:ilvl w:val="0"/>
                <w:numId w:val="40"/>
              </w:numPr>
              <w:tabs>
                <w:tab w:val="left" w:pos="1196"/>
              </w:tabs>
              <w:ind w:right="106" w:firstLine="595"/>
            </w:pPr>
            <w:r w:rsidRPr="00F70FBD">
              <w:t>уважительного отношения ко всем клиентам Банка независимо от их правового и социального статуса, вида деятельности, материального положения, длительности периода обслуживания в</w:t>
            </w:r>
            <w:r w:rsidRPr="00F70FBD">
              <w:rPr>
                <w:spacing w:val="-3"/>
              </w:rPr>
              <w:t xml:space="preserve"> </w:t>
            </w:r>
            <w:r w:rsidRPr="00F70FBD">
              <w:t>Банке;</w:t>
            </w:r>
          </w:p>
          <w:p w14:paraId="46246007" w14:textId="77777777" w:rsidR="009C752C" w:rsidRPr="00F70FBD" w:rsidRDefault="00C81F4D">
            <w:pPr>
              <w:pStyle w:val="TableParagraph"/>
              <w:numPr>
                <w:ilvl w:val="0"/>
                <w:numId w:val="40"/>
              </w:numPr>
              <w:tabs>
                <w:tab w:val="left" w:pos="1503"/>
              </w:tabs>
              <w:ind w:right="105" w:firstLine="595"/>
            </w:pPr>
            <w:r w:rsidRPr="00F70FBD">
              <w:t>быстрого, качественного и беспристрастного исполнения Консультантом Банка своих обязанностей по Договору по отношению ко всем категориям клиентов без исключения;</w:t>
            </w:r>
          </w:p>
          <w:p w14:paraId="7C84C8A0" w14:textId="77777777" w:rsidR="009C752C" w:rsidRPr="00F70FBD" w:rsidRDefault="00C81F4D">
            <w:pPr>
              <w:pStyle w:val="TableParagraph"/>
              <w:numPr>
                <w:ilvl w:val="0"/>
                <w:numId w:val="40"/>
              </w:numPr>
              <w:tabs>
                <w:tab w:val="left" w:pos="1052"/>
                <w:tab w:val="left" w:pos="2378"/>
                <w:tab w:val="left" w:pos="2832"/>
                <w:tab w:val="left" w:pos="4049"/>
              </w:tabs>
              <w:ind w:right="105" w:firstLine="595"/>
            </w:pPr>
            <w:r w:rsidRPr="00F70FBD">
              <w:t>недопустимости, ни при каких обстоятельствах,</w:t>
            </w:r>
            <w:r w:rsidRPr="00F70FBD">
              <w:tab/>
              <w:t>проявления</w:t>
            </w:r>
            <w:r w:rsidRPr="00F70FBD">
              <w:tab/>
            </w:r>
            <w:r w:rsidRPr="00F70FBD">
              <w:rPr>
                <w:spacing w:val="-3"/>
              </w:rPr>
              <w:t xml:space="preserve">грубости, </w:t>
            </w:r>
            <w:r w:rsidRPr="00F70FBD">
              <w:t>оскорбительных жестов или выражений, агрессивного,</w:t>
            </w:r>
            <w:r w:rsidRPr="00F70FBD">
              <w:tab/>
            </w:r>
            <w:r w:rsidRPr="00F70FBD">
              <w:tab/>
            </w:r>
            <w:r w:rsidRPr="00F70FBD">
              <w:rPr>
                <w:spacing w:val="-1"/>
              </w:rPr>
              <w:t xml:space="preserve">недоброжелательного, </w:t>
            </w:r>
            <w:r w:rsidRPr="00F70FBD">
              <w:t>невнимательного или пренебрежительного отношения к клиентам Банка со стороны Лидера команды</w:t>
            </w:r>
            <w:r w:rsidRPr="00F70FBD">
              <w:rPr>
                <w:spacing w:val="-1"/>
              </w:rPr>
              <w:t xml:space="preserve"> </w:t>
            </w:r>
            <w:r w:rsidRPr="00F70FBD">
              <w:t>Банка;</w:t>
            </w:r>
          </w:p>
          <w:p w14:paraId="0D11AB66" w14:textId="77777777" w:rsidR="009C752C" w:rsidRPr="00F70FBD" w:rsidRDefault="00C81F4D" w:rsidP="00444D97">
            <w:pPr>
              <w:pStyle w:val="TableParagraph"/>
              <w:ind w:right="107" w:firstLine="595"/>
            </w:pPr>
            <w:r w:rsidRPr="00F70FBD">
              <w:t xml:space="preserve">13. Лидеры </w:t>
            </w:r>
            <w:r w:rsidR="00444D97" w:rsidRPr="00F70FBD">
              <w:rPr>
                <w:lang w:val="ru-RU"/>
              </w:rPr>
              <w:t xml:space="preserve">команд </w:t>
            </w:r>
            <w:r w:rsidRPr="00F70FBD">
              <w:t>Банка должны своевременно и в полном объеме представлять</w:t>
            </w:r>
          </w:p>
        </w:tc>
        <w:tc>
          <w:tcPr>
            <w:tcW w:w="5162" w:type="dxa"/>
          </w:tcPr>
          <w:p w14:paraId="79E91289" w14:textId="77777777" w:rsidR="009C752C" w:rsidRPr="00F70FBD" w:rsidRDefault="00C81F4D">
            <w:pPr>
              <w:pStyle w:val="TableParagraph"/>
              <w:numPr>
                <w:ilvl w:val="0"/>
                <w:numId w:val="39"/>
              </w:numPr>
              <w:tabs>
                <w:tab w:val="left" w:pos="991"/>
              </w:tabs>
              <w:ind w:right="304" w:firstLine="458"/>
            </w:pPr>
            <w:r w:rsidRPr="00F70FBD">
              <w:rPr>
                <w:b/>
              </w:rPr>
              <w:t xml:space="preserve">Бірлесушілік қағидасы </w:t>
            </w:r>
            <w:r w:rsidRPr="00F70FBD">
              <w:t>Банктің топ Көшбасшысы</w:t>
            </w:r>
            <w:r w:rsidRPr="00F70FBD">
              <w:rPr>
                <w:spacing w:val="-13"/>
              </w:rPr>
              <w:t xml:space="preserve"> </w:t>
            </w:r>
            <w:r w:rsidRPr="00F70FBD">
              <w:t>қызмет</w:t>
            </w:r>
            <w:r w:rsidRPr="00F70FBD">
              <w:rPr>
                <w:spacing w:val="-12"/>
              </w:rPr>
              <w:t xml:space="preserve"> </w:t>
            </w:r>
            <w:r w:rsidRPr="00F70FBD">
              <w:t>көрсету</w:t>
            </w:r>
            <w:r w:rsidRPr="00F70FBD">
              <w:rPr>
                <w:spacing w:val="-15"/>
              </w:rPr>
              <w:t xml:space="preserve"> </w:t>
            </w:r>
            <w:r w:rsidRPr="00F70FBD">
              <w:t>кезінде</w:t>
            </w:r>
            <w:r w:rsidRPr="00F70FBD">
              <w:rPr>
                <w:spacing w:val="-12"/>
              </w:rPr>
              <w:t xml:space="preserve"> </w:t>
            </w:r>
            <w:r w:rsidRPr="00F70FBD">
              <w:t>өзара</w:t>
            </w:r>
            <w:r w:rsidRPr="00F70FBD">
              <w:rPr>
                <w:spacing w:val="-12"/>
              </w:rPr>
              <w:t xml:space="preserve"> </w:t>
            </w:r>
            <w:r w:rsidRPr="00F70FBD">
              <w:t>қолдау және</w:t>
            </w:r>
            <w:r w:rsidRPr="00F70FBD">
              <w:rPr>
                <w:spacing w:val="-14"/>
              </w:rPr>
              <w:t xml:space="preserve"> </w:t>
            </w:r>
            <w:r w:rsidRPr="00F70FBD">
              <w:t>өзара</w:t>
            </w:r>
            <w:r w:rsidRPr="00F70FBD">
              <w:rPr>
                <w:spacing w:val="-11"/>
              </w:rPr>
              <w:t xml:space="preserve"> </w:t>
            </w:r>
            <w:r w:rsidRPr="00F70FBD">
              <w:t>сыйластық</w:t>
            </w:r>
            <w:r w:rsidRPr="00F70FBD">
              <w:rPr>
                <w:spacing w:val="-12"/>
              </w:rPr>
              <w:t xml:space="preserve"> </w:t>
            </w:r>
            <w:r w:rsidRPr="00F70FBD">
              <w:t>негізінде</w:t>
            </w:r>
            <w:r w:rsidRPr="00F70FBD">
              <w:rPr>
                <w:spacing w:val="-14"/>
              </w:rPr>
              <w:t xml:space="preserve"> </w:t>
            </w:r>
            <w:r w:rsidRPr="00F70FBD">
              <w:t>өзара</w:t>
            </w:r>
            <w:r w:rsidRPr="00F70FBD">
              <w:rPr>
                <w:spacing w:val="-13"/>
              </w:rPr>
              <w:t xml:space="preserve"> </w:t>
            </w:r>
            <w:r w:rsidRPr="00F70FBD">
              <w:t>қатынастағы әрекеттерін білдіреді. Қажет болған жағдайда әрбір топ Көшбасшы филиалдың Жауапты қызметкерінен толық және сапалы кеңестік қолдауды алуға</w:t>
            </w:r>
            <w:r w:rsidRPr="00F70FBD">
              <w:rPr>
                <w:spacing w:val="-2"/>
              </w:rPr>
              <w:t xml:space="preserve"> </w:t>
            </w:r>
            <w:r w:rsidRPr="00F70FBD">
              <w:t>құқылы.</w:t>
            </w:r>
          </w:p>
          <w:p w14:paraId="7D791198" w14:textId="77777777" w:rsidR="009C752C" w:rsidRPr="00F70FBD" w:rsidRDefault="00C81F4D">
            <w:pPr>
              <w:pStyle w:val="TableParagraph"/>
              <w:numPr>
                <w:ilvl w:val="0"/>
                <w:numId w:val="39"/>
              </w:numPr>
              <w:tabs>
                <w:tab w:val="left" w:pos="933"/>
              </w:tabs>
              <w:ind w:right="305" w:firstLine="458"/>
            </w:pPr>
            <w:r w:rsidRPr="00F70FBD">
              <w:rPr>
                <w:b/>
              </w:rPr>
              <w:t xml:space="preserve">Әдеп нормаларын сақтау қағидалары </w:t>
            </w:r>
            <w:r w:rsidRPr="00F70FBD">
              <w:t>Банктің әрбір топ Көшбасшысы қызмет көрсету кезінде әдеп нормаларын басшылыққа алуға, Банктің барлық кеңесшілеріне және клиенттеріне олардың әлеуметтік, жыныстық, ұлттық және мәдени қатыстылығына қарамай құрметпен қарауға міндетті екендігін</w:t>
            </w:r>
            <w:r w:rsidRPr="00F70FBD">
              <w:rPr>
                <w:spacing w:val="-1"/>
              </w:rPr>
              <w:t xml:space="preserve"> </w:t>
            </w:r>
            <w:r w:rsidRPr="00F70FBD">
              <w:t>білдіреді.</w:t>
            </w:r>
          </w:p>
          <w:p w14:paraId="28A4EFED" w14:textId="77777777" w:rsidR="009C752C" w:rsidRPr="00F70FBD" w:rsidRDefault="00C81F4D">
            <w:pPr>
              <w:pStyle w:val="TableParagraph"/>
              <w:ind w:left="107" w:right="305" w:firstLine="458"/>
            </w:pPr>
            <w:r w:rsidRPr="00F70FBD">
              <w:t>Әрбір топ</w:t>
            </w:r>
            <w:r w:rsidRPr="00F70FBD">
              <w:rPr>
                <w:spacing w:val="-42"/>
              </w:rPr>
              <w:t xml:space="preserve"> </w:t>
            </w:r>
            <w:r w:rsidRPr="00F70FBD">
              <w:t>Көшбасшы парасаттылық, тазалық, сыпайылық, адалдық, елгезектік, сондай-ақ, сынды қабылдау қабілеті сияқты моральдық- өнегелілік сапаларға ие болу қажет екендігін білдіреді.</w:t>
            </w:r>
          </w:p>
          <w:p w14:paraId="5A952CBD" w14:textId="77777777" w:rsidR="009C752C" w:rsidRPr="00F70FBD" w:rsidRDefault="00C81F4D">
            <w:pPr>
              <w:pStyle w:val="TableParagraph"/>
              <w:ind w:left="107" w:right="306" w:firstLine="458"/>
            </w:pPr>
            <w:r w:rsidRPr="00F70FBD">
              <w:t>Банктің абыройлық тәуекелінің болуына әкелуі мүмкін әрекеттерді болдырмау</w:t>
            </w:r>
            <w:r w:rsidRPr="00F70FBD">
              <w:rPr>
                <w:spacing w:val="-38"/>
              </w:rPr>
              <w:t xml:space="preserve"> </w:t>
            </w:r>
            <w:r w:rsidRPr="00F70FBD">
              <w:t>мақсатында, топ Көшбасшыларға әлеуметтік желілер және т.б. арқылы анық емес мәліметтерді жіберуге тыйым салынады</w:t>
            </w:r>
          </w:p>
          <w:p w14:paraId="27E2401A" w14:textId="77777777" w:rsidR="009C752C" w:rsidRPr="00F70FBD" w:rsidRDefault="00C81F4D">
            <w:pPr>
              <w:pStyle w:val="TableParagraph"/>
              <w:numPr>
                <w:ilvl w:val="0"/>
                <w:numId w:val="39"/>
              </w:numPr>
              <w:tabs>
                <w:tab w:val="left" w:pos="1375"/>
              </w:tabs>
              <w:ind w:right="304" w:firstLine="458"/>
            </w:pPr>
            <w:r w:rsidRPr="00F70FBD">
              <w:t>Банктің топ Көшбасшыларының клиенттермен қарым-қатынасы келесі</w:t>
            </w:r>
            <w:r w:rsidRPr="00F70FBD">
              <w:rPr>
                <w:spacing w:val="-40"/>
              </w:rPr>
              <w:t xml:space="preserve"> </w:t>
            </w:r>
            <w:r w:rsidRPr="00F70FBD">
              <w:t>қағидаларда негізделуі қажет:</w:t>
            </w:r>
          </w:p>
          <w:p w14:paraId="2DC1FF70" w14:textId="77777777" w:rsidR="009C752C" w:rsidRPr="00F70FBD" w:rsidRDefault="00C81F4D">
            <w:pPr>
              <w:pStyle w:val="TableParagraph"/>
              <w:numPr>
                <w:ilvl w:val="0"/>
                <w:numId w:val="38"/>
              </w:numPr>
              <w:tabs>
                <w:tab w:val="left" w:pos="916"/>
              </w:tabs>
              <w:ind w:right="306" w:firstLine="458"/>
            </w:pPr>
            <w:r w:rsidRPr="00F70FBD">
              <w:t>Банктің барлық клиенттеріне олардың құқықтық және әлеуметтік мәртебесіне, қызмет түрлеріне, материалдық жағдайына, Банкте қызмет көрсету кезеңінің ұзақтығына тәуелсіз құрметпен</w:t>
            </w:r>
            <w:r w:rsidRPr="00F70FBD">
              <w:rPr>
                <w:spacing w:val="-4"/>
              </w:rPr>
              <w:t xml:space="preserve"> </w:t>
            </w:r>
            <w:r w:rsidRPr="00F70FBD">
              <w:t>қарау;</w:t>
            </w:r>
          </w:p>
          <w:p w14:paraId="067124F0" w14:textId="77777777" w:rsidR="009C752C" w:rsidRPr="00F70FBD" w:rsidRDefault="00C81F4D">
            <w:pPr>
              <w:pStyle w:val="TableParagraph"/>
              <w:numPr>
                <w:ilvl w:val="0"/>
                <w:numId w:val="38"/>
              </w:numPr>
              <w:tabs>
                <w:tab w:val="left" w:pos="947"/>
              </w:tabs>
              <w:ind w:right="305" w:firstLine="458"/>
            </w:pPr>
            <w:r w:rsidRPr="00F70FBD">
              <w:t>Банк Кеңесшісі клиенттердің барлық категорияларына қатысты Шарт бойынша өз міндеттерін жылдам, сапалы және әділ</w:t>
            </w:r>
            <w:r w:rsidRPr="00F70FBD">
              <w:rPr>
                <w:spacing w:val="-9"/>
              </w:rPr>
              <w:t xml:space="preserve"> </w:t>
            </w:r>
            <w:r w:rsidRPr="00F70FBD">
              <w:t>орындау;</w:t>
            </w:r>
          </w:p>
          <w:p w14:paraId="3DA2B5F9" w14:textId="77777777" w:rsidR="009C752C" w:rsidRPr="00F70FBD" w:rsidRDefault="00C81F4D">
            <w:pPr>
              <w:pStyle w:val="TableParagraph"/>
              <w:numPr>
                <w:ilvl w:val="0"/>
                <w:numId w:val="38"/>
              </w:numPr>
              <w:tabs>
                <w:tab w:val="left" w:pos="967"/>
              </w:tabs>
              <w:ind w:right="304" w:firstLine="458"/>
            </w:pPr>
            <w:r w:rsidRPr="00F70FBD">
              <w:t>Банктің топ Көшбасшылары тарапынан Банк клиенттеріне қатысты қандай жағдай болмасын өрескелдік, қорлаушы ишарат немесе көз қарас, агрессивті, теріс ниетте, зейінсіз немесе менсінбеушілікке жол</w:t>
            </w:r>
            <w:r w:rsidRPr="00F70FBD">
              <w:rPr>
                <w:spacing w:val="-3"/>
              </w:rPr>
              <w:t xml:space="preserve"> </w:t>
            </w:r>
            <w:r w:rsidRPr="00F70FBD">
              <w:t>берілмейді.</w:t>
            </w:r>
          </w:p>
          <w:p w14:paraId="262BE06F" w14:textId="77777777" w:rsidR="009C752C" w:rsidRPr="00F70FBD" w:rsidRDefault="00C81F4D">
            <w:pPr>
              <w:pStyle w:val="TableParagraph"/>
              <w:numPr>
                <w:ilvl w:val="0"/>
                <w:numId w:val="37"/>
              </w:numPr>
              <w:tabs>
                <w:tab w:val="left" w:pos="1129"/>
              </w:tabs>
              <w:ind w:right="305" w:firstLine="458"/>
            </w:pPr>
            <w:r w:rsidRPr="00F70FBD">
              <w:t>Банктің топ Көшбасшылары Банктің клиенттеріне банктік операциялар талаптарына қатысты барлық ақпараттарды уақытында және толық көлемде беруі</w:t>
            </w:r>
            <w:r w:rsidRPr="00F70FBD">
              <w:rPr>
                <w:spacing w:val="-4"/>
              </w:rPr>
              <w:t xml:space="preserve"> </w:t>
            </w:r>
            <w:r w:rsidRPr="00F70FBD">
              <w:t>тиіс.</w:t>
            </w:r>
          </w:p>
          <w:p w14:paraId="7C4DC708" w14:textId="77777777" w:rsidR="009C752C" w:rsidRPr="00F70FBD" w:rsidRDefault="00C81F4D">
            <w:pPr>
              <w:pStyle w:val="TableParagraph"/>
              <w:numPr>
                <w:ilvl w:val="0"/>
                <w:numId w:val="37"/>
              </w:numPr>
              <w:tabs>
                <w:tab w:val="left" w:pos="924"/>
              </w:tabs>
              <w:ind w:right="304" w:firstLine="458"/>
            </w:pPr>
            <w:r w:rsidRPr="00F70FBD">
              <w:t>Банктің</w:t>
            </w:r>
            <w:r w:rsidRPr="00F70FBD">
              <w:rPr>
                <w:spacing w:val="-16"/>
              </w:rPr>
              <w:t xml:space="preserve"> </w:t>
            </w:r>
            <w:r w:rsidRPr="00F70FBD">
              <w:t>топ</w:t>
            </w:r>
            <w:r w:rsidRPr="00F70FBD">
              <w:rPr>
                <w:spacing w:val="-16"/>
              </w:rPr>
              <w:t xml:space="preserve"> </w:t>
            </w:r>
            <w:r w:rsidRPr="00F70FBD">
              <w:t>Көшбасшылары</w:t>
            </w:r>
            <w:r w:rsidRPr="00F70FBD">
              <w:rPr>
                <w:spacing w:val="-15"/>
              </w:rPr>
              <w:t xml:space="preserve"> </w:t>
            </w:r>
            <w:r w:rsidRPr="00F70FBD">
              <w:t>клиенттердің іскерлік абыройына, арына және абыройына кір келтіретін қандай да бір әрекеттерді жүзеге асыруға құқығы</w:t>
            </w:r>
            <w:r w:rsidRPr="00F70FBD">
              <w:rPr>
                <w:spacing w:val="-4"/>
              </w:rPr>
              <w:t xml:space="preserve"> </w:t>
            </w:r>
            <w:r w:rsidRPr="00F70FBD">
              <w:t>жоқ.</w:t>
            </w:r>
          </w:p>
          <w:p w14:paraId="4ED96D66" w14:textId="77777777" w:rsidR="009C752C" w:rsidRPr="00F70FBD" w:rsidRDefault="009C752C">
            <w:pPr>
              <w:pStyle w:val="TableParagraph"/>
              <w:spacing w:before="6"/>
              <w:ind w:left="0"/>
              <w:jc w:val="left"/>
              <w:rPr>
                <w:b/>
                <w:sz w:val="21"/>
              </w:rPr>
            </w:pPr>
          </w:p>
          <w:p w14:paraId="0646C6B0" w14:textId="77777777" w:rsidR="009C752C" w:rsidRPr="00F70FBD" w:rsidRDefault="00C81F4D">
            <w:pPr>
              <w:pStyle w:val="TableParagraph"/>
              <w:ind w:left="1839" w:right="456" w:hanging="1112"/>
              <w:jc w:val="left"/>
              <w:rPr>
                <w:b/>
              </w:rPr>
            </w:pPr>
            <w:r w:rsidRPr="00F70FBD">
              <w:rPr>
                <w:b/>
              </w:rPr>
              <w:t>4 Тарау. Банктің топ Көшбасшысының сырт келбеті</w:t>
            </w:r>
          </w:p>
          <w:p w14:paraId="6440FF3D" w14:textId="77777777" w:rsidR="009C752C" w:rsidRPr="00F70FBD" w:rsidRDefault="009C752C">
            <w:pPr>
              <w:pStyle w:val="TableParagraph"/>
              <w:spacing w:before="9"/>
              <w:ind w:left="0"/>
              <w:jc w:val="left"/>
              <w:rPr>
                <w:b/>
                <w:sz w:val="21"/>
              </w:rPr>
            </w:pPr>
          </w:p>
          <w:p w14:paraId="2C8CB4EE" w14:textId="77777777" w:rsidR="009C752C" w:rsidRPr="00F70FBD" w:rsidRDefault="00C81F4D">
            <w:pPr>
              <w:pStyle w:val="TableParagraph"/>
              <w:numPr>
                <w:ilvl w:val="0"/>
                <w:numId w:val="37"/>
              </w:numPr>
              <w:tabs>
                <w:tab w:val="left" w:pos="947"/>
              </w:tabs>
              <w:ind w:right="197" w:firstLine="458"/>
            </w:pPr>
            <w:r w:rsidRPr="00F70FBD">
              <w:t>Банктің топ Көшбасшылары клиенттерге қызмет көрсету кезінде киімде консервативті- іскерлік стилді сақтауға</w:t>
            </w:r>
            <w:r w:rsidRPr="00F70FBD">
              <w:rPr>
                <w:spacing w:val="-3"/>
              </w:rPr>
              <w:t xml:space="preserve"> </w:t>
            </w:r>
            <w:r w:rsidRPr="00F70FBD">
              <w:t>міндетті.</w:t>
            </w:r>
          </w:p>
          <w:p w14:paraId="2D05EC46" w14:textId="77777777" w:rsidR="009C752C" w:rsidRPr="00F70FBD" w:rsidRDefault="00C81F4D">
            <w:pPr>
              <w:pStyle w:val="TableParagraph"/>
              <w:numPr>
                <w:ilvl w:val="0"/>
                <w:numId w:val="37"/>
              </w:numPr>
              <w:tabs>
                <w:tab w:val="left" w:pos="1129"/>
              </w:tabs>
              <w:spacing w:before="3" w:line="252" w:lineRule="exact"/>
              <w:ind w:right="196" w:firstLine="458"/>
            </w:pPr>
            <w:r w:rsidRPr="00F70FBD">
              <w:t>Банктің топ Көшбасшыларының сырт келбеті таза және күтілген болуы</w:t>
            </w:r>
            <w:r w:rsidRPr="00F70FBD">
              <w:rPr>
                <w:spacing w:val="-2"/>
              </w:rPr>
              <w:t xml:space="preserve"> </w:t>
            </w:r>
            <w:r w:rsidRPr="00F70FBD">
              <w:t>қажет.</w:t>
            </w:r>
          </w:p>
        </w:tc>
      </w:tr>
    </w:tbl>
    <w:p w14:paraId="32FFB68A" w14:textId="77777777" w:rsidR="009C752C" w:rsidRPr="00F70FBD" w:rsidRDefault="009C752C">
      <w:pPr>
        <w:spacing w:line="252" w:lineRule="exact"/>
        <w:jc w:val="both"/>
        <w:sectPr w:rsidR="009C752C" w:rsidRPr="00F70FBD">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10"/>
        <w:gridCol w:w="5002"/>
      </w:tblGrid>
      <w:tr w:rsidR="009C752C" w:rsidRPr="00F70FBD" w14:paraId="5B90152F" w14:textId="77777777">
        <w:trPr>
          <w:trHeight w:val="14414"/>
        </w:trPr>
        <w:tc>
          <w:tcPr>
            <w:tcW w:w="5110" w:type="dxa"/>
          </w:tcPr>
          <w:p w14:paraId="170A87DA" w14:textId="77777777" w:rsidR="009C752C" w:rsidRPr="00F70FBD" w:rsidRDefault="00C81F4D">
            <w:pPr>
              <w:pStyle w:val="TableParagraph"/>
              <w:spacing w:line="242" w:lineRule="auto"/>
              <w:ind w:right="160"/>
            </w:pPr>
            <w:r w:rsidRPr="00F70FBD">
              <w:lastRenderedPageBreak/>
              <w:t>клиентам Банка информацию обо всех касающихся их условиях банковских операций.</w:t>
            </w:r>
          </w:p>
          <w:p w14:paraId="0A0A871F" w14:textId="77777777" w:rsidR="009C752C" w:rsidRPr="00F70FBD" w:rsidRDefault="00C81F4D">
            <w:pPr>
              <w:pStyle w:val="TableParagraph"/>
              <w:numPr>
                <w:ilvl w:val="0"/>
                <w:numId w:val="36"/>
              </w:numPr>
              <w:tabs>
                <w:tab w:val="left" w:pos="1201"/>
              </w:tabs>
              <w:ind w:right="159" w:firstLine="595"/>
            </w:pPr>
            <w:r w:rsidRPr="00F70FBD">
              <w:t xml:space="preserve">Лидеры </w:t>
            </w:r>
            <w:r w:rsidR="00444D97" w:rsidRPr="00F70FBD">
              <w:rPr>
                <w:lang w:val="ru-RU"/>
              </w:rPr>
              <w:t xml:space="preserve">команд </w:t>
            </w:r>
            <w:r w:rsidRPr="00F70FBD">
              <w:t>Банка не вправе осуществлять какие-либо действия, порочащие деловую репутацию, честь и достоинство клиентов.</w:t>
            </w:r>
          </w:p>
          <w:p w14:paraId="50EE6A55" w14:textId="77777777" w:rsidR="009C752C" w:rsidRPr="00F70FBD" w:rsidRDefault="009C752C">
            <w:pPr>
              <w:pStyle w:val="TableParagraph"/>
              <w:ind w:left="0"/>
              <w:jc w:val="left"/>
              <w:rPr>
                <w:b/>
                <w:sz w:val="21"/>
              </w:rPr>
            </w:pPr>
          </w:p>
          <w:p w14:paraId="65720FF3" w14:textId="77777777" w:rsidR="009C752C" w:rsidRPr="00F70FBD" w:rsidRDefault="00C81F4D">
            <w:pPr>
              <w:pStyle w:val="TableParagraph"/>
              <w:ind w:left="870" w:right="241"/>
              <w:jc w:val="center"/>
              <w:rPr>
                <w:b/>
              </w:rPr>
            </w:pPr>
            <w:r w:rsidRPr="00F70FBD">
              <w:rPr>
                <w:b/>
              </w:rPr>
              <w:t>Глава 4. Внешний вид Лидера</w:t>
            </w:r>
            <w:r w:rsidRPr="00F70FBD">
              <w:rPr>
                <w:b/>
                <w:spacing w:val="-17"/>
              </w:rPr>
              <w:t xml:space="preserve"> </w:t>
            </w:r>
            <w:r w:rsidRPr="00F70FBD">
              <w:rPr>
                <w:b/>
              </w:rPr>
              <w:t>команды</w:t>
            </w:r>
          </w:p>
          <w:p w14:paraId="63DACBA5" w14:textId="77777777" w:rsidR="009C752C" w:rsidRPr="00F70FBD" w:rsidRDefault="00C81F4D">
            <w:pPr>
              <w:pStyle w:val="TableParagraph"/>
              <w:spacing w:before="1"/>
              <w:ind w:left="278" w:right="241"/>
              <w:jc w:val="center"/>
              <w:rPr>
                <w:b/>
              </w:rPr>
            </w:pPr>
            <w:r w:rsidRPr="00F70FBD">
              <w:rPr>
                <w:b/>
              </w:rPr>
              <w:t>Банка</w:t>
            </w:r>
          </w:p>
          <w:p w14:paraId="5BC36822" w14:textId="77777777" w:rsidR="009C752C" w:rsidRPr="00F70FBD" w:rsidRDefault="009C752C">
            <w:pPr>
              <w:pStyle w:val="TableParagraph"/>
              <w:spacing w:before="7"/>
              <w:ind w:left="0"/>
              <w:jc w:val="left"/>
              <w:rPr>
                <w:b/>
                <w:sz w:val="21"/>
              </w:rPr>
            </w:pPr>
          </w:p>
          <w:p w14:paraId="727ECF78" w14:textId="77777777" w:rsidR="009C752C" w:rsidRPr="00F70FBD" w:rsidRDefault="00C81F4D">
            <w:pPr>
              <w:pStyle w:val="TableParagraph"/>
              <w:numPr>
                <w:ilvl w:val="0"/>
                <w:numId w:val="36"/>
              </w:numPr>
              <w:tabs>
                <w:tab w:val="left" w:pos="1081"/>
              </w:tabs>
              <w:ind w:right="52" w:firstLine="595"/>
            </w:pPr>
            <w:r w:rsidRPr="00F70FBD">
              <w:t>Лидер команды Банка при оказании клиенту услуги обязан соблюдать в одежде консервативно-деловой</w:t>
            </w:r>
            <w:r w:rsidRPr="00F70FBD">
              <w:rPr>
                <w:spacing w:val="-1"/>
              </w:rPr>
              <w:t xml:space="preserve"> </w:t>
            </w:r>
            <w:r w:rsidRPr="00F70FBD">
              <w:t>стиль.</w:t>
            </w:r>
          </w:p>
          <w:p w14:paraId="05EA16BF" w14:textId="77777777" w:rsidR="009C752C" w:rsidRPr="00F70FBD" w:rsidRDefault="00C81F4D">
            <w:pPr>
              <w:pStyle w:val="TableParagraph"/>
              <w:numPr>
                <w:ilvl w:val="0"/>
                <w:numId w:val="36"/>
              </w:numPr>
              <w:tabs>
                <w:tab w:val="left" w:pos="1312"/>
              </w:tabs>
              <w:ind w:right="53" w:firstLine="595"/>
            </w:pPr>
            <w:r w:rsidRPr="00F70FBD">
              <w:t>Лидер команды Банка должны иметь чистый и ухоженный внешний</w:t>
            </w:r>
            <w:r w:rsidRPr="00F70FBD">
              <w:rPr>
                <w:spacing w:val="-3"/>
              </w:rPr>
              <w:t xml:space="preserve"> </w:t>
            </w:r>
            <w:r w:rsidRPr="00F70FBD">
              <w:t>вид.</w:t>
            </w:r>
          </w:p>
          <w:p w14:paraId="00776373" w14:textId="77777777" w:rsidR="009C752C" w:rsidRPr="00F70FBD" w:rsidRDefault="00C81F4D">
            <w:pPr>
              <w:pStyle w:val="TableParagraph"/>
              <w:numPr>
                <w:ilvl w:val="0"/>
                <w:numId w:val="36"/>
              </w:numPr>
              <w:tabs>
                <w:tab w:val="left" w:pos="1393"/>
              </w:tabs>
              <w:spacing w:before="1"/>
              <w:ind w:right="160" w:firstLine="595"/>
            </w:pPr>
            <w:r w:rsidRPr="00F70FBD">
              <w:t>Лидер команды Банка обязан придерживаться классического делового стиля в одежде:</w:t>
            </w:r>
          </w:p>
          <w:p w14:paraId="7F2EDFE1" w14:textId="77777777" w:rsidR="009C752C" w:rsidRPr="00F70FBD" w:rsidRDefault="00C81F4D">
            <w:pPr>
              <w:pStyle w:val="TableParagraph"/>
              <w:spacing w:line="252" w:lineRule="exact"/>
              <w:ind w:left="795"/>
            </w:pPr>
            <w:r w:rsidRPr="00F70FBD">
              <w:t>1) Для женщин обязателен:</w:t>
            </w:r>
          </w:p>
          <w:p w14:paraId="444FC847" w14:textId="77777777" w:rsidR="009C752C" w:rsidRPr="00F70FBD" w:rsidRDefault="00C81F4D">
            <w:pPr>
              <w:pStyle w:val="TableParagraph"/>
              <w:numPr>
                <w:ilvl w:val="0"/>
                <w:numId w:val="35"/>
              </w:numPr>
              <w:tabs>
                <w:tab w:val="left" w:pos="937"/>
              </w:tabs>
              <w:ind w:right="158" w:firstLine="595"/>
            </w:pPr>
            <w:r w:rsidRPr="00F70FBD">
              <w:t>деловой костюм с юбкой или классическими брюками темных тонов, в летний период допустимы костюмы бежевых и серых тонов. Допустим костюм в мелкую клетку/полоску;</w:t>
            </w:r>
          </w:p>
          <w:p w14:paraId="43C335D1" w14:textId="77777777" w:rsidR="009C752C" w:rsidRPr="00F70FBD" w:rsidRDefault="00C81F4D">
            <w:pPr>
              <w:pStyle w:val="TableParagraph"/>
              <w:numPr>
                <w:ilvl w:val="0"/>
                <w:numId w:val="35"/>
              </w:numPr>
              <w:tabs>
                <w:tab w:val="left" w:pos="937"/>
              </w:tabs>
              <w:ind w:right="159" w:firstLine="595"/>
            </w:pPr>
            <w:r w:rsidRPr="00F70FBD">
              <w:t>юбка классического покроя, длина которой не должна превышать уровня колен (максимальная длина юбки (в пол) не допускается);</w:t>
            </w:r>
          </w:p>
          <w:p w14:paraId="32F46D97" w14:textId="77777777" w:rsidR="009C752C" w:rsidRPr="00F70FBD" w:rsidRDefault="00C81F4D">
            <w:pPr>
              <w:pStyle w:val="TableParagraph"/>
              <w:numPr>
                <w:ilvl w:val="0"/>
                <w:numId w:val="35"/>
              </w:numPr>
              <w:tabs>
                <w:tab w:val="left" w:pos="937"/>
              </w:tabs>
              <w:spacing w:before="1"/>
              <w:ind w:right="158" w:firstLine="595"/>
            </w:pPr>
            <w:r w:rsidRPr="00F70FBD">
              <w:t>допустимо ношение джемперов или безрукавок как с блузой, так и под пиджак рекомендованных цветов, в тон брюк/юбки, не крупной вязки с V- образным вырезом не более</w:t>
            </w:r>
            <w:r w:rsidRPr="00F70FBD">
              <w:rPr>
                <w:spacing w:val="-20"/>
              </w:rPr>
              <w:t xml:space="preserve"> </w:t>
            </w:r>
            <w:r w:rsidRPr="00F70FBD">
              <w:t>15 см.;</w:t>
            </w:r>
          </w:p>
          <w:p w14:paraId="661D0B73" w14:textId="77777777" w:rsidR="009C752C" w:rsidRPr="00F70FBD" w:rsidRDefault="00C81F4D">
            <w:pPr>
              <w:pStyle w:val="TableParagraph"/>
              <w:numPr>
                <w:ilvl w:val="0"/>
                <w:numId w:val="35"/>
              </w:numPr>
              <w:tabs>
                <w:tab w:val="left" w:pos="935"/>
              </w:tabs>
              <w:ind w:right="162" w:firstLine="595"/>
            </w:pPr>
            <w:r w:rsidRPr="00F70FBD">
              <w:t>брендированные аксессуары: бейдж и/или корпоративный галстук и/или</w:t>
            </w:r>
            <w:r w:rsidRPr="00F70FBD">
              <w:rPr>
                <w:spacing w:val="-5"/>
              </w:rPr>
              <w:t xml:space="preserve"> </w:t>
            </w:r>
            <w:r w:rsidRPr="00F70FBD">
              <w:t>значок;</w:t>
            </w:r>
          </w:p>
          <w:p w14:paraId="034D3391" w14:textId="77777777" w:rsidR="009C752C" w:rsidRPr="00F70FBD" w:rsidRDefault="00C81F4D">
            <w:pPr>
              <w:pStyle w:val="TableParagraph"/>
              <w:numPr>
                <w:ilvl w:val="0"/>
                <w:numId w:val="35"/>
              </w:numPr>
              <w:tabs>
                <w:tab w:val="left" w:pos="937"/>
              </w:tabs>
              <w:ind w:right="160" w:firstLine="595"/>
            </w:pPr>
            <w:r w:rsidRPr="00F70FBD">
              <w:t>блуза из непрозрачной ткани, светлых тонов, традиционно классического стиля обязательно с рукавом (в летнее время допустим короткий</w:t>
            </w:r>
            <w:r w:rsidRPr="00F70FBD">
              <w:rPr>
                <w:spacing w:val="-2"/>
              </w:rPr>
              <w:t xml:space="preserve"> </w:t>
            </w:r>
            <w:r w:rsidRPr="00F70FBD">
              <w:t>рукав);</w:t>
            </w:r>
          </w:p>
          <w:p w14:paraId="43BFEDA9" w14:textId="77777777" w:rsidR="009C752C" w:rsidRPr="00F70FBD" w:rsidRDefault="00C81F4D">
            <w:pPr>
              <w:pStyle w:val="TableParagraph"/>
              <w:numPr>
                <w:ilvl w:val="0"/>
                <w:numId w:val="35"/>
              </w:numPr>
              <w:tabs>
                <w:tab w:val="left" w:pos="937"/>
              </w:tabs>
              <w:ind w:right="159" w:firstLine="595"/>
            </w:pPr>
            <w:r w:rsidRPr="00F70FBD">
              <w:t>колготки (чулки) однотонные (черного или</w:t>
            </w:r>
            <w:r w:rsidRPr="00F70FBD">
              <w:rPr>
                <w:spacing w:val="-7"/>
              </w:rPr>
              <w:t xml:space="preserve"> </w:t>
            </w:r>
            <w:r w:rsidRPr="00F70FBD">
              <w:t>телесного</w:t>
            </w:r>
            <w:r w:rsidRPr="00F70FBD">
              <w:rPr>
                <w:spacing w:val="-7"/>
              </w:rPr>
              <w:t xml:space="preserve"> </w:t>
            </w:r>
            <w:r w:rsidRPr="00F70FBD">
              <w:t>цвета),</w:t>
            </w:r>
            <w:r w:rsidRPr="00F70FBD">
              <w:rPr>
                <w:spacing w:val="-9"/>
              </w:rPr>
              <w:t xml:space="preserve"> </w:t>
            </w:r>
            <w:r w:rsidRPr="00F70FBD">
              <w:t>без</w:t>
            </w:r>
            <w:r w:rsidRPr="00F70FBD">
              <w:rPr>
                <w:spacing w:val="-11"/>
              </w:rPr>
              <w:t xml:space="preserve"> </w:t>
            </w:r>
            <w:r w:rsidRPr="00F70FBD">
              <w:t>ярких</w:t>
            </w:r>
            <w:r w:rsidRPr="00F70FBD">
              <w:rPr>
                <w:spacing w:val="-7"/>
              </w:rPr>
              <w:t xml:space="preserve"> </w:t>
            </w:r>
            <w:r w:rsidRPr="00F70FBD">
              <w:t>рисунков,</w:t>
            </w:r>
            <w:r w:rsidRPr="00F70FBD">
              <w:rPr>
                <w:spacing w:val="-5"/>
              </w:rPr>
              <w:t xml:space="preserve"> </w:t>
            </w:r>
            <w:r w:rsidRPr="00F70FBD">
              <w:t>морщин и затяжек. Ношение колготок и чулок</w:t>
            </w:r>
            <w:r w:rsidRPr="00F70FBD">
              <w:rPr>
                <w:spacing w:val="-16"/>
              </w:rPr>
              <w:t xml:space="preserve"> </w:t>
            </w:r>
            <w:r w:rsidRPr="00F70FBD">
              <w:t>обязательно в любое время</w:t>
            </w:r>
            <w:r w:rsidRPr="00F70FBD">
              <w:rPr>
                <w:spacing w:val="-3"/>
              </w:rPr>
              <w:t xml:space="preserve"> </w:t>
            </w:r>
            <w:r w:rsidRPr="00F70FBD">
              <w:t>года;</w:t>
            </w:r>
          </w:p>
          <w:p w14:paraId="350D37C7" w14:textId="77777777" w:rsidR="009C752C" w:rsidRPr="00F70FBD" w:rsidRDefault="00C81F4D">
            <w:pPr>
              <w:pStyle w:val="TableParagraph"/>
              <w:numPr>
                <w:ilvl w:val="0"/>
                <w:numId w:val="35"/>
              </w:numPr>
              <w:tabs>
                <w:tab w:val="left" w:pos="937"/>
                <w:tab w:val="left" w:pos="2100"/>
                <w:tab w:val="left" w:pos="3633"/>
              </w:tabs>
              <w:ind w:right="161" w:firstLine="595"/>
            </w:pPr>
            <w:r w:rsidRPr="00F70FBD">
              <w:t>туфли</w:t>
            </w:r>
            <w:r w:rsidRPr="00F70FBD">
              <w:tab/>
              <w:t>закрытые,</w:t>
            </w:r>
            <w:r w:rsidRPr="00F70FBD">
              <w:tab/>
            </w:r>
            <w:r w:rsidRPr="00F70FBD">
              <w:rPr>
                <w:spacing w:val="-1"/>
              </w:rPr>
              <w:t xml:space="preserve">классические, </w:t>
            </w:r>
            <w:r w:rsidRPr="00F70FBD">
              <w:t>сдержанных</w:t>
            </w:r>
            <w:r w:rsidRPr="00F70FBD">
              <w:rPr>
                <w:spacing w:val="-8"/>
              </w:rPr>
              <w:t xml:space="preserve"> </w:t>
            </w:r>
            <w:r w:rsidRPr="00F70FBD">
              <w:t>тонов.</w:t>
            </w:r>
            <w:r w:rsidRPr="00F70FBD">
              <w:rPr>
                <w:spacing w:val="-10"/>
              </w:rPr>
              <w:t xml:space="preserve"> </w:t>
            </w:r>
            <w:r w:rsidRPr="00F70FBD">
              <w:t>Допустимая</w:t>
            </w:r>
            <w:r w:rsidRPr="00F70FBD">
              <w:rPr>
                <w:spacing w:val="-8"/>
              </w:rPr>
              <w:t xml:space="preserve"> </w:t>
            </w:r>
            <w:r w:rsidRPr="00F70FBD">
              <w:t>высота</w:t>
            </w:r>
            <w:r w:rsidRPr="00F70FBD">
              <w:rPr>
                <w:spacing w:val="-10"/>
              </w:rPr>
              <w:t xml:space="preserve"> </w:t>
            </w:r>
            <w:r w:rsidRPr="00F70FBD">
              <w:t>каблука</w:t>
            </w:r>
            <w:r w:rsidRPr="00F70FBD">
              <w:rPr>
                <w:spacing w:val="-9"/>
              </w:rPr>
              <w:t xml:space="preserve"> </w:t>
            </w:r>
            <w:r w:rsidRPr="00F70FBD">
              <w:t>не должна превышать 7 сантиметров. Зимой в офисе обязательно ношение сменной</w:t>
            </w:r>
            <w:r w:rsidRPr="00F70FBD">
              <w:rPr>
                <w:spacing w:val="-4"/>
              </w:rPr>
              <w:t xml:space="preserve"> </w:t>
            </w:r>
            <w:r w:rsidRPr="00F70FBD">
              <w:t>обуви.</w:t>
            </w:r>
          </w:p>
          <w:p w14:paraId="57218D6E" w14:textId="77777777" w:rsidR="009C752C" w:rsidRPr="00F70FBD" w:rsidRDefault="00C81F4D">
            <w:pPr>
              <w:pStyle w:val="TableParagraph"/>
              <w:spacing w:before="1" w:line="252" w:lineRule="exact"/>
              <w:ind w:left="795"/>
            </w:pPr>
            <w:r w:rsidRPr="00F70FBD">
              <w:t>2) Для мужчин обязателен:</w:t>
            </w:r>
          </w:p>
          <w:p w14:paraId="3D3BA162" w14:textId="77777777" w:rsidR="009C752C" w:rsidRPr="00F70FBD" w:rsidRDefault="00C81F4D">
            <w:pPr>
              <w:pStyle w:val="TableParagraph"/>
              <w:numPr>
                <w:ilvl w:val="0"/>
                <w:numId w:val="34"/>
              </w:numPr>
              <w:tabs>
                <w:tab w:val="left" w:pos="937"/>
              </w:tabs>
              <w:ind w:right="160" w:firstLine="595"/>
            </w:pPr>
            <w:r w:rsidRPr="00F70FBD">
              <w:t>классический костюм: брюки, пиджак темного цвета, в летний период времени допустимы серые и бежевые тона. Допустим костюм в мелкую</w:t>
            </w:r>
            <w:r w:rsidRPr="00F70FBD">
              <w:rPr>
                <w:spacing w:val="-2"/>
              </w:rPr>
              <w:t xml:space="preserve"> </w:t>
            </w:r>
            <w:r w:rsidRPr="00F70FBD">
              <w:t>клетку/полоску;</w:t>
            </w:r>
          </w:p>
          <w:p w14:paraId="33AB0013" w14:textId="77777777" w:rsidR="009C752C" w:rsidRPr="00F70FBD" w:rsidRDefault="00C81F4D">
            <w:pPr>
              <w:pStyle w:val="TableParagraph"/>
              <w:numPr>
                <w:ilvl w:val="0"/>
                <w:numId w:val="34"/>
              </w:numPr>
              <w:tabs>
                <w:tab w:val="left" w:pos="937"/>
              </w:tabs>
              <w:ind w:right="160" w:firstLine="595"/>
            </w:pPr>
            <w:r w:rsidRPr="00F70FBD">
              <w:t>рубашка из непрозрачной ткани, светлых тонов, традиционно классического</w:t>
            </w:r>
            <w:r w:rsidRPr="00F70FBD">
              <w:rPr>
                <w:spacing w:val="-3"/>
              </w:rPr>
              <w:t xml:space="preserve"> </w:t>
            </w:r>
            <w:r w:rsidRPr="00F70FBD">
              <w:t>стиля;</w:t>
            </w:r>
          </w:p>
          <w:p w14:paraId="422E99B7" w14:textId="77777777" w:rsidR="009C752C" w:rsidRPr="00F70FBD" w:rsidRDefault="00C81F4D">
            <w:pPr>
              <w:pStyle w:val="TableParagraph"/>
              <w:numPr>
                <w:ilvl w:val="0"/>
                <w:numId w:val="34"/>
              </w:numPr>
              <w:tabs>
                <w:tab w:val="left" w:pos="937"/>
              </w:tabs>
              <w:spacing w:before="1"/>
              <w:ind w:right="160" w:firstLine="595"/>
            </w:pPr>
            <w:r w:rsidRPr="00F70FBD">
              <w:t>допустимо ношение джемперов или безрукавок, как с рубашкой, так и под</w:t>
            </w:r>
            <w:r w:rsidRPr="00F70FBD">
              <w:rPr>
                <w:spacing w:val="8"/>
              </w:rPr>
              <w:t xml:space="preserve"> </w:t>
            </w:r>
            <w:r w:rsidRPr="00F70FBD">
              <w:t>пиджак</w:t>
            </w:r>
          </w:p>
        </w:tc>
        <w:tc>
          <w:tcPr>
            <w:tcW w:w="5002" w:type="dxa"/>
          </w:tcPr>
          <w:p w14:paraId="10CBDFE5" w14:textId="77777777" w:rsidR="009C752C" w:rsidRPr="00F70FBD" w:rsidRDefault="00C81F4D">
            <w:pPr>
              <w:pStyle w:val="TableParagraph"/>
              <w:spacing w:line="242" w:lineRule="auto"/>
              <w:ind w:left="54" w:right="199" w:firstLine="458"/>
            </w:pPr>
            <w:r w:rsidRPr="00F70FBD">
              <w:t>17. Банктің Топ Көшбасшылары киімде классикалық іскерлік стилде ұстануы қажет:</w:t>
            </w:r>
          </w:p>
          <w:p w14:paraId="78590292" w14:textId="77777777" w:rsidR="009C752C" w:rsidRPr="00F70FBD" w:rsidRDefault="00C81F4D">
            <w:pPr>
              <w:pStyle w:val="TableParagraph"/>
              <w:spacing w:line="249" w:lineRule="exact"/>
              <w:ind w:left="512"/>
            </w:pPr>
            <w:r w:rsidRPr="00F70FBD">
              <w:t>1) Әйелдер үшін міндетті:</w:t>
            </w:r>
          </w:p>
          <w:p w14:paraId="09C48597" w14:textId="77777777" w:rsidR="009C752C" w:rsidRPr="00F70FBD" w:rsidRDefault="00C81F4D">
            <w:pPr>
              <w:pStyle w:val="TableParagraph"/>
              <w:numPr>
                <w:ilvl w:val="0"/>
                <w:numId w:val="33"/>
              </w:numPr>
              <w:tabs>
                <w:tab w:val="left" w:pos="655"/>
              </w:tabs>
              <w:ind w:right="199" w:firstLine="458"/>
            </w:pPr>
            <w:r w:rsidRPr="00F70FBD">
              <w:t>қара</w:t>
            </w:r>
            <w:r w:rsidRPr="00F70FBD">
              <w:rPr>
                <w:spacing w:val="-16"/>
              </w:rPr>
              <w:t xml:space="preserve"> </w:t>
            </w:r>
            <w:r w:rsidRPr="00F70FBD">
              <w:t>түстегі</w:t>
            </w:r>
            <w:r w:rsidRPr="00F70FBD">
              <w:rPr>
                <w:spacing w:val="-15"/>
              </w:rPr>
              <w:t xml:space="preserve"> </w:t>
            </w:r>
            <w:r w:rsidRPr="00F70FBD">
              <w:t>іскерлік</w:t>
            </w:r>
            <w:r w:rsidRPr="00F70FBD">
              <w:rPr>
                <w:spacing w:val="-15"/>
              </w:rPr>
              <w:t xml:space="preserve"> </w:t>
            </w:r>
            <w:r w:rsidRPr="00F70FBD">
              <w:t>костюм</w:t>
            </w:r>
            <w:r w:rsidRPr="00F70FBD">
              <w:rPr>
                <w:spacing w:val="-15"/>
              </w:rPr>
              <w:t xml:space="preserve"> </w:t>
            </w:r>
            <w:r w:rsidRPr="00F70FBD">
              <w:t>белдемшесімен немесе классикалық шалбар, жазғы кезеңде сарғыш және сұр түстегі костюмдерге рұқсат. Ұсақ кереге көздегі/жолақтағы костюмдерге рұқсат;</w:t>
            </w:r>
          </w:p>
          <w:p w14:paraId="5345B0B8" w14:textId="77777777" w:rsidR="009C752C" w:rsidRPr="00F70FBD" w:rsidRDefault="00C81F4D">
            <w:pPr>
              <w:pStyle w:val="TableParagraph"/>
              <w:numPr>
                <w:ilvl w:val="0"/>
                <w:numId w:val="33"/>
              </w:numPr>
              <w:tabs>
                <w:tab w:val="left" w:pos="655"/>
              </w:tabs>
              <w:ind w:right="200" w:firstLine="458"/>
            </w:pPr>
            <w:r w:rsidRPr="00F70FBD">
              <w:t>классикалық пішімдегі белдемшенің ұзындығы тізеден жоғары болмауы керек (белдемшенің максималды ұзындығы (еденге дейін) рұқсат</w:t>
            </w:r>
            <w:r w:rsidRPr="00F70FBD">
              <w:rPr>
                <w:spacing w:val="-1"/>
              </w:rPr>
              <w:t xml:space="preserve"> </w:t>
            </w:r>
            <w:r w:rsidRPr="00F70FBD">
              <w:t>етілмейді);</w:t>
            </w:r>
          </w:p>
          <w:p w14:paraId="33996BE5" w14:textId="77777777" w:rsidR="009C752C" w:rsidRPr="00F70FBD" w:rsidRDefault="00C81F4D">
            <w:pPr>
              <w:pStyle w:val="TableParagraph"/>
              <w:numPr>
                <w:ilvl w:val="0"/>
                <w:numId w:val="33"/>
              </w:numPr>
              <w:tabs>
                <w:tab w:val="left" w:pos="655"/>
              </w:tabs>
              <w:ind w:right="199" w:firstLine="458"/>
            </w:pPr>
            <w:r w:rsidRPr="00F70FBD">
              <w:t>тоқыма койлектерді немесе жеңсіз көйлектерді блузкамен де, пенжектің ішінен де ұсынылған түсте киюге рұқсат, ірі тоқылмаған шалбарларға/белдемшелерге V – түріндегі қиындысы 15 см-ден көп болмауы</w:t>
            </w:r>
            <w:r w:rsidRPr="00F70FBD">
              <w:rPr>
                <w:spacing w:val="-5"/>
              </w:rPr>
              <w:t xml:space="preserve"> </w:t>
            </w:r>
            <w:r w:rsidRPr="00F70FBD">
              <w:t>қажет;</w:t>
            </w:r>
          </w:p>
          <w:p w14:paraId="1FCCFCFF" w14:textId="77777777" w:rsidR="009C752C" w:rsidRPr="00F70FBD" w:rsidRDefault="00C81F4D">
            <w:pPr>
              <w:pStyle w:val="TableParagraph"/>
              <w:numPr>
                <w:ilvl w:val="0"/>
                <w:numId w:val="33"/>
              </w:numPr>
              <w:tabs>
                <w:tab w:val="left" w:pos="763"/>
              </w:tabs>
              <w:ind w:left="87" w:right="201" w:firstLine="458"/>
            </w:pPr>
            <w:r w:rsidRPr="00F70FBD">
              <w:t>брендтелген аксесуарлар: бейдж және/немесе корпоративті галстук және/немесе белгіше;</w:t>
            </w:r>
          </w:p>
          <w:p w14:paraId="16127D15" w14:textId="77777777" w:rsidR="009C752C" w:rsidRPr="00F70FBD" w:rsidRDefault="00C81F4D">
            <w:pPr>
              <w:pStyle w:val="TableParagraph"/>
              <w:numPr>
                <w:ilvl w:val="0"/>
                <w:numId w:val="33"/>
              </w:numPr>
              <w:tabs>
                <w:tab w:val="left" w:pos="763"/>
              </w:tabs>
              <w:ind w:left="87" w:right="201" w:firstLine="458"/>
            </w:pPr>
            <w:r w:rsidRPr="00F70FBD">
              <w:t>міндетті түрде жеңі бар дәстүрлі классикалық стилде ашық түсте түссіз емес матадан блуза (жазғы уақытта қысқа жең</w:t>
            </w:r>
            <w:r w:rsidRPr="00F70FBD">
              <w:rPr>
                <w:spacing w:val="-7"/>
              </w:rPr>
              <w:t xml:space="preserve"> </w:t>
            </w:r>
            <w:r w:rsidRPr="00F70FBD">
              <w:t>рұқсат);</w:t>
            </w:r>
          </w:p>
          <w:p w14:paraId="5E555C2E" w14:textId="77777777" w:rsidR="009C752C" w:rsidRPr="00F70FBD" w:rsidRDefault="00C81F4D">
            <w:pPr>
              <w:pStyle w:val="TableParagraph"/>
              <w:numPr>
                <w:ilvl w:val="0"/>
                <w:numId w:val="33"/>
              </w:numPr>
              <w:tabs>
                <w:tab w:val="left" w:pos="763"/>
              </w:tabs>
              <w:ind w:left="87" w:right="198" w:firstLine="458"/>
            </w:pPr>
            <w:r w:rsidRPr="00F70FBD">
              <w:t>шұлықтар ашық суреттері жоқ, бір түсті (қара немесе дене түстес), қатпарланбаған және созылмаған. Шұлықтарды жылдың кез-келген уақытында киюге</w:t>
            </w:r>
            <w:r w:rsidRPr="00F70FBD">
              <w:rPr>
                <w:spacing w:val="-3"/>
              </w:rPr>
              <w:t xml:space="preserve"> </w:t>
            </w:r>
            <w:r w:rsidRPr="00F70FBD">
              <w:t>міндетті.</w:t>
            </w:r>
          </w:p>
          <w:p w14:paraId="0BBE2A7B" w14:textId="77777777" w:rsidR="009C752C" w:rsidRPr="00F70FBD" w:rsidRDefault="00C81F4D">
            <w:pPr>
              <w:pStyle w:val="TableParagraph"/>
              <w:numPr>
                <w:ilvl w:val="0"/>
                <w:numId w:val="33"/>
              </w:numPr>
              <w:tabs>
                <w:tab w:val="left" w:pos="763"/>
              </w:tabs>
              <w:ind w:left="87" w:right="199" w:firstLine="458"/>
            </w:pPr>
            <w:r w:rsidRPr="00F70FBD">
              <w:t>классикалық түстегі жабық туфлилер. Өкшенің рұқсат етілген биіктігі 7 саниметрден аспауы қажет. Қыста кеңседе ауыстырып киетін аяқ киім болуы</w:t>
            </w:r>
            <w:r w:rsidRPr="00F70FBD">
              <w:rPr>
                <w:spacing w:val="-1"/>
              </w:rPr>
              <w:t xml:space="preserve"> </w:t>
            </w:r>
            <w:r w:rsidRPr="00F70FBD">
              <w:t>міндетті.</w:t>
            </w:r>
          </w:p>
          <w:p w14:paraId="19705507" w14:textId="77777777" w:rsidR="009C752C" w:rsidRPr="00F70FBD" w:rsidRDefault="00C81F4D">
            <w:pPr>
              <w:pStyle w:val="TableParagraph"/>
              <w:spacing w:line="251" w:lineRule="exact"/>
              <w:ind w:left="512"/>
            </w:pPr>
            <w:r w:rsidRPr="00F70FBD">
              <w:t>2) Ерлер үшін міндетті:</w:t>
            </w:r>
          </w:p>
          <w:p w14:paraId="057AA4B2" w14:textId="77777777" w:rsidR="009C752C" w:rsidRPr="00F70FBD" w:rsidRDefault="00C81F4D">
            <w:pPr>
              <w:pStyle w:val="TableParagraph"/>
              <w:numPr>
                <w:ilvl w:val="0"/>
                <w:numId w:val="32"/>
              </w:numPr>
              <w:tabs>
                <w:tab w:val="left" w:pos="1058"/>
              </w:tabs>
              <w:ind w:right="198" w:firstLine="424"/>
            </w:pPr>
            <w:r w:rsidRPr="00F70FBD">
              <w:t>классикалық костюм, қара түстегі шалбарлар, пенжек, жазғы кезеңде сұр және сарғыш түстегі костюмдерге рұқсат. Ұсақ кереге көздегі/жолақтағы костюмдерге</w:t>
            </w:r>
            <w:r w:rsidRPr="00F70FBD">
              <w:rPr>
                <w:spacing w:val="-3"/>
              </w:rPr>
              <w:t xml:space="preserve"> </w:t>
            </w:r>
            <w:r w:rsidRPr="00F70FBD">
              <w:t>рұқсат;</w:t>
            </w:r>
          </w:p>
          <w:p w14:paraId="4D0CE827" w14:textId="77777777" w:rsidR="009C752C" w:rsidRPr="00F70FBD" w:rsidRDefault="00C81F4D">
            <w:pPr>
              <w:pStyle w:val="TableParagraph"/>
              <w:numPr>
                <w:ilvl w:val="0"/>
                <w:numId w:val="32"/>
              </w:numPr>
              <w:tabs>
                <w:tab w:val="left" w:pos="710"/>
              </w:tabs>
              <w:ind w:right="199" w:firstLine="424"/>
            </w:pPr>
            <w:r w:rsidRPr="00F70FBD">
              <w:t>тоқыма койлектерді немесе жеңсіз көйлектерді жейдемен де, пенжектің ішінен де ұсынылған түсте киюге рұқсат, ірі тоқылмаған шалбарларға/белдемшелерге V – түріндегі қиындысы 15 см-ден көп болмауы</w:t>
            </w:r>
            <w:r w:rsidRPr="00F70FBD">
              <w:rPr>
                <w:spacing w:val="-5"/>
              </w:rPr>
              <w:t xml:space="preserve"> </w:t>
            </w:r>
            <w:r w:rsidRPr="00F70FBD">
              <w:t>қажет;</w:t>
            </w:r>
          </w:p>
          <w:p w14:paraId="0332EF72" w14:textId="77777777" w:rsidR="009C752C" w:rsidRPr="00F70FBD" w:rsidRDefault="00C81F4D">
            <w:pPr>
              <w:pStyle w:val="TableParagraph"/>
              <w:numPr>
                <w:ilvl w:val="0"/>
                <w:numId w:val="32"/>
              </w:numPr>
              <w:tabs>
                <w:tab w:val="left" w:pos="710"/>
              </w:tabs>
              <w:ind w:right="201" w:firstLine="424"/>
            </w:pPr>
            <w:r w:rsidRPr="00F70FBD">
              <w:t>дәстүрлі классикалық стилдегі түссіз емес ашық түстегі матадан жейде;</w:t>
            </w:r>
          </w:p>
          <w:p w14:paraId="5418A2A2" w14:textId="77777777" w:rsidR="009C752C" w:rsidRPr="00F70FBD" w:rsidRDefault="00C81F4D">
            <w:pPr>
              <w:pStyle w:val="TableParagraph"/>
              <w:numPr>
                <w:ilvl w:val="0"/>
                <w:numId w:val="32"/>
              </w:numPr>
              <w:tabs>
                <w:tab w:val="left" w:pos="655"/>
                <w:tab w:val="left" w:pos="2415"/>
                <w:tab w:val="left" w:pos="4207"/>
              </w:tabs>
              <w:ind w:right="200" w:firstLine="424"/>
            </w:pPr>
            <w:r w:rsidRPr="00F70FBD">
              <w:t>брендтелген</w:t>
            </w:r>
            <w:r w:rsidRPr="00F70FBD">
              <w:tab/>
              <w:t>аксесуарлар:</w:t>
            </w:r>
            <w:r w:rsidRPr="00F70FBD">
              <w:tab/>
            </w:r>
            <w:r w:rsidRPr="00F70FBD">
              <w:rPr>
                <w:spacing w:val="-4"/>
              </w:rPr>
              <w:t xml:space="preserve">бейдж </w:t>
            </w:r>
            <w:r w:rsidRPr="00F70FBD">
              <w:t>және/немесе корпоративті галстук немесе бір түсті классикалық стилдегі</w:t>
            </w:r>
            <w:r w:rsidRPr="00F70FBD">
              <w:rPr>
                <w:spacing w:val="-1"/>
              </w:rPr>
              <w:t xml:space="preserve"> </w:t>
            </w:r>
            <w:r w:rsidRPr="00F70FBD">
              <w:t>галстук;</w:t>
            </w:r>
          </w:p>
          <w:p w14:paraId="5023FFDD" w14:textId="77777777" w:rsidR="009C752C" w:rsidRPr="00F70FBD" w:rsidRDefault="00C81F4D">
            <w:pPr>
              <w:pStyle w:val="TableParagraph"/>
              <w:numPr>
                <w:ilvl w:val="0"/>
                <w:numId w:val="32"/>
              </w:numPr>
              <w:tabs>
                <w:tab w:val="left" w:pos="655"/>
              </w:tabs>
              <w:spacing w:line="252" w:lineRule="exact"/>
              <w:ind w:left="654" w:hanging="143"/>
              <w:jc w:val="left"/>
            </w:pPr>
            <w:r w:rsidRPr="00F70FBD">
              <w:t>классикалық стилдегі</w:t>
            </w:r>
            <w:r w:rsidRPr="00F70FBD">
              <w:rPr>
                <w:spacing w:val="-1"/>
              </w:rPr>
              <w:t xml:space="preserve"> </w:t>
            </w:r>
            <w:r w:rsidRPr="00F70FBD">
              <w:t>туфли;</w:t>
            </w:r>
          </w:p>
          <w:p w14:paraId="101B980E" w14:textId="77777777" w:rsidR="009C752C" w:rsidRPr="00F70FBD" w:rsidRDefault="00C81F4D">
            <w:pPr>
              <w:pStyle w:val="TableParagraph"/>
              <w:numPr>
                <w:ilvl w:val="0"/>
                <w:numId w:val="32"/>
              </w:numPr>
              <w:tabs>
                <w:tab w:val="left" w:pos="655"/>
              </w:tabs>
              <w:spacing w:line="252" w:lineRule="exact"/>
              <w:ind w:left="654" w:hanging="143"/>
              <w:jc w:val="left"/>
            </w:pPr>
            <w:r w:rsidRPr="00F70FBD">
              <w:t>шұлық пен аяқ киім түсі таза болуы</w:t>
            </w:r>
            <w:r w:rsidRPr="00F70FBD">
              <w:rPr>
                <w:spacing w:val="-6"/>
              </w:rPr>
              <w:t xml:space="preserve"> </w:t>
            </w:r>
            <w:r w:rsidRPr="00F70FBD">
              <w:t>керек.</w:t>
            </w:r>
          </w:p>
          <w:p w14:paraId="0DA5119A" w14:textId="77777777" w:rsidR="009C752C" w:rsidRPr="00F70FBD" w:rsidRDefault="00C81F4D">
            <w:pPr>
              <w:pStyle w:val="TableParagraph"/>
              <w:spacing w:line="252" w:lineRule="exact"/>
              <w:ind w:left="512"/>
              <w:jc w:val="left"/>
            </w:pPr>
            <w:r w:rsidRPr="00F70FBD">
              <w:t>18. Топ Көшбасшылар:</w:t>
            </w:r>
          </w:p>
          <w:p w14:paraId="10A1037C" w14:textId="77777777" w:rsidR="009C752C" w:rsidRPr="00F70FBD" w:rsidRDefault="00C81F4D">
            <w:pPr>
              <w:pStyle w:val="TableParagraph"/>
              <w:numPr>
                <w:ilvl w:val="0"/>
                <w:numId w:val="31"/>
              </w:numPr>
              <w:tabs>
                <w:tab w:val="left" w:pos="763"/>
              </w:tabs>
              <w:ind w:right="200" w:firstLine="424"/>
            </w:pPr>
            <w:r w:rsidRPr="00F70FBD">
              <w:t>таза, тиянақты, мұқият үтіктелген киімде және тазаланған аяқ</w:t>
            </w:r>
            <w:r w:rsidRPr="00F70FBD">
              <w:rPr>
                <w:spacing w:val="-2"/>
              </w:rPr>
              <w:t xml:space="preserve"> </w:t>
            </w:r>
            <w:r w:rsidRPr="00F70FBD">
              <w:t>киімде;</w:t>
            </w:r>
          </w:p>
          <w:p w14:paraId="0C0F6AEA" w14:textId="77777777" w:rsidR="009C752C" w:rsidRPr="00F70FBD" w:rsidRDefault="00C81F4D">
            <w:pPr>
              <w:pStyle w:val="TableParagraph"/>
              <w:numPr>
                <w:ilvl w:val="0"/>
                <w:numId w:val="31"/>
              </w:numPr>
              <w:tabs>
                <w:tab w:val="left" w:pos="939"/>
                <w:tab w:val="left" w:pos="940"/>
              </w:tabs>
              <w:ind w:right="201" w:firstLine="424"/>
            </w:pPr>
            <w:r w:rsidRPr="00F70FBD">
              <w:t>шашы жинақы сәнделген (ұзын шаштар тек жиналған түрде) және қолдары</w:t>
            </w:r>
            <w:r w:rsidRPr="00F70FBD">
              <w:rPr>
                <w:spacing w:val="-7"/>
              </w:rPr>
              <w:t xml:space="preserve"> </w:t>
            </w:r>
            <w:r w:rsidRPr="00F70FBD">
              <w:t>күтілген;</w:t>
            </w:r>
          </w:p>
          <w:p w14:paraId="468555B2" w14:textId="77777777" w:rsidR="009C752C" w:rsidRPr="00F70FBD" w:rsidRDefault="00C81F4D">
            <w:pPr>
              <w:pStyle w:val="TableParagraph"/>
              <w:numPr>
                <w:ilvl w:val="0"/>
                <w:numId w:val="31"/>
              </w:numPr>
              <w:tabs>
                <w:tab w:val="left" w:pos="763"/>
              </w:tabs>
              <w:ind w:left="762" w:hanging="251"/>
            </w:pPr>
            <w:r w:rsidRPr="00F70FBD">
              <w:t>иіссуды орынды</w:t>
            </w:r>
            <w:r w:rsidRPr="00F70FBD">
              <w:rPr>
                <w:spacing w:val="-1"/>
              </w:rPr>
              <w:t xml:space="preserve"> </w:t>
            </w:r>
            <w:r w:rsidRPr="00F70FBD">
              <w:t>қолдану;</w:t>
            </w:r>
          </w:p>
          <w:p w14:paraId="04355A78" w14:textId="77777777" w:rsidR="009C752C" w:rsidRPr="00F70FBD" w:rsidRDefault="00C81F4D">
            <w:pPr>
              <w:pStyle w:val="TableParagraph"/>
              <w:numPr>
                <w:ilvl w:val="0"/>
                <w:numId w:val="31"/>
              </w:numPr>
              <w:tabs>
                <w:tab w:val="left" w:pos="763"/>
              </w:tabs>
              <w:spacing w:line="252" w:lineRule="exact"/>
              <w:ind w:left="762" w:hanging="251"/>
            </w:pPr>
            <w:r w:rsidRPr="00F70FBD">
              <w:t>ерлер таза қырынған болуға</w:t>
            </w:r>
            <w:r w:rsidRPr="00F70FBD">
              <w:rPr>
                <w:spacing w:val="-2"/>
              </w:rPr>
              <w:t xml:space="preserve"> </w:t>
            </w:r>
            <w:r w:rsidRPr="00F70FBD">
              <w:t>міндетті.</w:t>
            </w:r>
          </w:p>
          <w:p w14:paraId="0DDC680B" w14:textId="77777777" w:rsidR="009C752C" w:rsidRPr="00F70FBD" w:rsidRDefault="00C81F4D">
            <w:pPr>
              <w:pStyle w:val="TableParagraph"/>
              <w:numPr>
                <w:ilvl w:val="0"/>
                <w:numId w:val="31"/>
              </w:numPr>
              <w:tabs>
                <w:tab w:val="left" w:pos="1010"/>
                <w:tab w:val="left" w:pos="1012"/>
              </w:tabs>
              <w:spacing w:line="252" w:lineRule="exact"/>
              <w:ind w:right="198" w:firstLine="424"/>
            </w:pPr>
            <w:r w:rsidRPr="00F70FBD">
              <w:t>әйелдерге тек күндізгі макияж және бейтарап түсте маникюр рұқсат</w:t>
            </w:r>
            <w:r w:rsidRPr="00F70FBD">
              <w:rPr>
                <w:spacing w:val="-7"/>
              </w:rPr>
              <w:t xml:space="preserve"> </w:t>
            </w:r>
            <w:r w:rsidRPr="00F70FBD">
              <w:t>етіледі.</w:t>
            </w:r>
          </w:p>
        </w:tc>
      </w:tr>
    </w:tbl>
    <w:p w14:paraId="418985D7" w14:textId="77777777" w:rsidR="009C752C" w:rsidRPr="00F70FBD" w:rsidRDefault="009C752C">
      <w:pPr>
        <w:spacing w:line="252" w:lineRule="exact"/>
        <w:sectPr w:rsidR="009C752C" w:rsidRPr="00F70FBD">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09"/>
        <w:gridCol w:w="5003"/>
      </w:tblGrid>
      <w:tr w:rsidR="009C752C" w:rsidRPr="00F70FBD" w14:paraId="3667FD64" w14:textId="77777777">
        <w:trPr>
          <w:trHeight w:val="10873"/>
        </w:trPr>
        <w:tc>
          <w:tcPr>
            <w:tcW w:w="5109" w:type="dxa"/>
          </w:tcPr>
          <w:p w14:paraId="53E053CF" w14:textId="77777777" w:rsidR="009C752C" w:rsidRPr="00F70FBD" w:rsidRDefault="00C81F4D">
            <w:pPr>
              <w:pStyle w:val="TableParagraph"/>
              <w:spacing w:line="242" w:lineRule="auto"/>
              <w:ind w:right="160"/>
            </w:pPr>
            <w:r w:rsidRPr="00F70FBD">
              <w:lastRenderedPageBreak/>
              <w:t>рекомендованных цветов, в тон брюк, не крупной вязки с V- образным вырезом не более 15 см.;</w:t>
            </w:r>
          </w:p>
          <w:p w14:paraId="5FFC09B5" w14:textId="77777777" w:rsidR="009C752C" w:rsidRPr="00F70FBD" w:rsidRDefault="00C81F4D">
            <w:pPr>
              <w:pStyle w:val="TableParagraph"/>
              <w:numPr>
                <w:ilvl w:val="0"/>
                <w:numId w:val="30"/>
              </w:numPr>
              <w:tabs>
                <w:tab w:val="left" w:pos="937"/>
              </w:tabs>
              <w:ind w:right="161" w:firstLine="595"/>
            </w:pPr>
            <w:r w:rsidRPr="00F70FBD">
              <w:t>брендированные аксессуары: бейдж и/или корпоративный галстук либо галстук классического стиля однотонного темного</w:t>
            </w:r>
            <w:r w:rsidRPr="00F70FBD">
              <w:rPr>
                <w:spacing w:val="-9"/>
              </w:rPr>
              <w:t xml:space="preserve"> </w:t>
            </w:r>
            <w:r w:rsidRPr="00F70FBD">
              <w:t>цвета;</w:t>
            </w:r>
          </w:p>
          <w:p w14:paraId="630D58F7" w14:textId="77777777" w:rsidR="009C752C" w:rsidRPr="00F70FBD" w:rsidRDefault="00C81F4D">
            <w:pPr>
              <w:pStyle w:val="TableParagraph"/>
              <w:numPr>
                <w:ilvl w:val="0"/>
                <w:numId w:val="30"/>
              </w:numPr>
              <w:tabs>
                <w:tab w:val="left" w:pos="937"/>
              </w:tabs>
              <w:spacing w:line="252" w:lineRule="exact"/>
              <w:ind w:left="936"/>
            </w:pPr>
            <w:r w:rsidRPr="00F70FBD">
              <w:t>туфли классического</w:t>
            </w:r>
            <w:r w:rsidRPr="00F70FBD">
              <w:rPr>
                <w:spacing w:val="-4"/>
              </w:rPr>
              <w:t xml:space="preserve"> </w:t>
            </w:r>
            <w:r w:rsidRPr="00F70FBD">
              <w:t>стиля;</w:t>
            </w:r>
          </w:p>
          <w:p w14:paraId="121AF15F" w14:textId="77777777" w:rsidR="009C752C" w:rsidRPr="00F70FBD" w:rsidRDefault="00C81F4D">
            <w:pPr>
              <w:pStyle w:val="TableParagraph"/>
              <w:numPr>
                <w:ilvl w:val="0"/>
                <w:numId w:val="30"/>
              </w:numPr>
              <w:tabs>
                <w:tab w:val="left" w:pos="1091"/>
              </w:tabs>
              <w:ind w:right="53" w:firstLine="595"/>
            </w:pPr>
            <w:r w:rsidRPr="00F70FBD">
              <w:t>цвет носок и обуви должны быть сдержанных</w:t>
            </w:r>
            <w:r w:rsidRPr="00F70FBD">
              <w:rPr>
                <w:spacing w:val="-1"/>
              </w:rPr>
              <w:t xml:space="preserve"> </w:t>
            </w:r>
            <w:r w:rsidRPr="00F70FBD">
              <w:t>тонов.</w:t>
            </w:r>
          </w:p>
          <w:p w14:paraId="2EAA83BB" w14:textId="77777777" w:rsidR="009C752C" w:rsidRPr="00F70FBD" w:rsidRDefault="00C81F4D">
            <w:pPr>
              <w:pStyle w:val="TableParagraph"/>
              <w:spacing w:line="252" w:lineRule="exact"/>
              <w:ind w:left="795"/>
            </w:pPr>
            <w:r w:rsidRPr="00F70FBD">
              <w:t xml:space="preserve">18. Лидеры </w:t>
            </w:r>
            <w:r w:rsidR="00444D97" w:rsidRPr="00F70FBD">
              <w:rPr>
                <w:lang w:val="ru-RU"/>
              </w:rPr>
              <w:t xml:space="preserve">команд </w:t>
            </w:r>
            <w:r w:rsidRPr="00F70FBD">
              <w:t>должны:</w:t>
            </w:r>
          </w:p>
          <w:p w14:paraId="5E8C7BF1" w14:textId="77777777" w:rsidR="009C752C" w:rsidRPr="00F70FBD" w:rsidRDefault="00C81F4D">
            <w:pPr>
              <w:pStyle w:val="TableParagraph"/>
              <w:numPr>
                <w:ilvl w:val="0"/>
                <w:numId w:val="29"/>
              </w:numPr>
              <w:tabs>
                <w:tab w:val="left" w:pos="1052"/>
              </w:tabs>
              <w:ind w:right="158" w:firstLine="595"/>
            </w:pPr>
            <w:r w:rsidRPr="00F70FBD">
              <w:t>находиться в чистой, аккуратной, тщательно отглаженной одежде и вычищенной обуви;</w:t>
            </w:r>
          </w:p>
          <w:p w14:paraId="4E7BB2AD" w14:textId="77777777" w:rsidR="009C752C" w:rsidRPr="00F70FBD" w:rsidRDefault="00C81F4D">
            <w:pPr>
              <w:pStyle w:val="TableParagraph"/>
              <w:numPr>
                <w:ilvl w:val="0"/>
                <w:numId w:val="29"/>
              </w:numPr>
              <w:tabs>
                <w:tab w:val="left" w:pos="1347"/>
              </w:tabs>
              <w:ind w:right="159" w:firstLine="595"/>
            </w:pPr>
            <w:r w:rsidRPr="00F70FBD">
              <w:t>с аккуратной прической (длинные волосы только в собранном виде) и ухоженными руками;</w:t>
            </w:r>
          </w:p>
          <w:p w14:paraId="7A8286CA" w14:textId="77777777" w:rsidR="009C752C" w:rsidRPr="00F70FBD" w:rsidRDefault="00C81F4D">
            <w:pPr>
              <w:pStyle w:val="TableParagraph"/>
              <w:numPr>
                <w:ilvl w:val="0"/>
                <w:numId w:val="29"/>
              </w:numPr>
              <w:tabs>
                <w:tab w:val="left" w:pos="1052"/>
              </w:tabs>
              <w:spacing w:line="252" w:lineRule="exact"/>
              <w:ind w:left="1051"/>
            </w:pPr>
            <w:r w:rsidRPr="00F70FBD">
              <w:t>умеренно пользоваться</w:t>
            </w:r>
            <w:r w:rsidRPr="00F70FBD">
              <w:rPr>
                <w:spacing w:val="-2"/>
              </w:rPr>
              <w:t xml:space="preserve"> </w:t>
            </w:r>
            <w:r w:rsidRPr="00F70FBD">
              <w:t>парфюмерией;</w:t>
            </w:r>
          </w:p>
          <w:p w14:paraId="7C79DB74" w14:textId="77777777" w:rsidR="009C752C" w:rsidRPr="00F70FBD" w:rsidRDefault="00C81F4D">
            <w:pPr>
              <w:pStyle w:val="TableParagraph"/>
              <w:numPr>
                <w:ilvl w:val="0"/>
                <w:numId w:val="29"/>
              </w:numPr>
              <w:tabs>
                <w:tab w:val="left" w:pos="1052"/>
              </w:tabs>
              <w:ind w:right="157" w:firstLine="595"/>
            </w:pPr>
            <w:r w:rsidRPr="00F70FBD">
              <w:t>мужчины обязаны быть чисто выбритыми;</w:t>
            </w:r>
          </w:p>
          <w:p w14:paraId="69E4FCE1" w14:textId="77777777" w:rsidR="009C752C" w:rsidRPr="00F70FBD" w:rsidRDefault="00C81F4D">
            <w:pPr>
              <w:pStyle w:val="TableParagraph"/>
              <w:numPr>
                <w:ilvl w:val="0"/>
                <w:numId w:val="29"/>
              </w:numPr>
              <w:tabs>
                <w:tab w:val="left" w:pos="1081"/>
              </w:tabs>
              <w:ind w:right="159" w:firstLine="595"/>
            </w:pPr>
            <w:r w:rsidRPr="00F70FBD">
              <w:t xml:space="preserve">женщинам допускается только </w:t>
            </w:r>
            <w:r w:rsidRPr="00F70FBD">
              <w:rPr>
                <w:spacing w:val="-3"/>
              </w:rPr>
              <w:t xml:space="preserve">дневной </w:t>
            </w:r>
            <w:r w:rsidRPr="00F70FBD">
              <w:t>макияж и маникюр в нейтральных</w:t>
            </w:r>
            <w:r w:rsidRPr="00F70FBD">
              <w:rPr>
                <w:spacing w:val="-5"/>
              </w:rPr>
              <w:t xml:space="preserve"> </w:t>
            </w:r>
            <w:r w:rsidRPr="00F70FBD">
              <w:t>тонах.</w:t>
            </w:r>
          </w:p>
          <w:p w14:paraId="10C63ACD" w14:textId="77777777" w:rsidR="009C752C" w:rsidRPr="00F70FBD" w:rsidRDefault="009C752C">
            <w:pPr>
              <w:pStyle w:val="TableParagraph"/>
              <w:spacing w:before="2"/>
              <w:ind w:left="0"/>
              <w:jc w:val="left"/>
              <w:rPr>
                <w:b/>
                <w:sz w:val="21"/>
              </w:rPr>
            </w:pPr>
          </w:p>
          <w:p w14:paraId="1FCA9601" w14:textId="77777777" w:rsidR="009C752C" w:rsidRPr="00F70FBD" w:rsidRDefault="00C81F4D">
            <w:pPr>
              <w:pStyle w:val="TableParagraph"/>
              <w:spacing w:before="1"/>
              <w:ind w:left="1627" w:right="660" w:hanging="320"/>
              <w:jc w:val="left"/>
              <w:rPr>
                <w:b/>
              </w:rPr>
            </w:pPr>
            <w:r w:rsidRPr="00F70FBD">
              <w:rPr>
                <w:b/>
              </w:rPr>
              <w:t>Глава 5. Правила общения при проведении встреч</w:t>
            </w:r>
          </w:p>
          <w:p w14:paraId="39E95B70" w14:textId="77777777" w:rsidR="009C752C" w:rsidRPr="00F70FBD" w:rsidRDefault="009C752C">
            <w:pPr>
              <w:pStyle w:val="TableParagraph"/>
              <w:spacing w:before="6"/>
              <w:ind w:left="0"/>
              <w:jc w:val="left"/>
              <w:rPr>
                <w:b/>
                <w:sz w:val="21"/>
              </w:rPr>
            </w:pPr>
          </w:p>
          <w:p w14:paraId="48659E92" w14:textId="77777777" w:rsidR="009C752C" w:rsidRPr="00F70FBD" w:rsidRDefault="00C81F4D">
            <w:pPr>
              <w:pStyle w:val="TableParagraph"/>
              <w:numPr>
                <w:ilvl w:val="0"/>
                <w:numId w:val="28"/>
              </w:numPr>
              <w:tabs>
                <w:tab w:val="left" w:pos="1158"/>
              </w:tabs>
              <w:ind w:right="159" w:firstLine="595"/>
            </w:pPr>
            <w:r w:rsidRPr="00F70FBD">
              <w:t xml:space="preserve">Поведение Лидера </w:t>
            </w:r>
            <w:r w:rsidR="004315F9" w:rsidRPr="00F70FBD">
              <w:rPr>
                <w:lang w:val="ru-RU"/>
              </w:rPr>
              <w:t xml:space="preserve">команды </w:t>
            </w:r>
            <w:r w:rsidRPr="00F70FBD">
              <w:t>Банка должно соответствовать имиджу Банка, как серьезного участника финансового рынка с высоким уровнем</w:t>
            </w:r>
            <w:r w:rsidRPr="00F70FBD">
              <w:rPr>
                <w:spacing w:val="-3"/>
              </w:rPr>
              <w:t xml:space="preserve"> </w:t>
            </w:r>
            <w:r w:rsidRPr="00F70FBD">
              <w:t>обслуживания.</w:t>
            </w:r>
          </w:p>
          <w:p w14:paraId="7D811A6E" w14:textId="77777777" w:rsidR="009C752C" w:rsidRPr="00F70FBD" w:rsidRDefault="00C81F4D">
            <w:pPr>
              <w:pStyle w:val="TableParagraph"/>
              <w:numPr>
                <w:ilvl w:val="0"/>
                <w:numId w:val="28"/>
              </w:numPr>
              <w:tabs>
                <w:tab w:val="left" w:pos="1136"/>
              </w:tabs>
              <w:spacing w:before="1"/>
              <w:ind w:right="157" w:firstLine="595"/>
            </w:pPr>
            <w:r w:rsidRPr="00F70FBD">
              <w:t>Консультируя клиента по услугам Банка, Лидер команды должен стараться как можно нагляднее изложить свои доводы в пользу той или иной услуги, не критикуя Банки- конкуренты, а в случае наличия преимуществ у Банка перед другими банками, ненавязчиво изложить их</w:t>
            </w:r>
            <w:r w:rsidRPr="00F70FBD">
              <w:rPr>
                <w:spacing w:val="-4"/>
              </w:rPr>
              <w:t xml:space="preserve"> </w:t>
            </w:r>
            <w:r w:rsidRPr="00F70FBD">
              <w:t>клиенту.</w:t>
            </w:r>
          </w:p>
          <w:p w14:paraId="5CDFF488" w14:textId="77777777" w:rsidR="009C752C" w:rsidRPr="00F70FBD" w:rsidRDefault="00C81F4D">
            <w:pPr>
              <w:pStyle w:val="TableParagraph"/>
              <w:numPr>
                <w:ilvl w:val="0"/>
                <w:numId w:val="28"/>
              </w:numPr>
              <w:tabs>
                <w:tab w:val="left" w:pos="1266"/>
              </w:tabs>
              <w:ind w:right="158" w:firstLine="595"/>
            </w:pPr>
            <w:r w:rsidRPr="00F70FBD">
              <w:t xml:space="preserve">Лидер команды должен </w:t>
            </w:r>
            <w:r w:rsidRPr="00F70FBD">
              <w:rPr>
                <w:spacing w:val="-3"/>
              </w:rPr>
              <w:t xml:space="preserve">завершить </w:t>
            </w:r>
            <w:r w:rsidRPr="00F70FBD">
              <w:t>встречу так, чтобы клиент чувствовал внимание к себе.</w:t>
            </w:r>
          </w:p>
          <w:p w14:paraId="16B4E7F1" w14:textId="77777777" w:rsidR="009C752C" w:rsidRPr="00F70FBD" w:rsidRDefault="00C81F4D">
            <w:pPr>
              <w:pStyle w:val="TableParagraph"/>
              <w:numPr>
                <w:ilvl w:val="0"/>
                <w:numId w:val="28"/>
              </w:numPr>
              <w:tabs>
                <w:tab w:val="left" w:pos="1136"/>
              </w:tabs>
              <w:ind w:right="158" w:firstLine="595"/>
            </w:pPr>
            <w:r w:rsidRPr="00F70FBD">
              <w:t>Заканчивая встречу, Лидер команды Банка благодарит за проведенную встречу, беседу и прощается, с позитивными пожеланиями (мужчины могут сопровождать</w:t>
            </w:r>
            <w:r w:rsidRPr="00F70FBD">
              <w:rPr>
                <w:spacing w:val="28"/>
              </w:rPr>
              <w:t xml:space="preserve"> </w:t>
            </w:r>
            <w:r w:rsidRPr="00F70FBD">
              <w:t>прощание</w:t>
            </w:r>
          </w:p>
          <w:p w14:paraId="3532B68F" w14:textId="77777777" w:rsidR="009C752C" w:rsidRPr="00F70FBD" w:rsidRDefault="00C81F4D">
            <w:pPr>
              <w:pStyle w:val="TableParagraph"/>
              <w:spacing w:before="1" w:line="236" w:lineRule="exact"/>
            </w:pPr>
            <w:r w:rsidRPr="00F70FBD">
              <w:t>дружеским рукопожатием).</w:t>
            </w:r>
          </w:p>
        </w:tc>
        <w:tc>
          <w:tcPr>
            <w:tcW w:w="5003" w:type="dxa"/>
          </w:tcPr>
          <w:p w14:paraId="759253A7" w14:textId="77777777" w:rsidR="009C752C" w:rsidRPr="00F70FBD" w:rsidRDefault="009C752C">
            <w:pPr>
              <w:pStyle w:val="TableParagraph"/>
              <w:spacing w:before="6"/>
              <w:ind w:left="0"/>
              <w:jc w:val="left"/>
              <w:rPr>
                <w:b/>
                <w:sz w:val="21"/>
              </w:rPr>
            </w:pPr>
          </w:p>
          <w:p w14:paraId="09A0275B" w14:textId="77777777" w:rsidR="009C752C" w:rsidRPr="00F70FBD" w:rsidRDefault="00C81F4D">
            <w:pPr>
              <w:pStyle w:val="TableParagraph"/>
              <w:spacing w:line="252" w:lineRule="exact"/>
              <w:ind w:left="877" w:right="568"/>
              <w:jc w:val="center"/>
              <w:rPr>
                <w:b/>
              </w:rPr>
            </w:pPr>
            <w:r w:rsidRPr="00F70FBD">
              <w:rPr>
                <w:b/>
              </w:rPr>
              <w:t>5 Тарау. Кездесу кезінде әңгімелесу</w:t>
            </w:r>
          </w:p>
          <w:p w14:paraId="601280EF" w14:textId="77777777" w:rsidR="009C752C" w:rsidRPr="00F70FBD" w:rsidRDefault="00C81F4D">
            <w:pPr>
              <w:pStyle w:val="TableParagraph"/>
              <w:spacing w:line="252" w:lineRule="exact"/>
              <w:ind w:left="419" w:right="568"/>
              <w:jc w:val="center"/>
              <w:rPr>
                <w:b/>
              </w:rPr>
            </w:pPr>
            <w:r w:rsidRPr="00F70FBD">
              <w:rPr>
                <w:b/>
              </w:rPr>
              <w:t>ережесі</w:t>
            </w:r>
          </w:p>
          <w:p w14:paraId="40E9377A" w14:textId="77777777" w:rsidR="009C752C" w:rsidRPr="00F70FBD" w:rsidRDefault="009C752C">
            <w:pPr>
              <w:pStyle w:val="TableParagraph"/>
              <w:spacing w:before="7"/>
              <w:ind w:left="0"/>
              <w:jc w:val="left"/>
              <w:rPr>
                <w:b/>
                <w:sz w:val="21"/>
              </w:rPr>
            </w:pPr>
          </w:p>
          <w:p w14:paraId="4E021750" w14:textId="77777777" w:rsidR="009C752C" w:rsidRPr="00F70FBD" w:rsidRDefault="00C81F4D">
            <w:pPr>
              <w:pStyle w:val="TableParagraph"/>
              <w:numPr>
                <w:ilvl w:val="0"/>
                <w:numId w:val="27"/>
              </w:numPr>
              <w:tabs>
                <w:tab w:val="left" w:pos="1063"/>
              </w:tabs>
              <w:ind w:right="198" w:firstLine="458"/>
            </w:pPr>
            <w:r w:rsidRPr="00F70FBD">
              <w:t>Банктің топ Көшбасшысының жүріс- тұрысы қызмет көрсетудің жоғары деңгейімен қаржы нарығының байсалды қатысушы ретінде Банктің беделіне сай болуы</w:t>
            </w:r>
            <w:r w:rsidRPr="00F70FBD">
              <w:rPr>
                <w:spacing w:val="-2"/>
              </w:rPr>
              <w:t xml:space="preserve"> </w:t>
            </w:r>
            <w:r w:rsidRPr="00F70FBD">
              <w:t>қажет.</w:t>
            </w:r>
          </w:p>
          <w:p w14:paraId="414549A7" w14:textId="77777777" w:rsidR="009C752C" w:rsidRPr="00F70FBD" w:rsidRDefault="00C81F4D">
            <w:pPr>
              <w:pStyle w:val="TableParagraph"/>
              <w:numPr>
                <w:ilvl w:val="0"/>
                <w:numId w:val="27"/>
              </w:numPr>
              <w:tabs>
                <w:tab w:val="left" w:pos="908"/>
              </w:tabs>
              <w:spacing w:before="1"/>
              <w:ind w:right="199" w:firstLine="458"/>
            </w:pPr>
            <w:r w:rsidRPr="00F70FBD">
              <w:t>Банк</w:t>
            </w:r>
            <w:r w:rsidRPr="00F70FBD">
              <w:rPr>
                <w:spacing w:val="-15"/>
              </w:rPr>
              <w:t xml:space="preserve"> </w:t>
            </w:r>
            <w:r w:rsidRPr="00F70FBD">
              <w:t>қызметтері</w:t>
            </w:r>
            <w:r w:rsidRPr="00F70FBD">
              <w:rPr>
                <w:spacing w:val="-14"/>
              </w:rPr>
              <w:t xml:space="preserve"> </w:t>
            </w:r>
            <w:r w:rsidRPr="00F70FBD">
              <w:t>бойынша</w:t>
            </w:r>
            <w:r w:rsidRPr="00F70FBD">
              <w:rPr>
                <w:spacing w:val="-17"/>
              </w:rPr>
              <w:t xml:space="preserve"> </w:t>
            </w:r>
            <w:r w:rsidRPr="00F70FBD">
              <w:t>клиентке</w:t>
            </w:r>
            <w:r w:rsidRPr="00F70FBD">
              <w:rPr>
                <w:spacing w:val="-17"/>
              </w:rPr>
              <w:t xml:space="preserve"> </w:t>
            </w:r>
            <w:r w:rsidRPr="00F70FBD">
              <w:t>кеңес бере келе топ Көшбасшы өзінің дәлелдерін осы немесе басқа қызметтерге Басекелес-банктерді сынамай қалай көрнекі түрде жеткізуге болатындығына тырысу қажет, ла Банктің басқа банктердің алдында артықшылығы болған жағдайда клиентті жалықтырып алмай түсіндіруі қажет.</w:t>
            </w:r>
          </w:p>
          <w:p w14:paraId="1A277399" w14:textId="77777777" w:rsidR="009C752C" w:rsidRPr="00F70FBD" w:rsidRDefault="00C81F4D">
            <w:pPr>
              <w:pStyle w:val="TableParagraph"/>
              <w:numPr>
                <w:ilvl w:val="0"/>
                <w:numId w:val="27"/>
              </w:numPr>
              <w:tabs>
                <w:tab w:val="left" w:pos="908"/>
              </w:tabs>
              <w:ind w:right="199" w:firstLine="458"/>
            </w:pPr>
            <w:r w:rsidRPr="00F70FBD">
              <w:t>Топ Көшбасшы кездесуді клиент өзіне назар</w:t>
            </w:r>
            <w:r w:rsidRPr="00F70FBD">
              <w:rPr>
                <w:spacing w:val="-10"/>
              </w:rPr>
              <w:t xml:space="preserve"> </w:t>
            </w:r>
            <w:r w:rsidRPr="00F70FBD">
              <w:t>аударылғандығын</w:t>
            </w:r>
            <w:r w:rsidRPr="00F70FBD">
              <w:rPr>
                <w:spacing w:val="-12"/>
              </w:rPr>
              <w:t xml:space="preserve"> </w:t>
            </w:r>
            <w:r w:rsidRPr="00F70FBD">
              <w:t>сезетіндей</w:t>
            </w:r>
            <w:r w:rsidRPr="00F70FBD">
              <w:rPr>
                <w:spacing w:val="-13"/>
              </w:rPr>
              <w:t xml:space="preserve"> </w:t>
            </w:r>
            <w:r w:rsidRPr="00F70FBD">
              <w:t>аяқтауы</w:t>
            </w:r>
            <w:r w:rsidRPr="00F70FBD">
              <w:rPr>
                <w:spacing w:val="-10"/>
              </w:rPr>
              <w:t xml:space="preserve"> </w:t>
            </w:r>
            <w:r w:rsidRPr="00F70FBD">
              <w:t>қажет.</w:t>
            </w:r>
          </w:p>
          <w:p w14:paraId="768A6595" w14:textId="77777777" w:rsidR="009C752C" w:rsidRPr="00F70FBD" w:rsidRDefault="00C81F4D">
            <w:pPr>
              <w:pStyle w:val="TableParagraph"/>
              <w:numPr>
                <w:ilvl w:val="0"/>
                <w:numId w:val="27"/>
              </w:numPr>
              <w:tabs>
                <w:tab w:val="left" w:pos="987"/>
              </w:tabs>
              <w:ind w:right="199" w:firstLine="458"/>
            </w:pPr>
            <w:r w:rsidRPr="00F70FBD">
              <w:t>Банктің топ Көшбасшысы кездесуді аяқтай отырып өткізілген кездесу, әңгіме үшін алғыс айтумен және жағымды тілектермен қоштасады (ерлер қоштасуды достық қол алысумен шығарып салуына</w:t>
            </w:r>
            <w:r w:rsidRPr="00F70FBD">
              <w:rPr>
                <w:spacing w:val="-2"/>
              </w:rPr>
              <w:t xml:space="preserve"> </w:t>
            </w:r>
            <w:r w:rsidRPr="00F70FBD">
              <w:t>болады).</w:t>
            </w:r>
          </w:p>
        </w:tc>
      </w:tr>
    </w:tbl>
    <w:p w14:paraId="4E70AD55" w14:textId="77777777" w:rsidR="009C752C" w:rsidRPr="00F70FBD" w:rsidRDefault="009C752C">
      <w:pPr>
        <w:jc w:val="both"/>
        <w:sectPr w:rsidR="009C752C" w:rsidRPr="00F70FBD">
          <w:pgSz w:w="11910" w:h="16840"/>
          <w:pgMar w:top="1120" w:right="60" w:bottom="300" w:left="540" w:header="0" w:footer="102" w:gutter="0"/>
          <w:cols w:space="720"/>
        </w:sectPr>
      </w:pPr>
    </w:p>
    <w:p w14:paraId="53B68512" w14:textId="77777777" w:rsidR="009C752C" w:rsidRPr="00F70FBD" w:rsidRDefault="00C81F4D">
      <w:pPr>
        <w:tabs>
          <w:tab w:val="left" w:pos="7287"/>
          <w:tab w:val="left" w:pos="7534"/>
        </w:tabs>
        <w:spacing w:before="75"/>
        <w:ind w:left="934" w:right="934"/>
      </w:pPr>
      <w:r w:rsidRPr="00F70FBD">
        <w:lastRenderedPageBreak/>
        <w:t>Тапсыру шартының</w:t>
      </w:r>
      <w:r w:rsidRPr="00F70FBD">
        <w:rPr>
          <w:spacing w:val="-3"/>
        </w:rPr>
        <w:t xml:space="preserve"> </w:t>
      </w:r>
      <w:r w:rsidRPr="00F70FBD">
        <w:t>(қосылу</w:t>
      </w:r>
      <w:r w:rsidRPr="00F70FBD">
        <w:rPr>
          <w:spacing w:val="-1"/>
        </w:rPr>
        <w:t xml:space="preserve"> </w:t>
      </w:r>
      <w:r w:rsidRPr="00F70FBD">
        <w:t>шартының)</w:t>
      </w:r>
      <w:r w:rsidRPr="00F70FBD">
        <w:tab/>
        <w:t>Приложение №4 к Стандартным стандартты  талаптарына</w:t>
      </w:r>
      <w:r w:rsidRPr="00F70FBD">
        <w:tab/>
      </w:r>
      <w:r w:rsidRPr="00F70FBD">
        <w:tab/>
        <w:t>условиям договора</w:t>
      </w:r>
      <w:r w:rsidRPr="00F70FBD">
        <w:rPr>
          <w:spacing w:val="9"/>
        </w:rPr>
        <w:t xml:space="preserve"> </w:t>
      </w:r>
      <w:r w:rsidRPr="00F70FBD">
        <w:rPr>
          <w:spacing w:val="-3"/>
        </w:rPr>
        <w:t>поручения</w:t>
      </w:r>
    </w:p>
    <w:p w14:paraId="1C1BF2A9" w14:textId="77777777" w:rsidR="009C752C" w:rsidRPr="00F70FBD" w:rsidRDefault="00C81F4D">
      <w:pPr>
        <w:tabs>
          <w:tab w:val="left" w:pos="7952"/>
        </w:tabs>
        <w:ind w:left="934"/>
      </w:pPr>
      <w:r w:rsidRPr="00F70FBD">
        <w:t>№4</w:t>
      </w:r>
      <w:r w:rsidRPr="00F70FBD">
        <w:rPr>
          <w:spacing w:val="-1"/>
        </w:rPr>
        <w:t xml:space="preserve"> </w:t>
      </w:r>
      <w:r w:rsidRPr="00F70FBD">
        <w:t>қосымша</w:t>
      </w:r>
      <w:r w:rsidRPr="00F70FBD">
        <w:tab/>
        <w:t>(договору</w:t>
      </w:r>
      <w:r w:rsidRPr="00F70FBD">
        <w:rPr>
          <w:spacing w:val="-6"/>
        </w:rPr>
        <w:t xml:space="preserve"> </w:t>
      </w:r>
      <w:r w:rsidRPr="00F70FBD">
        <w:t>присоединения)</w:t>
      </w:r>
    </w:p>
    <w:p w14:paraId="7738FF2E" w14:textId="77777777" w:rsidR="009C752C" w:rsidRPr="00F70FBD" w:rsidRDefault="009C752C">
      <w:pPr>
        <w:pStyle w:val="a3"/>
        <w:spacing w:before="0"/>
        <w:ind w:left="0"/>
        <w:jc w:val="left"/>
        <w:rPr>
          <w:sz w:val="20"/>
        </w:rPr>
      </w:pPr>
    </w:p>
    <w:p w14:paraId="60A273FB" w14:textId="77777777" w:rsidR="009C752C" w:rsidRPr="00F70FBD" w:rsidRDefault="009C752C">
      <w:pPr>
        <w:pStyle w:val="a3"/>
        <w:spacing w:before="1" w:after="1"/>
        <w:ind w:left="0"/>
        <w:jc w:val="left"/>
        <w:rPr>
          <w:sz w:val="25"/>
        </w:rPr>
      </w:pPr>
    </w:p>
    <w:tbl>
      <w:tblPr>
        <w:tblStyle w:val="TableNormal"/>
        <w:tblW w:w="0" w:type="auto"/>
        <w:tblInd w:w="849" w:type="dxa"/>
        <w:tblLayout w:type="fixed"/>
        <w:tblLook w:val="01E0" w:firstRow="1" w:lastRow="1" w:firstColumn="1" w:lastColumn="1" w:noHBand="0" w:noVBand="0"/>
      </w:tblPr>
      <w:tblGrid>
        <w:gridCol w:w="5197"/>
        <w:gridCol w:w="4914"/>
      </w:tblGrid>
      <w:tr w:rsidR="009C752C" w:rsidRPr="00F70FBD" w14:paraId="4AF560D3" w14:textId="77777777">
        <w:trPr>
          <w:trHeight w:val="12637"/>
        </w:trPr>
        <w:tc>
          <w:tcPr>
            <w:tcW w:w="5197" w:type="dxa"/>
          </w:tcPr>
          <w:p w14:paraId="53485028" w14:textId="77777777" w:rsidR="009C752C" w:rsidRPr="00F70FBD" w:rsidRDefault="00C81F4D">
            <w:pPr>
              <w:pStyle w:val="TableParagraph"/>
              <w:spacing w:line="242" w:lineRule="auto"/>
              <w:ind w:left="1699" w:right="309" w:hanging="687"/>
              <w:jc w:val="left"/>
              <w:rPr>
                <w:b/>
              </w:rPr>
            </w:pPr>
            <w:r w:rsidRPr="00F70FBD">
              <w:rPr>
                <w:b/>
              </w:rPr>
              <w:t>КЛИЕНТТЕРГЕ ҚЫЗМЕТ КӨРСЕТУ СТАНДАРТТАРЫ</w:t>
            </w:r>
          </w:p>
          <w:p w14:paraId="1837DE8F" w14:textId="77777777" w:rsidR="009C752C" w:rsidRPr="00F70FBD" w:rsidRDefault="009C752C">
            <w:pPr>
              <w:pStyle w:val="TableParagraph"/>
              <w:spacing w:before="11"/>
              <w:ind w:left="0"/>
              <w:jc w:val="left"/>
              <w:rPr>
                <w:sz w:val="20"/>
              </w:rPr>
            </w:pPr>
          </w:p>
          <w:p w14:paraId="3261C720" w14:textId="77777777" w:rsidR="009C752C" w:rsidRPr="00F70FBD" w:rsidRDefault="00C81F4D">
            <w:pPr>
              <w:pStyle w:val="TableParagraph"/>
              <w:spacing w:line="250" w:lineRule="exact"/>
              <w:ind w:left="799"/>
              <w:jc w:val="left"/>
              <w:rPr>
                <w:b/>
              </w:rPr>
            </w:pPr>
            <w:r w:rsidRPr="00F70FBD">
              <w:rPr>
                <w:b/>
              </w:rPr>
              <w:t>Мазмұны:</w:t>
            </w:r>
          </w:p>
          <w:p w14:paraId="6C20F2C9" w14:textId="77777777" w:rsidR="009C752C" w:rsidRPr="00F70FBD" w:rsidRDefault="00C81F4D">
            <w:pPr>
              <w:pStyle w:val="TableParagraph"/>
              <w:numPr>
                <w:ilvl w:val="0"/>
                <w:numId w:val="26"/>
              </w:numPr>
              <w:tabs>
                <w:tab w:val="left" w:pos="517"/>
              </w:tabs>
              <w:spacing w:line="250" w:lineRule="exact"/>
            </w:pPr>
            <w:r w:rsidRPr="00F70FBD">
              <w:t>Жалпы</w:t>
            </w:r>
            <w:r w:rsidRPr="00F70FBD">
              <w:rPr>
                <w:spacing w:val="-1"/>
              </w:rPr>
              <w:t xml:space="preserve"> </w:t>
            </w:r>
            <w:r w:rsidRPr="00F70FBD">
              <w:t>ережелер</w:t>
            </w:r>
          </w:p>
          <w:p w14:paraId="470EF2E5" w14:textId="77777777" w:rsidR="009C752C" w:rsidRPr="00F70FBD" w:rsidRDefault="00C81F4D">
            <w:pPr>
              <w:pStyle w:val="TableParagraph"/>
              <w:numPr>
                <w:ilvl w:val="0"/>
                <w:numId w:val="26"/>
              </w:numPr>
              <w:tabs>
                <w:tab w:val="left" w:pos="517"/>
              </w:tabs>
              <w:spacing w:line="252" w:lineRule="exact"/>
            </w:pPr>
            <w:r w:rsidRPr="00F70FBD">
              <w:t>Терминдер мен</w:t>
            </w:r>
            <w:r w:rsidRPr="00F70FBD">
              <w:rPr>
                <w:spacing w:val="-1"/>
              </w:rPr>
              <w:t xml:space="preserve"> </w:t>
            </w:r>
            <w:r w:rsidRPr="00F70FBD">
              <w:t>анықтамалар</w:t>
            </w:r>
          </w:p>
          <w:p w14:paraId="238907FF" w14:textId="77777777" w:rsidR="009C752C" w:rsidRPr="00F70FBD" w:rsidRDefault="00C81F4D">
            <w:pPr>
              <w:pStyle w:val="TableParagraph"/>
              <w:numPr>
                <w:ilvl w:val="0"/>
                <w:numId w:val="26"/>
              </w:numPr>
              <w:tabs>
                <w:tab w:val="left" w:pos="517"/>
                <w:tab w:val="left" w:pos="2052"/>
                <w:tab w:val="left" w:pos="3084"/>
                <w:tab w:val="left" w:pos="4460"/>
              </w:tabs>
              <w:spacing w:before="1"/>
              <w:ind w:left="200" w:right="108" w:firstLine="33"/>
            </w:pPr>
            <w:r w:rsidRPr="00F70FBD">
              <w:t>Клиенттерге</w:t>
            </w:r>
            <w:r w:rsidRPr="00F70FBD">
              <w:tab/>
              <w:t>қызмет</w:t>
            </w:r>
            <w:r w:rsidRPr="00F70FBD">
              <w:tab/>
              <w:t>көрсетудің</w:t>
            </w:r>
            <w:r w:rsidRPr="00F70FBD">
              <w:tab/>
            </w:r>
            <w:r w:rsidRPr="00F70FBD">
              <w:rPr>
                <w:spacing w:val="-5"/>
              </w:rPr>
              <w:t xml:space="preserve">жалпы </w:t>
            </w:r>
            <w:r w:rsidRPr="00F70FBD">
              <w:t>қағидалары</w:t>
            </w:r>
          </w:p>
          <w:p w14:paraId="5B047C14" w14:textId="77777777" w:rsidR="009C752C" w:rsidRPr="00F70FBD" w:rsidRDefault="00C81F4D">
            <w:pPr>
              <w:pStyle w:val="TableParagraph"/>
              <w:numPr>
                <w:ilvl w:val="0"/>
                <w:numId w:val="26"/>
              </w:numPr>
              <w:tabs>
                <w:tab w:val="left" w:pos="517"/>
              </w:tabs>
              <w:spacing w:before="1" w:line="252" w:lineRule="exact"/>
            </w:pPr>
            <w:r w:rsidRPr="00F70FBD">
              <w:t>Клиенттерге қызмет көрсету</w:t>
            </w:r>
            <w:r w:rsidRPr="00F70FBD">
              <w:rPr>
                <w:spacing w:val="-8"/>
              </w:rPr>
              <w:t xml:space="preserve"> </w:t>
            </w:r>
            <w:r w:rsidRPr="00F70FBD">
              <w:t>стандарттары</w:t>
            </w:r>
          </w:p>
          <w:p w14:paraId="5618FF2E" w14:textId="77777777" w:rsidR="009C752C" w:rsidRPr="00F70FBD" w:rsidRDefault="00C81F4D">
            <w:pPr>
              <w:pStyle w:val="TableParagraph"/>
              <w:numPr>
                <w:ilvl w:val="0"/>
                <w:numId w:val="26"/>
              </w:numPr>
              <w:tabs>
                <w:tab w:val="left" w:pos="517"/>
              </w:tabs>
              <w:ind w:left="200" w:right="107" w:firstLine="33"/>
            </w:pPr>
            <w:r w:rsidRPr="00F70FBD">
              <w:t xml:space="preserve">Клиенттерге телефон арқылы қызмет </w:t>
            </w:r>
            <w:r w:rsidRPr="00F70FBD">
              <w:rPr>
                <w:spacing w:val="-3"/>
              </w:rPr>
              <w:t xml:space="preserve">көрсету </w:t>
            </w:r>
            <w:r w:rsidRPr="00F70FBD">
              <w:t>стандарттары</w:t>
            </w:r>
          </w:p>
          <w:p w14:paraId="1802617A" w14:textId="77777777" w:rsidR="009C752C" w:rsidRPr="00F70FBD" w:rsidRDefault="00C81F4D">
            <w:pPr>
              <w:pStyle w:val="TableParagraph"/>
              <w:numPr>
                <w:ilvl w:val="0"/>
                <w:numId w:val="26"/>
              </w:numPr>
              <w:tabs>
                <w:tab w:val="left" w:pos="517"/>
              </w:tabs>
            </w:pPr>
            <w:r w:rsidRPr="00F70FBD">
              <w:t>Кеңесші орталық үшін стандарттар</w:t>
            </w:r>
          </w:p>
          <w:p w14:paraId="2E625006" w14:textId="77777777" w:rsidR="009C752C" w:rsidRPr="00F70FBD" w:rsidRDefault="009C752C">
            <w:pPr>
              <w:pStyle w:val="TableParagraph"/>
              <w:spacing w:before="5"/>
              <w:ind w:left="0"/>
              <w:jc w:val="left"/>
            </w:pPr>
          </w:p>
          <w:p w14:paraId="0CA4D3B2" w14:textId="77777777" w:rsidR="009C752C" w:rsidRPr="00F70FBD" w:rsidRDefault="00C81F4D">
            <w:pPr>
              <w:pStyle w:val="TableParagraph"/>
              <w:numPr>
                <w:ilvl w:val="1"/>
                <w:numId w:val="26"/>
              </w:numPr>
              <w:tabs>
                <w:tab w:val="left" w:pos="1086"/>
              </w:tabs>
              <w:spacing w:before="1" w:line="252" w:lineRule="exact"/>
              <w:ind w:hanging="287"/>
              <w:rPr>
                <w:b/>
              </w:rPr>
            </w:pPr>
            <w:r w:rsidRPr="00F70FBD">
              <w:rPr>
                <w:b/>
              </w:rPr>
              <w:t>Жалпы</w:t>
            </w:r>
            <w:r w:rsidRPr="00F70FBD">
              <w:rPr>
                <w:b/>
                <w:spacing w:val="-1"/>
              </w:rPr>
              <w:t xml:space="preserve"> </w:t>
            </w:r>
            <w:r w:rsidRPr="00F70FBD">
              <w:rPr>
                <w:b/>
              </w:rPr>
              <w:t>ережелер</w:t>
            </w:r>
          </w:p>
          <w:p w14:paraId="2A59FB27" w14:textId="77777777" w:rsidR="009C752C" w:rsidRPr="00F70FBD" w:rsidRDefault="00C81F4D">
            <w:pPr>
              <w:pStyle w:val="TableParagraph"/>
              <w:tabs>
                <w:tab w:val="left" w:pos="2820"/>
                <w:tab w:val="left" w:pos="4315"/>
              </w:tabs>
              <w:ind w:right="105" w:firstLine="599"/>
            </w:pPr>
            <w:r w:rsidRPr="00F70FBD">
              <w:rPr>
                <w:b/>
              </w:rPr>
              <w:t>Клиенттерге</w:t>
            </w:r>
            <w:r w:rsidRPr="00F70FBD">
              <w:rPr>
                <w:b/>
              </w:rPr>
              <w:tab/>
              <w:t>қызмет</w:t>
            </w:r>
            <w:r w:rsidRPr="00F70FBD">
              <w:rPr>
                <w:b/>
              </w:rPr>
              <w:tab/>
            </w:r>
            <w:r w:rsidRPr="00F70FBD">
              <w:rPr>
                <w:b/>
                <w:spacing w:val="-3"/>
              </w:rPr>
              <w:t xml:space="preserve">көрсету </w:t>
            </w:r>
            <w:r w:rsidRPr="00F70FBD">
              <w:rPr>
                <w:b/>
              </w:rPr>
              <w:t xml:space="preserve">стандарттары – </w:t>
            </w:r>
            <w:r w:rsidRPr="00F70FBD">
              <w:t xml:space="preserve">бұл кеңесшілердің, топ Көшбасшылардың Клиентпен қарым-қатынасын тікелей реттейтін Банк талаптарының тізбесі. Стандарттарды Клиенттерге қызмет </w:t>
            </w:r>
            <w:r w:rsidRPr="00F70FBD">
              <w:rPr>
                <w:spacing w:val="-3"/>
              </w:rPr>
              <w:t xml:space="preserve">көрсетумен </w:t>
            </w:r>
            <w:r w:rsidRPr="00F70FBD">
              <w:t>айналысатын Банктің барлық Кеңесшілері орындауға</w:t>
            </w:r>
            <w:r w:rsidRPr="00F70FBD">
              <w:rPr>
                <w:spacing w:val="-1"/>
              </w:rPr>
              <w:t xml:space="preserve"> </w:t>
            </w:r>
            <w:r w:rsidRPr="00F70FBD">
              <w:t>міндетті.</w:t>
            </w:r>
          </w:p>
          <w:p w14:paraId="5904D671" w14:textId="77777777" w:rsidR="009C752C" w:rsidRPr="00F70FBD" w:rsidRDefault="00C81F4D">
            <w:pPr>
              <w:pStyle w:val="TableParagraph"/>
              <w:ind w:right="106" w:firstLine="599"/>
            </w:pPr>
            <w:r w:rsidRPr="00F70FBD">
              <w:rPr>
                <w:b/>
              </w:rPr>
              <w:t xml:space="preserve">Құжаттың мақсаты: </w:t>
            </w:r>
            <w:r w:rsidRPr="00F70FBD">
              <w:t>осы стандарттарды қолдану кеңесшілер желілерінің білім деңгейін арттыруға</w:t>
            </w:r>
            <w:r w:rsidRPr="00F70FBD">
              <w:rPr>
                <w:spacing w:val="-1"/>
              </w:rPr>
              <w:t xml:space="preserve"> </w:t>
            </w:r>
            <w:r w:rsidRPr="00F70FBD">
              <w:t>арналған.</w:t>
            </w:r>
          </w:p>
          <w:p w14:paraId="29A38DA3" w14:textId="77777777" w:rsidR="009C752C" w:rsidRPr="00F70FBD" w:rsidRDefault="00C81F4D">
            <w:pPr>
              <w:pStyle w:val="TableParagraph"/>
              <w:ind w:right="106" w:firstLine="599"/>
            </w:pPr>
            <w:r w:rsidRPr="00F70FBD">
              <w:rPr>
                <w:b/>
              </w:rPr>
              <w:t xml:space="preserve">Негіздеме: </w:t>
            </w:r>
            <w:r w:rsidRPr="00F70FBD">
              <w:t>әртүрлі банктің қызмет көрсету құны бірдей, көрсету қызметтері – ұқсас болып болып жатқан қазіргі заманғы шарттарда, қызмет көрсету сапасын арттыру шешуші мән болып саналады. Клиент өзіне қызмет көрсетуге неғұрлым ыңғайлы және қолайлы банкті таңдайды.</w:t>
            </w:r>
          </w:p>
          <w:p w14:paraId="027D5EDD" w14:textId="77777777" w:rsidR="009C752C" w:rsidRPr="00F70FBD" w:rsidRDefault="00C81F4D">
            <w:pPr>
              <w:pStyle w:val="TableParagraph"/>
              <w:ind w:right="107" w:firstLine="599"/>
            </w:pPr>
            <w:r w:rsidRPr="00F70FBD">
              <w:t>Банктің Клиенттердің қажеттіліктеріне және мүдделеріне деген мұқият қатынасы Банктің негізгі құндылығы болып саналады. Банктің клиенттік аудиториясының қандай пікірде болуы Банк Кеңесшілерінің Клиенттерге деген қатынасына байланысты.</w:t>
            </w:r>
          </w:p>
          <w:p w14:paraId="1EAD040D" w14:textId="77777777" w:rsidR="009C752C" w:rsidRPr="00F70FBD" w:rsidRDefault="00C81F4D">
            <w:pPr>
              <w:pStyle w:val="TableParagraph"/>
              <w:ind w:right="105" w:firstLine="599"/>
            </w:pPr>
            <w:r w:rsidRPr="00F70FBD">
              <w:t>Банк клиенттеріне бірнеше сату арнасы бойынша қызмет көрсетеді. Солардың бірі – Кеңесшілер жүйесі. Әрбір Кеңесшінің кеңес беру, қоңырау шалу, кездесу кезіндегі әрекеті</w:t>
            </w:r>
          </w:p>
          <w:p w14:paraId="6E81304D" w14:textId="77777777" w:rsidR="009C752C" w:rsidRPr="00F70FBD" w:rsidRDefault="00E05F69">
            <w:pPr>
              <w:pStyle w:val="TableParagraph"/>
              <w:ind w:right="109"/>
            </w:pPr>
            <w:r w:rsidRPr="00F70FBD">
              <w:t>"</w:t>
            </w:r>
            <w:r w:rsidR="00031A4D" w:rsidRPr="00F70FBD">
              <w:t>Отбасы банк</w:t>
            </w:r>
            <w:r w:rsidRPr="00F70FBD">
              <w:t>"</w:t>
            </w:r>
            <w:r w:rsidR="00C81F4D" w:rsidRPr="00F70FBD">
              <w:t xml:space="preserve"> АҚ-ның беделін қалыптастырады және қолдайды.</w:t>
            </w:r>
          </w:p>
          <w:p w14:paraId="6D26F90C" w14:textId="77777777" w:rsidR="009C752C" w:rsidRPr="00F70FBD" w:rsidRDefault="00C81F4D">
            <w:pPr>
              <w:pStyle w:val="TableParagraph"/>
              <w:ind w:right="106" w:firstLine="599"/>
            </w:pPr>
            <w:r w:rsidRPr="00F70FBD">
              <w:rPr>
                <w:b/>
              </w:rPr>
              <w:t xml:space="preserve">Банктің көрінісі: </w:t>
            </w:r>
            <w:r w:rsidRPr="00F70FBD">
              <w:t>сенімділікті және клиент пен серіктестер арасындағы жоғары сапалы өзара қарым-қатынасты, бизнестің айқындылығын және корпоративті басқару қағидаларын сақтай отырып, әрбір отбасын тұрғын үй құрылыс жинағы</w:t>
            </w:r>
            <w:r w:rsidRPr="00F70FBD">
              <w:rPr>
                <w:spacing w:val="-30"/>
              </w:rPr>
              <w:t xml:space="preserve"> </w:t>
            </w:r>
            <w:r w:rsidRPr="00F70FBD">
              <w:t>жүйесіне тартуды қамтамасыз ететін</w:t>
            </w:r>
            <w:r w:rsidRPr="00F70FBD">
              <w:rPr>
                <w:spacing w:val="5"/>
              </w:rPr>
              <w:t xml:space="preserve"> </w:t>
            </w:r>
            <w:r w:rsidRPr="00F70FBD">
              <w:t>Қазақстан</w:t>
            </w:r>
          </w:p>
          <w:p w14:paraId="0B2D43F7" w14:textId="77777777" w:rsidR="009C752C" w:rsidRPr="00F70FBD" w:rsidRDefault="00C81F4D">
            <w:pPr>
              <w:pStyle w:val="TableParagraph"/>
              <w:spacing w:line="252" w:lineRule="exact"/>
              <w:ind w:right="107"/>
            </w:pPr>
            <w:r w:rsidRPr="00F70FBD">
              <w:t>Республикасы аумағындағы жетекші Банк қалпын ұстануға тырысу.</w:t>
            </w:r>
          </w:p>
        </w:tc>
        <w:tc>
          <w:tcPr>
            <w:tcW w:w="4914" w:type="dxa"/>
          </w:tcPr>
          <w:p w14:paraId="6294FEEB" w14:textId="77777777" w:rsidR="009C752C" w:rsidRPr="00F70FBD" w:rsidRDefault="00C81F4D">
            <w:pPr>
              <w:pStyle w:val="TableParagraph"/>
              <w:spacing w:line="242" w:lineRule="auto"/>
              <w:ind w:left="1769" w:right="442" w:hanging="812"/>
              <w:jc w:val="left"/>
              <w:rPr>
                <w:b/>
              </w:rPr>
            </w:pPr>
            <w:r w:rsidRPr="00F70FBD">
              <w:rPr>
                <w:b/>
              </w:rPr>
              <w:t>СТАНДАРТЫ ОБСЛУЖИВАНИЯ КЛИЕНТОВ</w:t>
            </w:r>
          </w:p>
          <w:p w14:paraId="09047350" w14:textId="77777777" w:rsidR="009C752C" w:rsidRPr="00F70FBD" w:rsidRDefault="009C752C">
            <w:pPr>
              <w:pStyle w:val="TableParagraph"/>
              <w:spacing w:before="11"/>
              <w:ind w:left="0"/>
              <w:jc w:val="left"/>
              <w:rPr>
                <w:sz w:val="20"/>
              </w:rPr>
            </w:pPr>
          </w:p>
          <w:p w14:paraId="0AC873CC" w14:textId="77777777" w:rsidR="009C752C" w:rsidRPr="00F70FBD" w:rsidRDefault="00C81F4D">
            <w:pPr>
              <w:pStyle w:val="TableParagraph"/>
              <w:spacing w:line="250" w:lineRule="exact"/>
              <w:ind w:left="706"/>
              <w:jc w:val="left"/>
              <w:rPr>
                <w:b/>
              </w:rPr>
            </w:pPr>
            <w:r w:rsidRPr="00F70FBD">
              <w:rPr>
                <w:b/>
              </w:rPr>
              <w:t>Содержание:</w:t>
            </w:r>
          </w:p>
          <w:p w14:paraId="470F0145" w14:textId="77777777" w:rsidR="009C752C" w:rsidRPr="00F70FBD" w:rsidRDefault="00C81F4D">
            <w:pPr>
              <w:pStyle w:val="TableParagraph"/>
              <w:numPr>
                <w:ilvl w:val="0"/>
                <w:numId w:val="25"/>
              </w:numPr>
              <w:tabs>
                <w:tab w:val="left" w:pos="424"/>
              </w:tabs>
              <w:spacing w:line="250" w:lineRule="exact"/>
              <w:ind w:hanging="318"/>
            </w:pPr>
            <w:r w:rsidRPr="00F70FBD">
              <w:t>Общие</w:t>
            </w:r>
            <w:r w:rsidRPr="00F70FBD">
              <w:rPr>
                <w:spacing w:val="-1"/>
              </w:rPr>
              <w:t xml:space="preserve"> </w:t>
            </w:r>
            <w:r w:rsidRPr="00F70FBD">
              <w:t>положения</w:t>
            </w:r>
          </w:p>
          <w:p w14:paraId="25B09BB2" w14:textId="77777777" w:rsidR="009C752C" w:rsidRPr="00F70FBD" w:rsidRDefault="00C81F4D">
            <w:pPr>
              <w:pStyle w:val="TableParagraph"/>
              <w:numPr>
                <w:ilvl w:val="0"/>
                <w:numId w:val="25"/>
              </w:numPr>
              <w:tabs>
                <w:tab w:val="left" w:pos="424"/>
              </w:tabs>
              <w:spacing w:line="252" w:lineRule="exact"/>
              <w:ind w:hanging="318"/>
            </w:pPr>
            <w:r w:rsidRPr="00F70FBD">
              <w:t>Термины и</w:t>
            </w:r>
            <w:r w:rsidRPr="00F70FBD">
              <w:rPr>
                <w:spacing w:val="-2"/>
              </w:rPr>
              <w:t xml:space="preserve"> </w:t>
            </w:r>
            <w:r w:rsidRPr="00F70FBD">
              <w:t>определения</w:t>
            </w:r>
          </w:p>
          <w:p w14:paraId="0351B729" w14:textId="77777777" w:rsidR="009C752C" w:rsidRPr="00F70FBD" w:rsidRDefault="00C81F4D">
            <w:pPr>
              <w:pStyle w:val="TableParagraph"/>
              <w:numPr>
                <w:ilvl w:val="0"/>
                <w:numId w:val="25"/>
              </w:numPr>
              <w:tabs>
                <w:tab w:val="left" w:pos="424"/>
              </w:tabs>
              <w:spacing w:before="1" w:line="253" w:lineRule="exact"/>
              <w:ind w:hanging="318"/>
            </w:pPr>
            <w:r w:rsidRPr="00F70FBD">
              <w:t>Основные</w:t>
            </w:r>
            <w:r w:rsidRPr="00F70FBD">
              <w:rPr>
                <w:spacing w:val="-16"/>
              </w:rPr>
              <w:t xml:space="preserve"> </w:t>
            </w:r>
            <w:r w:rsidRPr="00F70FBD">
              <w:t>принципы</w:t>
            </w:r>
            <w:r w:rsidRPr="00F70FBD">
              <w:rPr>
                <w:spacing w:val="-16"/>
              </w:rPr>
              <w:t xml:space="preserve"> </w:t>
            </w:r>
            <w:r w:rsidRPr="00F70FBD">
              <w:t>обслуживания</w:t>
            </w:r>
            <w:r w:rsidRPr="00F70FBD">
              <w:rPr>
                <w:spacing w:val="-16"/>
              </w:rPr>
              <w:t xml:space="preserve"> </w:t>
            </w:r>
            <w:r w:rsidRPr="00F70FBD">
              <w:t>Клиентов</w:t>
            </w:r>
          </w:p>
          <w:p w14:paraId="70EC5BE9" w14:textId="77777777" w:rsidR="009C752C" w:rsidRPr="00F70FBD" w:rsidRDefault="00C81F4D">
            <w:pPr>
              <w:pStyle w:val="TableParagraph"/>
              <w:numPr>
                <w:ilvl w:val="0"/>
                <w:numId w:val="25"/>
              </w:numPr>
              <w:tabs>
                <w:tab w:val="left" w:pos="424"/>
              </w:tabs>
              <w:ind w:hanging="318"/>
            </w:pPr>
            <w:r w:rsidRPr="00F70FBD">
              <w:t>Стандарты обслуживания</w:t>
            </w:r>
            <w:r w:rsidRPr="00F70FBD">
              <w:rPr>
                <w:spacing w:val="-4"/>
              </w:rPr>
              <w:t xml:space="preserve"> </w:t>
            </w:r>
            <w:r w:rsidRPr="00F70FBD">
              <w:t>клиентов</w:t>
            </w:r>
          </w:p>
          <w:p w14:paraId="368EE672" w14:textId="77777777" w:rsidR="009C752C" w:rsidRPr="00F70FBD" w:rsidRDefault="00C81F4D">
            <w:pPr>
              <w:pStyle w:val="TableParagraph"/>
              <w:numPr>
                <w:ilvl w:val="0"/>
                <w:numId w:val="25"/>
              </w:numPr>
              <w:tabs>
                <w:tab w:val="left" w:pos="424"/>
                <w:tab w:val="left" w:pos="1723"/>
                <w:tab w:val="left" w:pos="3343"/>
                <w:tab w:val="left" w:pos="4480"/>
              </w:tabs>
              <w:spacing w:before="2"/>
              <w:ind w:left="106" w:right="203" w:firstLine="0"/>
            </w:pPr>
            <w:r w:rsidRPr="00F70FBD">
              <w:t>Стандарты</w:t>
            </w:r>
            <w:r w:rsidRPr="00F70FBD">
              <w:tab/>
              <w:t>обслуживания</w:t>
            </w:r>
            <w:r w:rsidRPr="00F70FBD">
              <w:tab/>
              <w:t>клиентов</w:t>
            </w:r>
            <w:r w:rsidRPr="00F70FBD">
              <w:tab/>
            </w:r>
            <w:r w:rsidRPr="00F70FBD">
              <w:rPr>
                <w:spacing w:val="-9"/>
              </w:rPr>
              <w:t xml:space="preserve">по </w:t>
            </w:r>
            <w:r w:rsidRPr="00F70FBD">
              <w:t>телефону</w:t>
            </w:r>
          </w:p>
          <w:p w14:paraId="232B6414" w14:textId="77777777" w:rsidR="009C752C" w:rsidRPr="00F70FBD" w:rsidRDefault="00C81F4D">
            <w:pPr>
              <w:pStyle w:val="TableParagraph"/>
              <w:numPr>
                <w:ilvl w:val="0"/>
                <w:numId w:val="25"/>
              </w:numPr>
              <w:tabs>
                <w:tab w:val="left" w:pos="424"/>
              </w:tabs>
              <w:spacing w:line="251" w:lineRule="exact"/>
              <w:ind w:hanging="318"/>
            </w:pPr>
            <w:r w:rsidRPr="00F70FBD">
              <w:t>Стандарты для консультационного</w:t>
            </w:r>
            <w:r w:rsidRPr="00F70FBD">
              <w:rPr>
                <w:spacing w:val="-4"/>
              </w:rPr>
              <w:t xml:space="preserve"> </w:t>
            </w:r>
            <w:r w:rsidRPr="00F70FBD">
              <w:t>центра</w:t>
            </w:r>
          </w:p>
          <w:p w14:paraId="52AB23BD" w14:textId="77777777" w:rsidR="009C752C" w:rsidRPr="00F70FBD" w:rsidRDefault="009C752C">
            <w:pPr>
              <w:pStyle w:val="TableParagraph"/>
              <w:spacing w:before="5"/>
              <w:ind w:left="0"/>
              <w:jc w:val="left"/>
            </w:pPr>
          </w:p>
          <w:p w14:paraId="0A86E6A6" w14:textId="77777777" w:rsidR="009C752C" w:rsidRPr="00F70FBD" w:rsidRDefault="00C81F4D">
            <w:pPr>
              <w:pStyle w:val="TableParagraph"/>
              <w:numPr>
                <w:ilvl w:val="1"/>
                <w:numId w:val="25"/>
              </w:numPr>
              <w:tabs>
                <w:tab w:val="left" w:pos="995"/>
              </w:tabs>
              <w:spacing w:line="251" w:lineRule="exact"/>
              <w:ind w:hanging="289"/>
              <w:rPr>
                <w:b/>
              </w:rPr>
            </w:pPr>
            <w:r w:rsidRPr="00F70FBD">
              <w:rPr>
                <w:b/>
              </w:rPr>
              <w:t>Общие</w:t>
            </w:r>
            <w:r w:rsidRPr="00F70FBD">
              <w:rPr>
                <w:b/>
                <w:spacing w:val="-1"/>
              </w:rPr>
              <w:t xml:space="preserve"> </w:t>
            </w:r>
            <w:r w:rsidRPr="00F70FBD">
              <w:rPr>
                <w:b/>
              </w:rPr>
              <w:t>положения</w:t>
            </w:r>
          </w:p>
          <w:p w14:paraId="744B31BD" w14:textId="77777777" w:rsidR="009C752C" w:rsidRPr="00F70FBD" w:rsidRDefault="00C81F4D">
            <w:pPr>
              <w:pStyle w:val="TableParagraph"/>
              <w:tabs>
                <w:tab w:val="left" w:pos="2433"/>
                <w:tab w:val="left" w:pos="3808"/>
              </w:tabs>
              <w:ind w:left="106" w:right="198" w:firstLine="600"/>
            </w:pPr>
            <w:r w:rsidRPr="00F70FBD">
              <w:rPr>
                <w:b/>
              </w:rPr>
              <w:t xml:space="preserve">Стандарт обслуживания клиентов - </w:t>
            </w:r>
            <w:r w:rsidRPr="00F70FBD">
              <w:t>это перечень требований Банка, регламентирующих непосредственное общение консультантов, – лидеров команды с Клиентами. Стандарты обязательны для исполнения всеми Консультантами</w:t>
            </w:r>
            <w:r w:rsidRPr="00F70FBD">
              <w:tab/>
              <w:t>Банка,</w:t>
            </w:r>
            <w:r w:rsidRPr="00F70FBD">
              <w:tab/>
            </w:r>
            <w:r w:rsidRPr="00F70FBD">
              <w:rPr>
                <w:spacing w:val="-3"/>
              </w:rPr>
              <w:t xml:space="preserve">занятыми </w:t>
            </w:r>
            <w:r w:rsidRPr="00F70FBD">
              <w:t>обслуживанием</w:t>
            </w:r>
            <w:r w:rsidRPr="00F70FBD">
              <w:rPr>
                <w:spacing w:val="-1"/>
              </w:rPr>
              <w:t xml:space="preserve"> </w:t>
            </w:r>
            <w:r w:rsidRPr="00F70FBD">
              <w:t>Клиентов.</w:t>
            </w:r>
          </w:p>
          <w:p w14:paraId="03C00BC9" w14:textId="77777777" w:rsidR="009C752C" w:rsidRPr="00F70FBD" w:rsidRDefault="00C81F4D">
            <w:pPr>
              <w:pStyle w:val="TableParagraph"/>
              <w:ind w:left="106" w:right="200" w:firstLine="600"/>
            </w:pPr>
            <w:r w:rsidRPr="00F70FBD">
              <w:rPr>
                <w:b/>
              </w:rPr>
              <w:t xml:space="preserve">Цель документа: </w:t>
            </w:r>
            <w:r w:rsidRPr="00F70FBD">
              <w:t>использование данных стандартов для повышения уровня знаний сети консультантов.</w:t>
            </w:r>
          </w:p>
          <w:p w14:paraId="7990D5B0" w14:textId="77777777" w:rsidR="009C752C" w:rsidRPr="00F70FBD" w:rsidRDefault="00C81F4D">
            <w:pPr>
              <w:pStyle w:val="TableParagraph"/>
              <w:ind w:left="106" w:right="199" w:firstLine="600"/>
            </w:pPr>
            <w:r w:rsidRPr="00F70FBD">
              <w:rPr>
                <w:b/>
              </w:rPr>
              <w:t xml:space="preserve">Обоснование: в </w:t>
            </w:r>
            <w:r w:rsidRPr="00F70FBD">
              <w:t>современных условиях, когда стоимость услуг у различных банков становится примерно одинаковой, а предлагаемые услуги – похожими, решающее значение приобретает качество обслуживания. Клиент выбирает банк с наиболее удобным и комфортным для него обслуживанием.</w:t>
            </w:r>
          </w:p>
          <w:p w14:paraId="4462BF91" w14:textId="77777777" w:rsidR="009C752C" w:rsidRPr="00F70FBD" w:rsidRDefault="00C81F4D">
            <w:pPr>
              <w:pStyle w:val="TableParagraph"/>
              <w:ind w:left="106" w:right="201" w:firstLine="600"/>
            </w:pPr>
            <w:r w:rsidRPr="00F70FBD">
              <w:t>Основной ценностью Банка является внимательное отношение к Клиентам, их потребностям и интересам. От отношения консультантов Банка к клиентам зависит, какое мнение о Банке сложится у клиентской аудитории.</w:t>
            </w:r>
          </w:p>
          <w:p w14:paraId="1B5BF69E" w14:textId="77777777" w:rsidR="009C752C" w:rsidRPr="00F70FBD" w:rsidRDefault="00C81F4D">
            <w:pPr>
              <w:pStyle w:val="TableParagraph"/>
              <w:ind w:left="106" w:right="199" w:firstLine="600"/>
            </w:pPr>
            <w:r w:rsidRPr="00F70FBD">
              <w:t>Сервис клиентам Банка предоставляет по нескольким каналам продаж. Один из них – сеть консультантов.</w:t>
            </w:r>
            <w:r w:rsidRPr="00F70FBD">
              <w:rPr>
                <w:spacing w:val="-15"/>
              </w:rPr>
              <w:t xml:space="preserve"> </w:t>
            </w:r>
            <w:r w:rsidRPr="00F70FBD">
              <w:t>Поведение</w:t>
            </w:r>
            <w:r w:rsidRPr="00F70FBD">
              <w:rPr>
                <w:spacing w:val="-15"/>
              </w:rPr>
              <w:t xml:space="preserve"> </w:t>
            </w:r>
            <w:r w:rsidRPr="00F70FBD">
              <w:t>каждого</w:t>
            </w:r>
            <w:r w:rsidRPr="00F70FBD">
              <w:rPr>
                <w:spacing w:val="-18"/>
              </w:rPr>
              <w:t xml:space="preserve"> </w:t>
            </w:r>
            <w:r w:rsidRPr="00F70FBD">
              <w:t xml:space="preserve">консультанта при консультации, звонках, встречах формирует и поддерживает имидж АО </w:t>
            </w:r>
            <w:r w:rsidR="00E05F69" w:rsidRPr="00F70FBD">
              <w:t>"</w:t>
            </w:r>
            <w:r w:rsidR="003A4D96" w:rsidRPr="00F70FBD">
              <w:rPr>
                <w:lang w:val="ru-RU"/>
              </w:rPr>
              <w:t>Отбасы банк</w:t>
            </w:r>
            <w:r w:rsidR="00E05F69" w:rsidRPr="00F70FBD">
              <w:t>"</w:t>
            </w:r>
            <w:r w:rsidRPr="00F70FBD">
              <w:t>.</w:t>
            </w:r>
          </w:p>
          <w:p w14:paraId="3210D62E" w14:textId="77777777" w:rsidR="009C752C" w:rsidRPr="00F70FBD" w:rsidRDefault="00C81F4D">
            <w:pPr>
              <w:pStyle w:val="TableParagraph"/>
              <w:ind w:left="106" w:right="198" w:firstLine="600"/>
            </w:pPr>
            <w:r w:rsidRPr="00F70FBD">
              <w:rPr>
                <w:b/>
              </w:rPr>
              <w:t xml:space="preserve">Видение Банка: </w:t>
            </w:r>
            <w:r w:rsidRPr="00F70FBD">
              <w:t>стремление занять позиции ведущего Банка на территории Республики Казахстан, обеспечивающего вовлеченность каждой семьи в систему жилищных строительных сбережений, сохраняя принципы надежности, доверия и высокого качества во взаимоотношениях с клиентами и</w:t>
            </w:r>
          </w:p>
        </w:tc>
      </w:tr>
    </w:tbl>
    <w:p w14:paraId="42906EBF" w14:textId="77777777" w:rsidR="009C752C" w:rsidRPr="00F70FBD" w:rsidRDefault="009C752C">
      <w:pPr>
        <w:sectPr w:rsidR="009C752C" w:rsidRPr="00F70FBD">
          <w:pgSz w:w="11910" w:h="16840"/>
          <w:pgMar w:top="154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97"/>
        <w:gridCol w:w="4913"/>
      </w:tblGrid>
      <w:tr w:rsidR="009C752C" w:rsidRPr="00F70FBD" w14:paraId="7188D164" w14:textId="77777777">
        <w:trPr>
          <w:trHeight w:val="14418"/>
        </w:trPr>
        <w:tc>
          <w:tcPr>
            <w:tcW w:w="5197" w:type="dxa"/>
          </w:tcPr>
          <w:p w14:paraId="39F56509" w14:textId="77777777" w:rsidR="009C752C" w:rsidRPr="00F70FBD" w:rsidRDefault="00C81F4D">
            <w:pPr>
              <w:pStyle w:val="TableParagraph"/>
              <w:tabs>
                <w:tab w:val="left" w:pos="2203"/>
                <w:tab w:val="left" w:pos="4143"/>
              </w:tabs>
              <w:ind w:right="105" w:firstLine="599"/>
            </w:pPr>
            <w:r w:rsidRPr="00F70FBD">
              <w:rPr>
                <w:b/>
              </w:rPr>
              <w:lastRenderedPageBreak/>
              <w:t>Банктің</w:t>
            </w:r>
            <w:r w:rsidRPr="00F70FBD">
              <w:rPr>
                <w:b/>
              </w:rPr>
              <w:tab/>
              <w:t>тапсырмасы:</w:t>
            </w:r>
            <w:r w:rsidRPr="00F70FBD">
              <w:rPr>
                <w:b/>
              </w:rPr>
              <w:tab/>
            </w:r>
            <w:r w:rsidRPr="00F70FBD">
              <w:rPr>
                <w:spacing w:val="-3"/>
              </w:rPr>
              <w:t xml:space="preserve">Қазақстан </w:t>
            </w:r>
            <w:r w:rsidRPr="00F70FBD">
              <w:t>Республикасының барлық аумағында тұрғын үй құрылыс жинағы жүйесіне халықтың көп бөлігін тең мүмкіндікпен қамтамасыз ету және тұрғын үй шарттары үшін сапалы банктік қызметтер</w:t>
            </w:r>
            <w:r w:rsidRPr="00F70FBD">
              <w:rPr>
                <w:spacing w:val="-8"/>
              </w:rPr>
              <w:t xml:space="preserve"> </w:t>
            </w:r>
            <w:r w:rsidRPr="00F70FBD">
              <w:t>ұсыну.</w:t>
            </w:r>
          </w:p>
          <w:p w14:paraId="1631E755" w14:textId="77777777" w:rsidR="009C752C" w:rsidRPr="00F70FBD" w:rsidRDefault="00C81F4D">
            <w:pPr>
              <w:pStyle w:val="TableParagraph"/>
              <w:ind w:right="107" w:firstLine="599"/>
            </w:pPr>
            <w:r w:rsidRPr="00F70FBD">
              <w:t xml:space="preserve">Осы Клиенттерге қызмет </w:t>
            </w:r>
            <w:r w:rsidRPr="00F70FBD">
              <w:rPr>
                <w:spacing w:val="-3"/>
              </w:rPr>
              <w:t xml:space="preserve">көрсету </w:t>
            </w:r>
            <w:r w:rsidRPr="00F70FBD">
              <w:t xml:space="preserve">стандарттары клиенттермен тікелей жеке </w:t>
            </w:r>
            <w:r w:rsidRPr="00F70FBD">
              <w:rPr>
                <w:spacing w:val="-4"/>
              </w:rPr>
              <w:t xml:space="preserve">өзара </w:t>
            </w:r>
            <w:r w:rsidRPr="00F70FBD">
              <w:t>қатынас қызметі барсысында, телефон арқылы қызмет көрсету барысында клиенттерге қызмет көрсету рәсімдерін</w:t>
            </w:r>
            <w:r w:rsidRPr="00F70FBD">
              <w:rPr>
                <w:spacing w:val="-4"/>
              </w:rPr>
              <w:t xml:space="preserve"> </w:t>
            </w:r>
            <w:r w:rsidRPr="00F70FBD">
              <w:t>орнатады.</w:t>
            </w:r>
          </w:p>
          <w:p w14:paraId="13847249" w14:textId="77777777" w:rsidR="009C752C" w:rsidRPr="00F70FBD" w:rsidRDefault="00C81F4D">
            <w:pPr>
              <w:pStyle w:val="TableParagraph"/>
              <w:ind w:right="105" w:firstLine="599"/>
            </w:pPr>
            <w:r w:rsidRPr="00F70FBD">
              <w:t>Клиенттердің сенімі Банктің бағалы активі болып,</w:t>
            </w:r>
            <w:r w:rsidRPr="00F70FBD">
              <w:rPr>
                <w:spacing w:val="-12"/>
              </w:rPr>
              <w:t xml:space="preserve"> </w:t>
            </w:r>
            <w:r w:rsidRPr="00F70FBD">
              <w:t>ал</w:t>
            </w:r>
            <w:r w:rsidRPr="00F70FBD">
              <w:rPr>
                <w:spacing w:val="-8"/>
              </w:rPr>
              <w:t xml:space="preserve"> </w:t>
            </w:r>
            <w:r w:rsidRPr="00F70FBD">
              <w:t>Кеңесшінің</w:t>
            </w:r>
            <w:r w:rsidRPr="00F70FBD">
              <w:rPr>
                <w:spacing w:val="-11"/>
              </w:rPr>
              <w:t xml:space="preserve"> </w:t>
            </w:r>
            <w:r w:rsidRPr="00F70FBD">
              <w:t>дұрыс</w:t>
            </w:r>
            <w:r w:rsidRPr="00F70FBD">
              <w:rPr>
                <w:spacing w:val="-9"/>
              </w:rPr>
              <w:t xml:space="preserve"> </w:t>
            </w:r>
            <w:r w:rsidRPr="00F70FBD">
              <w:t>емес</w:t>
            </w:r>
            <w:r w:rsidRPr="00F70FBD">
              <w:rPr>
                <w:spacing w:val="-8"/>
              </w:rPr>
              <w:t xml:space="preserve"> </w:t>
            </w:r>
            <w:r w:rsidRPr="00F70FBD">
              <w:t>әрекетінен</w:t>
            </w:r>
            <w:r w:rsidRPr="00F70FBD">
              <w:rPr>
                <w:spacing w:val="-9"/>
              </w:rPr>
              <w:t xml:space="preserve"> </w:t>
            </w:r>
            <w:r w:rsidRPr="00F70FBD">
              <w:t>немесе мінезінен келтірілген шығын Банкке тигізілген зияны болып бағаланады. Осы Клиенттерге қызмет көрсету стандарттары Банктің Кеңесшілеріне, =топ Көшбасшыларға</w:t>
            </w:r>
            <w:r w:rsidRPr="00F70FBD">
              <w:rPr>
                <w:spacing w:val="-1"/>
              </w:rPr>
              <w:t xml:space="preserve"> </w:t>
            </w:r>
            <w:r w:rsidRPr="00F70FBD">
              <w:t>бағытталған.</w:t>
            </w:r>
          </w:p>
          <w:p w14:paraId="5B211C28" w14:textId="77777777" w:rsidR="009C752C" w:rsidRPr="00F70FBD" w:rsidRDefault="009C752C">
            <w:pPr>
              <w:pStyle w:val="TableParagraph"/>
              <w:spacing w:before="5"/>
              <w:ind w:left="0"/>
              <w:jc w:val="left"/>
              <w:rPr>
                <w:sz w:val="21"/>
              </w:rPr>
            </w:pPr>
          </w:p>
          <w:p w14:paraId="204208DE" w14:textId="77777777" w:rsidR="009C752C" w:rsidRPr="00F70FBD" w:rsidRDefault="00C81F4D">
            <w:pPr>
              <w:pStyle w:val="TableParagraph"/>
              <w:numPr>
                <w:ilvl w:val="0"/>
                <w:numId w:val="24"/>
              </w:numPr>
              <w:tabs>
                <w:tab w:val="left" w:pos="1086"/>
              </w:tabs>
              <w:spacing w:line="251" w:lineRule="exact"/>
              <w:ind w:hanging="287"/>
              <w:rPr>
                <w:b/>
              </w:rPr>
            </w:pPr>
            <w:r w:rsidRPr="00F70FBD">
              <w:rPr>
                <w:b/>
              </w:rPr>
              <w:t>Терминдер мен</w:t>
            </w:r>
            <w:r w:rsidRPr="00F70FBD">
              <w:rPr>
                <w:b/>
                <w:spacing w:val="-4"/>
              </w:rPr>
              <w:t xml:space="preserve"> </w:t>
            </w:r>
            <w:r w:rsidRPr="00F70FBD">
              <w:rPr>
                <w:b/>
              </w:rPr>
              <w:t>анықтамалар</w:t>
            </w:r>
          </w:p>
          <w:p w14:paraId="205AFA6D" w14:textId="77777777" w:rsidR="009C752C" w:rsidRPr="00F70FBD" w:rsidRDefault="00C81F4D">
            <w:pPr>
              <w:pStyle w:val="TableParagraph"/>
              <w:ind w:right="476" w:firstLine="599"/>
              <w:rPr>
                <w:lang w:val="ru-RU"/>
              </w:rPr>
            </w:pPr>
            <w:r w:rsidRPr="00F70FBD">
              <w:rPr>
                <w:b/>
              </w:rPr>
              <w:t xml:space="preserve">Банк </w:t>
            </w:r>
            <w:r w:rsidR="003A4D96" w:rsidRPr="00F70FBD">
              <w:rPr>
                <w:b/>
              </w:rPr>
              <w:t>–</w:t>
            </w:r>
            <w:r w:rsidRPr="00F70FBD">
              <w:rPr>
                <w:b/>
              </w:rPr>
              <w:t xml:space="preserve"> </w:t>
            </w:r>
            <w:r w:rsidR="00E05F69" w:rsidRPr="00F70FBD">
              <w:rPr>
                <w:b/>
                <w:lang w:val="ru-RU"/>
              </w:rPr>
              <w:t>"</w:t>
            </w:r>
            <w:r w:rsidR="003A4D96" w:rsidRPr="00F70FBD">
              <w:rPr>
                <w:lang w:val="ru-RU"/>
              </w:rPr>
              <w:t>Отбасы банк</w:t>
            </w:r>
            <w:r w:rsidR="00E05F69" w:rsidRPr="00F70FBD">
              <w:t>"</w:t>
            </w:r>
            <w:r w:rsidRPr="00F70FBD">
              <w:t xml:space="preserve"> АҚ</w:t>
            </w:r>
            <w:r w:rsidR="003A4D96" w:rsidRPr="00F70FBD">
              <w:rPr>
                <w:lang w:val="ru-RU"/>
              </w:rPr>
              <w:t>.</w:t>
            </w:r>
          </w:p>
          <w:p w14:paraId="5D45EFE7" w14:textId="77777777" w:rsidR="009C752C" w:rsidRPr="00F70FBD" w:rsidRDefault="00C81F4D">
            <w:pPr>
              <w:pStyle w:val="TableParagraph"/>
              <w:ind w:right="106" w:firstLine="599"/>
            </w:pPr>
            <w:r w:rsidRPr="00F70FBD">
              <w:rPr>
                <w:b/>
              </w:rPr>
              <w:t xml:space="preserve">Клиент – </w:t>
            </w:r>
            <w:r w:rsidRPr="00F70FBD">
              <w:t>банктің қызметтерін қолданатын заңды немесе жеке тұлға. Кредиттік, депозиттік, есептік, валюталық және басқа да банктік операцияларды жасағысы келген кез-келген тұлға Банктің клиенті болып саналады.</w:t>
            </w:r>
          </w:p>
          <w:p w14:paraId="5F11559F" w14:textId="77777777" w:rsidR="009C752C" w:rsidRPr="00F70FBD" w:rsidRDefault="00C81F4D">
            <w:pPr>
              <w:pStyle w:val="TableParagraph"/>
              <w:ind w:right="106" w:firstLine="599"/>
            </w:pPr>
            <w:r w:rsidRPr="00F70FBD">
              <w:rPr>
                <w:b/>
              </w:rPr>
              <w:t xml:space="preserve">Кеңесші – </w:t>
            </w:r>
            <w:r w:rsidRPr="00F70FBD">
              <w:t xml:space="preserve">Тапсырма шартының </w:t>
            </w:r>
            <w:r w:rsidRPr="00F70FBD">
              <w:rPr>
                <w:spacing w:val="-3"/>
              </w:rPr>
              <w:t xml:space="preserve">Стандартты </w:t>
            </w:r>
            <w:r w:rsidRPr="00F70FBD">
              <w:t>талаптарына</w:t>
            </w:r>
            <w:r w:rsidRPr="00F70FBD">
              <w:rPr>
                <w:spacing w:val="-12"/>
              </w:rPr>
              <w:t xml:space="preserve"> </w:t>
            </w:r>
            <w:r w:rsidRPr="00F70FBD">
              <w:t>қосылуға</w:t>
            </w:r>
            <w:r w:rsidRPr="00F70FBD">
              <w:rPr>
                <w:spacing w:val="-8"/>
              </w:rPr>
              <w:t xml:space="preserve"> </w:t>
            </w:r>
            <w:r w:rsidRPr="00F70FBD">
              <w:t>өтініш</w:t>
            </w:r>
            <w:r w:rsidRPr="00F70FBD">
              <w:rPr>
                <w:spacing w:val="-8"/>
              </w:rPr>
              <w:t xml:space="preserve"> </w:t>
            </w:r>
            <w:r w:rsidRPr="00F70FBD">
              <w:t>беру</w:t>
            </w:r>
            <w:r w:rsidRPr="00F70FBD">
              <w:rPr>
                <w:spacing w:val="-11"/>
              </w:rPr>
              <w:t xml:space="preserve"> </w:t>
            </w:r>
            <w:r w:rsidRPr="00F70FBD">
              <w:t>арқылы</w:t>
            </w:r>
            <w:r w:rsidRPr="00F70FBD">
              <w:rPr>
                <w:spacing w:val="-10"/>
              </w:rPr>
              <w:t xml:space="preserve"> </w:t>
            </w:r>
            <w:r w:rsidRPr="00F70FBD">
              <w:t>Банк</w:t>
            </w:r>
            <w:r w:rsidRPr="00F70FBD">
              <w:rPr>
                <w:spacing w:val="-8"/>
              </w:rPr>
              <w:t xml:space="preserve"> </w:t>
            </w:r>
            <w:r w:rsidRPr="00F70FBD">
              <w:t>пен Кеңесші арасында жасалған Тапсырма шарты негізінде Банкке қызмет көрсететін жеке</w:t>
            </w:r>
            <w:r w:rsidRPr="00F70FBD">
              <w:rPr>
                <w:spacing w:val="-12"/>
              </w:rPr>
              <w:t xml:space="preserve"> </w:t>
            </w:r>
            <w:r w:rsidRPr="00F70FBD">
              <w:t>тұлға.</w:t>
            </w:r>
          </w:p>
          <w:p w14:paraId="370E9366" w14:textId="77777777" w:rsidR="009C752C" w:rsidRPr="00F70FBD" w:rsidRDefault="00C81F4D">
            <w:pPr>
              <w:pStyle w:val="TableParagraph"/>
              <w:ind w:right="106" w:firstLine="599"/>
            </w:pPr>
            <w:r w:rsidRPr="00F70FBD">
              <w:rPr>
                <w:b/>
              </w:rPr>
              <w:t xml:space="preserve">Топ Көшбасшы </w:t>
            </w:r>
            <w:r w:rsidRPr="00F70FBD">
              <w:t>– Тапсырма шартының Стандартты талаптарына қосылуға өтініш беру арқылы Банк пен топ Көшбасшысы арасында жасалған Тапсырма шарты негізінде Банкке қызмет көрсететін, Командасына кем дегенде 3 (үш) Кеңесші тартқан Кеңесші.</w:t>
            </w:r>
          </w:p>
          <w:p w14:paraId="45397357" w14:textId="77777777" w:rsidR="009C752C" w:rsidRPr="00F70FBD" w:rsidRDefault="009C752C">
            <w:pPr>
              <w:pStyle w:val="TableParagraph"/>
              <w:spacing w:before="3"/>
              <w:ind w:left="0"/>
              <w:jc w:val="left"/>
            </w:pPr>
          </w:p>
          <w:p w14:paraId="480AAECA" w14:textId="77777777" w:rsidR="009C752C" w:rsidRPr="00F70FBD" w:rsidRDefault="00C81F4D">
            <w:pPr>
              <w:pStyle w:val="TableParagraph"/>
              <w:numPr>
                <w:ilvl w:val="0"/>
                <w:numId w:val="24"/>
              </w:numPr>
              <w:tabs>
                <w:tab w:val="left" w:pos="1086"/>
              </w:tabs>
              <w:ind w:left="200" w:right="107" w:firstLine="599"/>
              <w:rPr>
                <w:b/>
              </w:rPr>
            </w:pPr>
            <w:r w:rsidRPr="00F70FBD">
              <w:rPr>
                <w:b/>
              </w:rPr>
              <w:t>Клиенттерге қызмет көрсетудің жалпы қағидалары</w:t>
            </w:r>
          </w:p>
          <w:p w14:paraId="5CE06195" w14:textId="77777777" w:rsidR="009C752C" w:rsidRPr="00F70FBD" w:rsidRDefault="00C81F4D">
            <w:pPr>
              <w:pStyle w:val="TableParagraph"/>
              <w:numPr>
                <w:ilvl w:val="0"/>
                <w:numId w:val="23"/>
              </w:numPr>
              <w:tabs>
                <w:tab w:val="left" w:pos="1086"/>
                <w:tab w:val="left" w:pos="2476"/>
                <w:tab w:val="left" w:pos="4298"/>
              </w:tabs>
              <w:ind w:right="107" w:firstLine="599"/>
            </w:pPr>
            <w:r w:rsidRPr="00F70FBD">
              <w:t>Банкке,</w:t>
            </w:r>
            <w:r w:rsidRPr="00F70FBD">
              <w:tab/>
              <w:t>клиенттерге</w:t>
            </w:r>
            <w:r w:rsidRPr="00F70FBD">
              <w:tab/>
            </w:r>
            <w:r w:rsidRPr="00F70FBD">
              <w:rPr>
                <w:spacing w:val="-4"/>
              </w:rPr>
              <w:t xml:space="preserve">қатысты </w:t>
            </w:r>
            <w:r w:rsidRPr="00F70FBD">
              <w:t>жауапкершілік</w:t>
            </w:r>
          </w:p>
          <w:p w14:paraId="270C880B" w14:textId="77777777" w:rsidR="009C752C" w:rsidRPr="00F70FBD" w:rsidRDefault="00C81F4D">
            <w:pPr>
              <w:pStyle w:val="TableParagraph"/>
              <w:numPr>
                <w:ilvl w:val="0"/>
                <w:numId w:val="23"/>
              </w:numPr>
              <w:tabs>
                <w:tab w:val="left" w:pos="1086"/>
              </w:tabs>
              <w:spacing w:line="252" w:lineRule="exact"/>
              <w:ind w:left="1085" w:hanging="287"/>
            </w:pPr>
            <w:r w:rsidRPr="00F70FBD">
              <w:t>Нәтижелілік, кәсіпқойлық және</w:t>
            </w:r>
            <w:r w:rsidRPr="00F70FBD">
              <w:rPr>
                <w:spacing w:val="-10"/>
              </w:rPr>
              <w:t xml:space="preserve"> </w:t>
            </w:r>
            <w:r w:rsidRPr="00F70FBD">
              <w:t>жеделдік</w:t>
            </w:r>
          </w:p>
          <w:p w14:paraId="26CBCB97" w14:textId="77777777" w:rsidR="009C752C" w:rsidRPr="00F70FBD" w:rsidRDefault="00C81F4D">
            <w:pPr>
              <w:pStyle w:val="TableParagraph"/>
              <w:numPr>
                <w:ilvl w:val="0"/>
                <w:numId w:val="23"/>
              </w:numPr>
              <w:tabs>
                <w:tab w:val="left" w:pos="1086"/>
              </w:tabs>
              <w:spacing w:line="252" w:lineRule="exact"/>
              <w:ind w:left="1085" w:hanging="287"/>
            </w:pPr>
            <w:r w:rsidRPr="00F70FBD">
              <w:t>Іскерлік әдебін</w:t>
            </w:r>
            <w:r w:rsidRPr="00F70FBD">
              <w:rPr>
                <w:spacing w:val="-1"/>
              </w:rPr>
              <w:t xml:space="preserve"> </w:t>
            </w:r>
            <w:r w:rsidRPr="00F70FBD">
              <w:t>сақтау</w:t>
            </w:r>
          </w:p>
          <w:p w14:paraId="734E1F2B" w14:textId="77777777" w:rsidR="009C752C" w:rsidRPr="00F70FBD" w:rsidRDefault="00C81F4D">
            <w:pPr>
              <w:pStyle w:val="TableParagraph"/>
              <w:numPr>
                <w:ilvl w:val="0"/>
                <w:numId w:val="23"/>
              </w:numPr>
              <w:tabs>
                <w:tab w:val="left" w:pos="1086"/>
              </w:tabs>
              <w:spacing w:line="252" w:lineRule="exact"/>
              <w:ind w:left="1085" w:hanging="287"/>
            </w:pPr>
            <w:r w:rsidRPr="00F70FBD">
              <w:t>Жеке</w:t>
            </w:r>
            <w:r w:rsidRPr="00F70FBD">
              <w:rPr>
                <w:spacing w:val="-1"/>
              </w:rPr>
              <w:t xml:space="preserve"> </w:t>
            </w:r>
            <w:r w:rsidRPr="00F70FBD">
              <w:t>көзқарас</w:t>
            </w:r>
          </w:p>
          <w:p w14:paraId="170EA11F" w14:textId="77777777" w:rsidR="009C752C" w:rsidRPr="00F70FBD" w:rsidRDefault="00C81F4D">
            <w:pPr>
              <w:pStyle w:val="TableParagraph"/>
              <w:numPr>
                <w:ilvl w:val="0"/>
                <w:numId w:val="23"/>
              </w:numPr>
              <w:tabs>
                <w:tab w:val="left" w:pos="1086"/>
              </w:tabs>
              <w:spacing w:line="252" w:lineRule="exact"/>
              <w:ind w:left="1085" w:hanging="287"/>
            </w:pPr>
            <w:r w:rsidRPr="00F70FBD">
              <w:t>Ақпараттандырылу</w:t>
            </w:r>
          </w:p>
          <w:p w14:paraId="2747D657" w14:textId="77777777" w:rsidR="009C752C" w:rsidRPr="00F70FBD" w:rsidRDefault="009C752C">
            <w:pPr>
              <w:pStyle w:val="TableParagraph"/>
              <w:spacing w:before="3"/>
              <w:ind w:left="0"/>
              <w:jc w:val="left"/>
            </w:pPr>
          </w:p>
          <w:p w14:paraId="09F6844D" w14:textId="77777777" w:rsidR="009C752C" w:rsidRPr="00F70FBD" w:rsidRDefault="00884193" w:rsidP="00884193">
            <w:pPr>
              <w:pStyle w:val="TableParagraph"/>
              <w:tabs>
                <w:tab w:val="left" w:pos="1021"/>
              </w:tabs>
              <w:ind w:left="799" w:right="1142"/>
              <w:rPr>
                <w:b/>
              </w:rPr>
            </w:pPr>
            <w:r w:rsidRPr="00F70FBD">
              <w:rPr>
                <w:b/>
                <w:lang w:val="ru-RU"/>
              </w:rPr>
              <w:t xml:space="preserve">1) </w:t>
            </w:r>
            <w:r w:rsidR="00C81F4D" w:rsidRPr="00F70FBD">
              <w:rPr>
                <w:b/>
              </w:rPr>
              <w:t>Банкке, клиенттерге қатысты жауапкершілік</w:t>
            </w:r>
          </w:p>
          <w:p w14:paraId="513E3665" w14:textId="77777777" w:rsidR="009C752C" w:rsidRPr="00F70FBD" w:rsidRDefault="00C81F4D">
            <w:pPr>
              <w:pStyle w:val="TableParagraph"/>
              <w:ind w:right="107" w:firstLine="599"/>
            </w:pPr>
            <w:r w:rsidRPr="00F70FBD">
              <w:t>Клиент өзінің салымы бойынша барлық операциялардың, құжаттары уақтылы, жедел, және қатесіз жүргізілетініне сенімді болуы керек. Клиент салымды ашу барысында киындыққа тап болған жағдайда Банктің Кеңесшілері көмекке келуге дайын болуы және Клиенттің мәселесін шешуге көмектесуі керек. Кеңесшілер өзінің әрекетімен байсалдылықты және сенімділікті көрсетуге міндетті.</w:t>
            </w:r>
          </w:p>
          <w:p w14:paraId="5AB991EA" w14:textId="77777777" w:rsidR="009C752C" w:rsidRPr="00F70FBD" w:rsidRDefault="00884193" w:rsidP="00884193">
            <w:pPr>
              <w:pStyle w:val="TableParagraph"/>
              <w:tabs>
                <w:tab w:val="left" w:pos="1021"/>
              </w:tabs>
              <w:spacing w:line="236" w:lineRule="exact"/>
              <w:ind w:left="1020"/>
              <w:rPr>
                <w:b/>
              </w:rPr>
            </w:pPr>
            <w:r w:rsidRPr="00F70FBD">
              <w:rPr>
                <w:b/>
              </w:rPr>
              <w:t xml:space="preserve">2) </w:t>
            </w:r>
            <w:r w:rsidR="00C81F4D" w:rsidRPr="00F70FBD">
              <w:rPr>
                <w:b/>
              </w:rPr>
              <w:t>Нәтижелілік, кәсіпқойлық,</w:t>
            </w:r>
            <w:r w:rsidR="00C81F4D" w:rsidRPr="00F70FBD">
              <w:rPr>
                <w:b/>
                <w:spacing w:val="-5"/>
              </w:rPr>
              <w:t xml:space="preserve"> </w:t>
            </w:r>
            <w:r w:rsidR="00C81F4D" w:rsidRPr="00F70FBD">
              <w:rPr>
                <w:b/>
              </w:rPr>
              <w:t>жеделдік</w:t>
            </w:r>
          </w:p>
        </w:tc>
        <w:tc>
          <w:tcPr>
            <w:tcW w:w="4913" w:type="dxa"/>
          </w:tcPr>
          <w:p w14:paraId="1C1F93F4" w14:textId="77777777" w:rsidR="009C752C" w:rsidRPr="00F70FBD" w:rsidRDefault="00C81F4D">
            <w:pPr>
              <w:pStyle w:val="TableParagraph"/>
              <w:spacing w:line="242" w:lineRule="auto"/>
              <w:ind w:left="106" w:right="199"/>
            </w:pPr>
            <w:r w:rsidRPr="00F70FBD">
              <w:t>партнерами, прозрачности бизнеса и корпоративного управления.</w:t>
            </w:r>
          </w:p>
          <w:p w14:paraId="027BB83C" w14:textId="77777777" w:rsidR="009C752C" w:rsidRPr="00F70FBD" w:rsidRDefault="00C81F4D">
            <w:pPr>
              <w:pStyle w:val="TableParagraph"/>
              <w:ind w:left="106" w:right="198" w:firstLine="600"/>
            </w:pPr>
            <w:r w:rsidRPr="00F70FBD">
              <w:rPr>
                <w:b/>
              </w:rPr>
              <w:t xml:space="preserve">Миссия Банка: </w:t>
            </w:r>
            <w:r w:rsidRPr="00F70FBD">
              <w:t xml:space="preserve">обеспечение </w:t>
            </w:r>
            <w:r w:rsidRPr="00F70FBD">
              <w:rPr>
                <w:spacing w:val="-3"/>
              </w:rPr>
              <w:t xml:space="preserve">равного </w:t>
            </w:r>
            <w:r w:rsidRPr="00F70FBD">
              <w:t>доступа широких слоев населения к системе жилищных строительных сбережений во всех регионах Республики Казахстан и</w:t>
            </w:r>
            <w:r w:rsidRPr="00F70FBD">
              <w:rPr>
                <w:spacing w:val="-28"/>
              </w:rPr>
              <w:t xml:space="preserve"> </w:t>
            </w:r>
            <w:r w:rsidRPr="00F70FBD">
              <w:t>представление качественных банковских услуг для улучшения жилищных</w:t>
            </w:r>
            <w:r w:rsidRPr="00F70FBD">
              <w:rPr>
                <w:spacing w:val="-1"/>
              </w:rPr>
              <w:t xml:space="preserve"> </w:t>
            </w:r>
            <w:r w:rsidRPr="00F70FBD">
              <w:t>условий.</w:t>
            </w:r>
          </w:p>
          <w:p w14:paraId="5F5778F0" w14:textId="77777777" w:rsidR="009C752C" w:rsidRPr="00F70FBD" w:rsidRDefault="00C81F4D">
            <w:pPr>
              <w:pStyle w:val="TableParagraph"/>
              <w:tabs>
                <w:tab w:val="left" w:pos="1637"/>
                <w:tab w:val="left" w:pos="3715"/>
              </w:tabs>
              <w:ind w:left="106" w:right="199" w:firstLine="600"/>
            </w:pPr>
            <w:r w:rsidRPr="00F70FBD">
              <w:t>Данные Стандарты обслуживания клиентов</w:t>
            </w:r>
            <w:r w:rsidRPr="00F70FBD">
              <w:tab/>
              <w:t>устанавливают</w:t>
            </w:r>
            <w:r w:rsidRPr="00F70FBD">
              <w:tab/>
            </w:r>
            <w:r w:rsidRPr="00F70FBD">
              <w:rPr>
                <w:spacing w:val="-3"/>
              </w:rPr>
              <w:t xml:space="preserve">процедуру </w:t>
            </w:r>
            <w:r w:rsidRPr="00F70FBD">
              <w:t>обслуживания клиентов в ходе прямого личного взаимодействия с клиентами, в ходе обслуживания по</w:t>
            </w:r>
            <w:r w:rsidRPr="00F70FBD">
              <w:rPr>
                <w:spacing w:val="-2"/>
              </w:rPr>
              <w:t xml:space="preserve"> </w:t>
            </w:r>
            <w:r w:rsidRPr="00F70FBD">
              <w:t>телефону.</w:t>
            </w:r>
          </w:p>
          <w:p w14:paraId="39C7704C" w14:textId="77777777" w:rsidR="009C752C" w:rsidRPr="00F70FBD" w:rsidRDefault="00C81F4D">
            <w:pPr>
              <w:pStyle w:val="TableParagraph"/>
              <w:ind w:left="106" w:right="198" w:firstLine="600"/>
            </w:pPr>
            <w:r w:rsidRPr="00F70FBD">
              <w:t>Доверие клиентов является ценным активом Банка, и ущерб, нанесенный неправильными действиями или поведением консультанта, может быть расценен как причинение вреда Банку. Действие настоящих Стандартов обслуживания клиентов направлено на Консультантов, Лидеров команды Банка.</w:t>
            </w:r>
          </w:p>
          <w:p w14:paraId="332BEDAD" w14:textId="77777777" w:rsidR="009C752C" w:rsidRPr="00F70FBD" w:rsidRDefault="009C752C">
            <w:pPr>
              <w:pStyle w:val="TableParagraph"/>
              <w:spacing w:before="1"/>
              <w:ind w:left="0"/>
              <w:jc w:val="left"/>
              <w:rPr>
                <w:sz w:val="21"/>
              </w:rPr>
            </w:pPr>
          </w:p>
          <w:p w14:paraId="3749C610" w14:textId="77777777" w:rsidR="009C752C" w:rsidRPr="00F70FBD" w:rsidRDefault="00C81F4D">
            <w:pPr>
              <w:pStyle w:val="TableParagraph"/>
              <w:numPr>
                <w:ilvl w:val="0"/>
                <w:numId w:val="21"/>
              </w:numPr>
              <w:tabs>
                <w:tab w:val="left" w:pos="995"/>
              </w:tabs>
              <w:spacing w:line="250" w:lineRule="exact"/>
              <w:ind w:hanging="289"/>
              <w:rPr>
                <w:b/>
              </w:rPr>
            </w:pPr>
            <w:r w:rsidRPr="00F70FBD">
              <w:rPr>
                <w:b/>
              </w:rPr>
              <w:t>Термины и</w:t>
            </w:r>
            <w:r w:rsidRPr="00F70FBD">
              <w:rPr>
                <w:b/>
                <w:spacing w:val="-1"/>
              </w:rPr>
              <w:t xml:space="preserve"> </w:t>
            </w:r>
            <w:r w:rsidRPr="00F70FBD">
              <w:rPr>
                <w:b/>
              </w:rPr>
              <w:t>определения</w:t>
            </w:r>
          </w:p>
          <w:p w14:paraId="244020D7" w14:textId="77777777" w:rsidR="009C752C" w:rsidRPr="00F70FBD" w:rsidRDefault="00C81F4D">
            <w:pPr>
              <w:pStyle w:val="TableParagraph"/>
              <w:spacing w:line="242" w:lineRule="auto"/>
              <w:ind w:left="106" w:right="200" w:firstLine="600"/>
              <w:rPr>
                <w:lang w:val="ru-RU"/>
              </w:rPr>
            </w:pPr>
            <w:r w:rsidRPr="00F70FBD">
              <w:rPr>
                <w:b/>
              </w:rPr>
              <w:t xml:space="preserve">Банк - </w:t>
            </w:r>
            <w:r w:rsidRPr="00F70FBD">
              <w:t xml:space="preserve">АО </w:t>
            </w:r>
            <w:r w:rsidR="00E05F69" w:rsidRPr="00F70FBD">
              <w:t>"</w:t>
            </w:r>
            <w:r w:rsidR="003A4D96" w:rsidRPr="00F70FBD">
              <w:rPr>
                <w:lang w:val="ru-RU"/>
              </w:rPr>
              <w:t>Отбасы банк</w:t>
            </w:r>
            <w:r w:rsidR="00E05F69" w:rsidRPr="00F70FBD">
              <w:t>"</w:t>
            </w:r>
            <w:r w:rsidR="003A4D96" w:rsidRPr="00F70FBD">
              <w:rPr>
                <w:lang w:val="ru-RU"/>
              </w:rPr>
              <w:t>.</w:t>
            </w:r>
          </w:p>
          <w:p w14:paraId="4B38A774" w14:textId="77777777" w:rsidR="009C752C" w:rsidRPr="00F70FBD" w:rsidRDefault="00C81F4D">
            <w:pPr>
              <w:pStyle w:val="TableParagraph"/>
              <w:ind w:left="106" w:right="198" w:firstLine="600"/>
            </w:pPr>
            <w:r w:rsidRPr="00F70FBD">
              <w:rPr>
                <w:b/>
              </w:rPr>
              <w:t xml:space="preserve">Клиент - </w:t>
            </w:r>
            <w:r w:rsidRPr="00F70FBD">
              <w:t>юридическое или физическое лицо, пользующееся услугами банка. Клиентом банка является любое лицо, обратившееся в</w:t>
            </w:r>
            <w:r w:rsidRPr="00F70FBD">
              <w:rPr>
                <w:spacing w:val="-31"/>
              </w:rPr>
              <w:t xml:space="preserve"> </w:t>
            </w:r>
            <w:r w:rsidRPr="00F70FBD">
              <w:t>банк для совершения кредитных, депозитных, расчетных, валютных и других банковских операций.</w:t>
            </w:r>
          </w:p>
          <w:p w14:paraId="577CF4B1" w14:textId="77777777" w:rsidR="009C752C" w:rsidRPr="00F70FBD" w:rsidRDefault="00C81F4D">
            <w:pPr>
              <w:pStyle w:val="TableParagraph"/>
              <w:ind w:left="106" w:right="199" w:firstLine="600"/>
              <w:rPr>
                <w:lang w:val="ru-RU"/>
              </w:rPr>
            </w:pPr>
            <w:r w:rsidRPr="00F70FBD">
              <w:rPr>
                <w:b/>
              </w:rPr>
              <w:t xml:space="preserve">Консультант </w:t>
            </w:r>
            <w:r w:rsidRPr="00F70FBD">
              <w:t>– физическое лицо, оказывающее услуги Банку на основании Договора поручения, заключаемого между Банком и Консультантом</w:t>
            </w:r>
            <w:r w:rsidR="003A4D96" w:rsidRPr="00F70FBD">
              <w:rPr>
                <w:lang w:val="ru-RU"/>
              </w:rPr>
              <w:t>.</w:t>
            </w:r>
          </w:p>
          <w:p w14:paraId="6FC40530" w14:textId="77777777" w:rsidR="009C752C" w:rsidRPr="00F70FBD" w:rsidRDefault="00C81F4D">
            <w:pPr>
              <w:pStyle w:val="TableParagraph"/>
              <w:ind w:left="106" w:right="199" w:firstLine="600"/>
            </w:pPr>
            <w:r w:rsidRPr="00F70FBD">
              <w:rPr>
                <w:b/>
              </w:rPr>
              <w:t xml:space="preserve">Лидер команды </w:t>
            </w:r>
            <w:r w:rsidRPr="00F70FBD">
              <w:t>– Консультант, привлекший не менее 3 (трех) Консультантов в команду и оказывающий услуги Банку на основании Договора поручения, заключаемого между Банком и лидером команды.</w:t>
            </w:r>
          </w:p>
          <w:p w14:paraId="4E07E8F0" w14:textId="77777777" w:rsidR="009C752C" w:rsidRPr="00F70FBD" w:rsidRDefault="009C752C">
            <w:pPr>
              <w:pStyle w:val="TableParagraph"/>
              <w:spacing w:before="11"/>
              <w:ind w:left="0"/>
              <w:jc w:val="left"/>
              <w:rPr>
                <w:sz w:val="21"/>
              </w:rPr>
            </w:pPr>
          </w:p>
          <w:p w14:paraId="20802B9C" w14:textId="77777777" w:rsidR="009C752C" w:rsidRPr="00F70FBD" w:rsidRDefault="00C81F4D">
            <w:pPr>
              <w:pStyle w:val="TableParagraph"/>
              <w:numPr>
                <w:ilvl w:val="0"/>
                <w:numId w:val="21"/>
              </w:numPr>
              <w:tabs>
                <w:tab w:val="left" w:pos="995"/>
              </w:tabs>
              <w:ind w:left="106" w:right="200" w:firstLine="600"/>
              <w:rPr>
                <w:b/>
              </w:rPr>
            </w:pPr>
            <w:r w:rsidRPr="00F70FBD">
              <w:rPr>
                <w:b/>
              </w:rPr>
              <w:t>Основные принципы обслуживания клиентов</w:t>
            </w:r>
          </w:p>
          <w:p w14:paraId="7015D324" w14:textId="77777777" w:rsidR="009C752C" w:rsidRPr="00F70FBD" w:rsidRDefault="00C81F4D">
            <w:pPr>
              <w:pStyle w:val="TableParagraph"/>
              <w:numPr>
                <w:ilvl w:val="0"/>
                <w:numId w:val="20"/>
              </w:numPr>
              <w:tabs>
                <w:tab w:val="left" w:pos="815"/>
              </w:tabs>
              <w:ind w:right="203" w:firstLine="424"/>
            </w:pPr>
            <w:r w:rsidRPr="00F70FBD">
              <w:t>Ответственность по отношению к Банку, клиентам</w:t>
            </w:r>
          </w:p>
          <w:p w14:paraId="1051F342" w14:textId="77777777" w:rsidR="009C752C" w:rsidRPr="00F70FBD" w:rsidRDefault="00C81F4D">
            <w:pPr>
              <w:pStyle w:val="TableParagraph"/>
              <w:numPr>
                <w:ilvl w:val="0"/>
                <w:numId w:val="20"/>
              </w:numPr>
              <w:tabs>
                <w:tab w:val="left" w:pos="815"/>
                <w:tab w:val="left" w:pos="2632"/>
                <w:tab w:val="left" w:pos="4592"/>
              </w:tabs>
              <w:ind w:right="200" w:firstLine="424"/>
            </w:pPr>
            <w:r w:rsidRPr="00F70FBD">
              <w:t>Эффективность,</w:t>
            </w:r>
            <w:r w:rsidRPr="00F70FBD">
              <w:tab/>
              <w:t>профессионализм</w:t>
            </w:r>
            <w:r w:rsidRPr="00F70FBD">
              <w:tab/>
            </w:r>
            <w:r w:rsidRPr="00F70FBD">
              <w:rPr>
                <w:spacing w:val="-18"/>
              </w:rPr>
              <w:t xml:space="preserve">и </w:t>
            </w:r>
            <w:r w:rsidRPr="00F70FBD">
              <w:t>оперативность</w:t>
            </w:r>
          </w:p>
          <w:p w14:paraId="32EDE319" w14:textId="77777777" w:rsidR="009C752C" w:rsidRPr="00F70FBD" w:rsidRDefault="00C81F4D">
            <w:pPr>
              <w:pStyle w:val="TableParagraph"/>
              <w:numPr>
                <w:ilvl w:val="0"/>
                <w:numId w:val="20"/>
              </w:numPr>
              <w:tabs>
                <w:tab w:val="left" w:pos="815"/>
              </w:tabs>
              <w:ind w:left="814" w:hanging="246"/>
            </w:pPr>
            <w:r w:rsidRPr="00F70FBD">
              <w:t>Соблюдение делового</w:t>
            </w:r>
            <w:r w:rsidRPr="00F70FBD">
              <w:rPr>
                <w:spacing w:val="-1"/>
              </w:rPr>
              <w:t xml:space="preserve"> </w:t>
            </w:r>
            <w:r w:rsidRPr="00F70FBD">
              <w:t>этикета</w:t>
            </w:r>
          </w:p>
          <w:p w14:paraId="6B2E11CB" w14:textId="77777777" w:rsidR="009C752C" w:rsidRPr="00F70FBD" w:rsidRDefault="00C81F4D">
            <w:pPr>
              <w:pStyle w:val="TableParagraph"/>
              <w:numPr>
                <w:ilvl w:val="0"/>
                <w:numId w:val="20"/>
              </w:numPr>
              <w:tabs>
                <w:tab w:val="left" w:pos="815"/>
              </w:tabs>
              <w:spacing w:line="252" w:lineRule="exact"/>
              <w:ind w:left="814" w:hanging="246"/>
            </w:pPr>
            <w:r w:rsidRPr="00F70FBD">
              <w:t>Индивидуальный</w:t>
            </w:r>
            <w:r w:rsidRPr="00F70FBD">
              <w:rPr>
                <w:spacing w:val="-1"/>
              </w:rPr>
              <w:t xml:space="preserve"> </w:t>
            </w:r>
            <w:r w:rsidRPr="00F70FBD">
              <w:t>подход</w:t>
            </w:r>
          </w:p>
          <w:p w14:paraId="616D7F2C" w14:textId="77777777" w:rsidR="009C752C" w:rsidRPr="00F70FBD" w:rsidRDefault="00C81F4D">
            <w:pPr>
              <w:pStyle w:val="TableParagraph"/>
              <w:numPr>
                <w:ilvl w:val="0"/>
                <w:numId w:val="20"/>
              </w:numPr>
              <w:tabs>
                <w:tab w:val="left" w:pos="815"/>
              </w:tabs>
              <w:spacing w:line="252" w:lineRule="exact"/>
              <w:ind w:left="814" w:hanging="246"/>
            </w:pPr>
            <w:r w:rsidRPr="00F70FBD">
              <w:t>Информативность</w:t>
            </w:r>
          </w:p>
          <w:p w14:paraId="40B4A083" w14:textId="77777777" w:rsidR="009C752C" w:rsidRPr="00F70FBD" w:rsidRDefault="009C752C">
            <w:pPr>
              <w:pStyle w:val="TableParagraph"/>
              <w:spacing w:before="1"/>
              <w:ind w:left="0"/>
              <w:jc w:val="left"/>
            </w:pPr>
          </w:p>
          <w:p w14:paraId="6C7EA026" w14:textId="77777777" w:rsidR="009C752C" w:rsidRPr="00F70FBD" w:rsidRDefault="00884193" w:rsidP="00884193">
            <w:pPr>
              <w:pStyle w:val="TableParagraph"/>
              <w:tabs>
                <w:tab w:val="left" w:pos="1024"/>
              </w:tabs>
              <w:ind w:left="706" w:right="200"/>
              <w:rPr>
                <w:b/>
              </w:rPr>
            </w:pPr>
            <w:r w:rsidRPr="00F70FBD">
              <w:rPr>
                <w:b/>
                <w:lang w:val="ru-RU"/>
              </w:rPr>
              <w:t xml:space="preserve">1) </w:t>
            </w:r>
            <w:r w:rsidR="00C81F4D" w:rsidRPr="00F70FBD">
              <w:rPr>
                <w:b/>
              </w:rPr>
              <w:t xml:space="preserve">Ответственность по отношению </w:t>
            </w:r>
            <w:r w:rsidR="00C81F4D" w:rsidRPr="00F70FBD">
              <w:rPr>
                <w:b/>
                <w:spacing w:val="-13"/>
              </w:rPr>
              <w:t xml:space="preserve">к </w:t>
            </w:r>
            <w:r w:rsidR="00C81F4D" w:rsidRPr="00F70FBD">
              <w:rPr>
                <w:b/>
              </w:rPr>
              <w:t>Банку,</w:t>
            </w:r>
            <w:r w:rsidR="00C81F4D" w:rsidRPr="00F70FBD">
              <w:rPr>
                <w:b/>
                <w:spacing w:val="-1"/>
              </w:rPr>
              <w:t xml:space="preserve"> </w:t>
            </w:r>
            <w:r w:rsidR="00C81F4D" w:rsidRPr="00F70FBD">
              <w:rPr>
                <w:b/>
              </w:rPr>
              <w:t>клиентам</w:t>
            </w:r>
          </w:p>
          <w:p w14:paraId="50D2B47C" w14:textId="77777777" w:rsidR="009C752C" w:rsidRPr="00F70FBD" w:rsidRDefault="00C81F4D">
            <w:pPr>
              <w:pStyle w:val="TableParagraph"/>
              <w:ind w:left="106" w:right="199" w:firstLine="600"/>
            </w:pPr>
            <w:r w:rsidRPr="00F70FBD">
              <w:t>Клиент должен быть уверен, что все операции с его вкладом, документами производятся</w:t>
            </w:r>
            <w:r w:rsidRPr="00F70FBD">
              <w:rPr>
                <w:spacing w:val="-9"/>
              </w:rPr>
              <w:t xml:space="preserve"> </w:t>
            </w:r>
            <w:r w:rsidRPr="00F70FBD">
              <w:t>вовремя,</w:t>
            </w:r>
            <w:r w:rsidRPr="00F70FBD">
              <w:rPr>
                <w:spacing w:val="-7"/>
              </w:rPr>
              <w:t xml:space="preserve"> </w:t>
            </w:r>
            <w:r w:rsidRPr="00F70FBD">
              <w:t>оперативно</w:t>
            </w:r>
            <w:r w:rsidRPr="00F70FBD">
              <w:rPr>
                <w:spacing w:val="-8"/>
              </w:rPr>
              <w:t xml:space="preserve"> </w:t>
            </w:r>
            <w:r w:rsidRPr="00F70FBD">
              <w:t>и</w:t>
            </w:r>
            <w:r w:rsidRPr="00F70FBD">
              <w:rPr>
                <w:spacing w:val="-10"/>
              </w:rPr>
              <w:t xml:space="preserve"> </w:t>
            </w:r>
            <w:r w:rsidRPr="00F70FBD">
              <w:t>без</w:t>
            </w:r>
            <w:r w:rsidRPr="00F70FBD">
              <w:rPr>
                <w:spacing w:val="-11"/>
              </w:rPr>
              <w:t xml:space="preserve"> </w:t>
            </w:r>
            <w:r w:rsidRPr="00F70FBD">
              <w:t>ошибок.</w:t>
            </w:r>
          </w:p>
          <w:p w14:paraId="3E62DB6E" w14:textId="77777777" w:rsidR="009C752C" w:rsidRPr="00F70FBD" w:rsidRDefault="00C81F4D">
            <w:pPr>
              <w:pStyle w:val="TableParagraph"/>
              <w:spacing w:line="252" w:lineRule="exact"/>
              <w:ind w:left="106" w:right="200"/>
            </w:pPr>
            <w:r w:rsidRPr="00F70FBD">
              <w:t xml:space="preserve">В случае возникновения у Клиента затруднений при    открытии    вклада    консультанты  </w:t>
            </w:r>
            <w:r w:rsidRPr="00F70FBD">
              <w:rPr>
                <w:spacing w:val="40"/>
              </w:rPr>
              <w:t xml:space="preserve"> </w:t>
            </w:r>
            <w:r w:rsidRPr="00F70FBD">
              <w:t>Банка</w:t>
            </w:r>
          </w:p>
        </w:tc>
      </w:tr>
    </w:tbl>
    <w:p w14:paraId="28D5DFA4" w14:textId="77777777" w:rsidR="009C752C" w:rsidRPr="00F70FBD" w:rsidRDefault="009C752C">
      <w:pPr>
        <w:spacing w:line="252" w:lineRule="exact"/>
        <w:sectPr w:rsidR="009C752C" w:rsidRPr="00F70FBD">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97"/>
        <w:gridCol w:w="4912"/>
      </w:tblGrid>
      <w:tr w:rsidR="009C752C" w:rsidRPr="00F70FBD" w14:paraId="1A2FA46B" w14:textId="77777777">
        <w:trPr>
          <w:trHeight w:val="14462"/>
        </w:trPr>
        <w:tc>
          <w:tcPr>
            <w:tcW w:w="5197" w:type="dxa"/>
          </w:tcPr>
          <w:p w14:paraId="2FF1693A" w14:textId="77777777" w:rsidR="009C752C" w:rsidRPr="00F70FBD" w:rsidRDefault="00C81F4D">
            <w:pPr>
              <w:pStyle w:val="TableParagraph"/>
              <w:ind w:right="107" w:firstLine="599"/>
            </w:pPr>
            <w:r w:rsidRPr="00F70FBD">
              <w:lastRenderedPageBreak/>
              <w:t>Кеңесші орталыққа немесе Банктің Кеңесшілеріне келген әрбір Клиент өзін нақты ғана емес, сыпайы және ескерте отырып, әрі жылдам қызмет көрсетуді күтеді.</w:t>
            </w:r>
          </w:p>
          <w:p w14:paraId="5B5E96F5" w14:textId="77777777" w:rsidR="009C752C" w:rsidRPr="00F70FBD" w:rsidRDefault="00C81F4D">
            <w:pPr>
              <w:pStyle w:val="TableParagraph"/>
              <w:ind w:right="107" w:firstLine="599"/>
            </w:pPr>
            <w:r w:rsidRPr="00F70FBD">
              <w:t>Кеңесші клиенттің мәселесін нақты, жылдам және нәтижелі түрде шешуге міндетті. Сондай ақ, қызмет етудің жылдамдығы - кәсіпқойлықпен жұмысты ұйымдастыра алудың есебінен қол жеткізілуі тиіс.</w:t>
            </w:r>
          </w:p>
          <w:p w14:paraId="56D21A61" w14:textId="77777777" w:rsidR="009C752C" w:rsidRPr="00F70FBD" w:rsidRDefault="00884193" w:rsidP="00884193">
            <w:pPr>
              <w:pStyle w:val="TableParagraph"/>
              <w:tabs>
                <w:tab w:val="left" w:pos="1021"/>
              </w:tabs>
              <w:spacing w:line="251" w:lineRule="exact"/>
              <w:ind w:left="1020"/>
              <w:rPr>
                <w:b/>
              </w:rPr>
            </w:pPr>
            <w:r w:rsidRPr="00F70FBD">
              <w:rPr>
                <w:b/>
              </w:rPr>
              <w:t xml:space="preserve">3) </w:t>
            </w:r>
            <w:r w:rsidR="00C81F4D" w:rsidRPr="00F70FBD">
              <w:rPr>
                <w:b/>
              </w:rPr>
              <w:t>Іскерлік әдебін</w:t>
            </w:r>
            <w:r w:rsidR="00C81F4D" w:rsidRPr="00F70FBD">
              <w:rPr>
                <w:b/>
                <w:spacing w:val="-1"/>
              </w:rPr>
              <w:t xml:space="preserve"> </w:t>
            </w:r>
            <w:r w:rsidR="00C81F4D" w:rsidRPr="00F70FBD">
              <w:rPr>
                <w:b/>
              </w:rPr>
              <w:t>сақтау</w:t>
            </w:r>
          </w:p>
          <w:p w14:paraId="554AF239" w14:textId="77777777" w:rsidR="009C752C" w:rsidRPr="00F70FBD" w:rsidRDefault="00C81F4D">
            <w:pPr>
              <w:pStyle w:val="TableParagraph"/>
              <w:ind w:right="103" w:firstLine="599"/>
            </w:pPr>
            <w:r w:rsidRPr="00F70FBD">
              <w:t>Сыпайылық пен сыйлы қарым-қатынас - қызмет көрсету үдерісін соғұрлым жағымды және қолайлы етеді. Әрбір Кеңесші – әдеп нормаларын басшылыққа ала отырып, әлеуметтік жағдайына, жынысына, ұлттық және мәдени сипатына қарамай, Банктің барлық Кеңесшілеріне, жұмыскерлеріне және</w:t>
            </w:r>
            <w:r w:rsidRPr="00F70FBD">
              <w:rPr>
                <w:spacing w:val="-12"/>
              </w:rPr>
              <w:t xml:space="preserve"> </w:t>
            </w:r>
            <w:r w:rsidRPr="00F70FBD">
              <w:t>Банктің</w:t>
            </w:r>
            <w:r w:rsidRPr="00F70FBD">
              <w:rPr>
                <w:spacing w:val="-9"/>
              </w:rPr>
              <w:t xml:space="preserve"> </w:t>
            </w:r>
            <w:r w:rsidRPr="00F70FBD">
              <w:t>клиенттеріне</w:t>
            </w:r>
            <w:r w:rsidRPr="00F70FBD">
              <w:rPr>
                <w:spacing w:val="-9"/>
              </w:rPr>
              <w:t xml:space="preserve"> </w:t>
            </w:r>
            <w:r w:rsidRPr="00F70FBD">
              <w:t>де</w:t>
            </w:r>
            <w:r w:rsidRPr="00F70FBD">
              <w:rPr>
                <w:spacing w:val="-8"/>
              </w:rPr>
              <w:t xml:space="preserve"> </w:t>
            </w:r>
            <w:r w:rsidRPr="00F70FBD">
              <w:t>сыйластықпен</w:t>
            </w:r>
            <w:r w:rsidRPr="00F70FBD">
              <w:rPr>
                <w:spacing w:val="-10"/>
              </w:rPr>
              <w:t xml:space="preserve"> </w:t>
            </w:r>
            <w:r w:rsidRPr="00F70FBD">
              <w:t>қарауы қажет.</w:t>
            </w:r>
          </w:p>
          <w:p w14:paraId="373B5FA1" w14:textId="77777777" w:rsidR="009C752C" w:rsidRPr="00F70FBD" w:rsidRDefault="00C81F4D">
            <w:pPr>
              <w:pStyle w:val="TableParagraph"/>
              <w:ind w:right="107" w:firstLine="599"/>
            </w:pPr>
            <w:r w:rsidRPr="00F70FBD">
              <w:t>Клиентті жылы жүзбен қарсы алуы және шығарып салуы, сәлемдесіп жүруі, әңгімелесу кезінде сыпайы болуы керек. Клиенттің әрекеті қандай болса да Банктің Кеңесшісі тарапынан өрескел мінез көрсетілмеуі тиіс.</w:t>
            </w:r>
          </w:p>
          <w:p w14:paraId="7BD0850B" w14:textId="77777777" w:rsidR="009C752C" w:rsidRPr="00F70FBD" w:rsidRDefault="00884193" w:rsidP="00884193">
            <w:pPr>
              <w:pStyle w:val="TableParagraph"/>
              <w:tabs>
                <w:tab w:val="left" w:pos="1021"/>
              </w:tabs>
              <w:spacing w:line="250" w:lineRule="exact"/>
              <w:ind w:left="1020"/>
              <w:rPr>
                <w:b/>
              </w:rPr>
            </w:pPr>
            <w:r w:rsidRPr="00F70FBD">
              <w:rPr>
                <w:b/>
              </w:rPr>
              <w:t xml:space="preserve">4) </w:t>
            </w:r>
            <w:r w:rsidR="00C81F4D" w:rsidRPr="00F70FBD">
              <w:rPr>
                <w:b/>
              </w:rPr>
              <w:t>Жеке</w:t>
            </w:r>
            <w:r w:rsidR="00C81F4D" w:rsidRPr="00F70FBD">
              <w:rPr>
                <w:b/>
                <w:spacing w:val="-1"/>
              </w:rPr>
              <w:t xml:space="preserve"> </w:t>
            </w:r>
            <w:r w:rsidR="00C81F4D" w:rsidRPr="00F70FBD">
              <w:rPr>
                <w:b/>
              </w:rPr>
              <w:t>көзқарас</w:t>
            </w:r>
          </w:p>
          <w:p w14:paraId="098CE3DF" w14:textId="77777777" w:rsidR="009C752C" w:rsidRPr="00F70FBD" w:rsidRDefault="00C81F4D">
            <w:pPr>
              <w:pStyle w:val="TableParagraph"/>
              <w:ind w:right="107" w:firstLine="599"/>
            </w:pPr>
            <w:r w:rsidRPr="00F70FBD">
              <w:t>Әрбір Клиент өзінің қалауына және</w:t>
            </w:r>
            <w:r w:rsidRPr="00F70FBD">
              <w:rPr>
                <w:spacing w:val="-17"/>
              </w:rPr>
              <w:t xml:space="preserve"> </w:t>
            </w:r>
            <w:r w:rsidRPr="00F70FBD">
              <w:t>талабына Кеңесшінің түсіністікпен қарайтындығына сенімді болуға</w:t>
            </w:r>
            <w:r w:rsidRPr="00F70FBD">
              <w:rPr>
                <w:spacing w:val="-1"/>
              </w:rPr>
              <w:t xml:space="preserve"> </w:t>
            </w:r>
            <w:r w:rsidRPr="00F70FBD">
              <w:t>құқылы.</w:t>
            </w:r>
          </w:p>
          <w:p w14:paraId="7D0E92A3" w14:textId="77777777" w:rsidR="009C752C" w:rsidRPr="00F70FBD" w:rsidRDefault="00C81F4D">
            <w:pPr>
              <w:pStyle w:val="TableParagraph"/>
              <w:ind w:right="106" w:firstLine="599"/>
            </w:pPr>
            <w:r w:rsidRPr="00F70FBD">
              <w:t>Шағымдардың көбісі Кеңесшілердің Клиенттерге нашар қызмет көрсетуі, суық мінез танытуы және жәбір көрсетуінен түседі. Есіңізге сақтаңыз: клиентке сенімділік немесе бағаға қарағанда сатып алу үдерісі кезінде алған қарым- қатынасы қанағаттандырады.</w:t>
            </w:r>
          </w:p>
          <w:p w14:paraId="331C72FF" w14:textId="77777777" w:rsidR="009C752C" w:rsidRPr="00F70FBD" w:rsidRDefault="00884193" w:rsidP="00884193">
            <w:pPr>
              <w:pStyle w:val="TableParagraph"/>
              <w:tabs>
                <w:tab w:val="left" w:pos="1021"/>
              </w:tabs>
              <w:spacing w:line="250" w:lineRule="exact"/>
              <w:ind w:left="1020"/>
              <w:rPr>
                <w:b/>
              </w:rPr>
            </w:pPr>
            <w:r w:rsidRPr="00F70FBD">
              <w:rPr>
                <w:b/>
              </w:rPr>
              <w:t xml:space="preserve">5) </w:t>
            </w:r>
            <w:r w:rsidR="00C81F4D" w:rsidRPr="00F70FBD">
              <w:rPr>
                <w:b/>
              </w:rPr>
              <w:t>Ақпараттандырылу</w:t>
            </w:r>
          </w:p>
          <w:p w14:paraId="65747D2C" w14:textId="77777777" w:rsidR="009C752C" w:rsidRPr="00F70FBD" w:rsidRDefault="00C81F4D">
            <w:pPr>
              <w:pStyle w:val="TableParagraph"/>
              <w:ind w:right="108" w:firstLine="599"/>
            </w:pPr>
            <w:r w:rsidRPr="00F70FBD">
              <w:t>Кеңесші Клиентке қарапайым және түсінікті тілде, оны қызықтыратын ақпараттарды ғана беру керек. Клиентке түсініксіз және қажет емес көптеген арнайы банктік терминдерді және мәліметтерді сөз арасында қолдануға болмайды.</w:t>
            </w:r>
          </w:p>
          <w:p w14:paraId="40F2E756" w14:textId="77777777" w:rsidR="009C752C" w:rsidRPr="00F70FBD" w:rsidRDefault="00C81F4D">
            <w:pPr>
              <w:pStyle w:val="TableParagraph"/>
              <w:spacing w:line="242" w:lineRule="auto"/>
              <w:ind w:right="106" w:firstLine="599"/>
              <w:rPr>
                <w:i/>
              </w:rPr>
            </w:pPr>
            <w:r w:rsidRPr="00F70FBD">
              <w:rPr>
                <w:i/>
              </w:rPr>
              <w:t>Кеңесшілер Клиенттерді ақпаратттандыру үшін келесі мәліметтерді білуге міндетті:</w:t>
            </w:r>
          </w:p>
          <w:p w14:paraId="41A1ACBA" w14:textId="77777777" w:rsidR="009C752C" w:rsidRPr="00F70FBD" w:rsidRDefault="00C81F4D">
            <w:pPr>
              <w:pStyle w:val="TableParagraph"/>
              <w:numPr>
                <w:ilvl w:val="0"/>
                <w:numId w:val="18"/>
              </w:numPr>
              <w:tabs>
                <w:tab w:val="left" w:pos="1086"/>
              </w:tabs>
              <w:ind w:right="105" w:firstLine="599"/>
            </w:pPr>
            <w:r w:rsidRPr="00F70FBD">
              <w:t xml:space="preserve">Кеңес беру орталығының жұмыс </w:t>
            </w:r>
            <w:r w:rsidRPr="00F70FBD">
              <w:rPr>
                <w:spacing w:val="-3"/>
              </w:rPr>
              <w:t xml:space="preserve">істеу </w:t>
            </w:r>
            <w:r w:rsidRPr="00F70FBD">
              <w:t>тәтібін</w:t>
            </w:r>
          </w:p>
          <w:p w14:paraId="726C3748" w14:textId="77777777" w:rsidR="009C752C" w:rsidRPr="00F70FBD" w:rsidRDefault="00C81F4D">
            <w:pPr>
              <w:pStyle w:val="TableParagraph"/>
              <w:numPr>
                <w:ilvl w:val="0"/>
                <w:numId w:val="18"/>
              </w:numPr>
              <w:tabs>
                <w:tab w:val="left" w:pos="1086"/>
              </w:tabs>
              <w:ind w:right="105" w:firstLine="599"/>
            </w:pPr>
            <w:r w:rsidRPr="00F70FBD">
              <w:t>Банктің байланыс-орталығының телефон нөмірлерін</w:t>
            </w:r>
          </w:p>
          <w:p w14:paraId="3C91AB95" w14:textId="77777777" w:rsidR="009C752C" w:rsidRPr="00F70FBD" w:rsidRDefault="00C81F4D">
            <w:pPr>
              <w:pStyle w:val="TableParagraph"/>
              <w:numPr>
                <w:ilvl w:val="0"/>
                <w:numId w:val="18"/>
              </w:numPr>
              <w:tabs>
                <w:tab w:val="left" w:pos="1086"/>
              </w:tabs>
              <w:ind w:right="109" w:firstLine="599"/>
            </w:pPr>
            <w:r w:rsidRPr="00F70FBD">
              <w:t>Банктің тарихын, қызметінің негізгі бағыттарын және</w:t>
            </w:r>
            <w:r w:rsidRPr="00F70FBD">
              <w:rPr>
                <w:spacing w:val="-5"/>
              </w:rPr>
              <w:t xml:space="preserve"> </w:t>
            </w:r>
            <w:r w:rsidRPr="00F70FBD">
              <w:t>жетістіктерін</w:t>
            </w:r>
          </w:p>
          <w:p w14:paraId="3B7058A8" w14:textId="77777777" w:rsidR="009C752C" w:rsidRPr="00F70FBD" w:rsidRDefault="00C81F4D">
            <w:pPr>
              <w:pStyle w:val="TableParagraph"/>
              <w:numPr>
                <w:ilvl w:val="0"/>
                <w:numId w:val="18"/>
              </w:numPr>
              <w:tabs>
                <w:tab w:val="left" w:pos="1086"/>
              </w:tabs>
              <w:spacing w:line="267" w:lineRule="exact"/>
              <w:ind w:left="1085" w:hanging="287"/>
            </w:pPr>
            <w:r w:rsidRPr="00F70FBD">
              <w:t>Банкте өтіп жатқан</w:t>
            </w:r>
            <w:r w:rsidRPr="00F70FBD">
              <w:rPr>
                <w:spacing w:val="-7"/>
              </w:rPr>
              <w:t xml:space="preserve"> </w:t>
            </w:r>
            <w:r w:rsidRPr="00F70FBD">
              <w:t>науқандарды</w:t>
            </w:r>
          </w:p>
          <w:p w14:paraId="60060397" w14:textId="77777777" w:rsidR="009C752C" w:rsidRPr="00F70FBD" w:rsidRDefault="00C81F4D">
            <w:pPr>
              <w:pStyle w:val="TableParagraph"/>
              <w:numPr>
                <w:ilvl w:val="0"/>
                <w:numId w:val="18"/>
              </w:numPr>
              <w:tabs>
                <w:tab w:val="left" w:pos="1086"/>
              </w:tabs>
              <w:ind w:right="106" w:firstLine="599"/>
            </w:pPr>
            <w:r w:rsidRPr="00F70FBD">
              <w:t xml:space="preserve">Кеңесші Клиентке қызметтік </w:t>
            </w:r>
            <w:r w:rsidRPr="00F70FBD">
              <w:rPr>
                <w:spacing w:val="-3"/>
              </w:rPr>
              <w:t xml:space="preserve">сипаттағы </w:t>
            </w:r>
            <w:r w:rsidRPr="00F70FBD">
              <w:t>ақпараттарды және Кеңесшілер туралы жеке мәліметтерді хабарлауына құқығы жоқ.</w:t>
            </w:r>
          </w:p>
          <w:p w14:paraId="61C49A89" w14:textId="77777777" w:rsidR="009C752C" w:rsidRPr="00F70FBD" w:rsidRDefault="009C752C">
            <w:pPr>
              <w:pStyle w:val="TableParagraph"/>
              <w:spacing w:before="9"/>
              <w:ind w:left="0"/>
              <w:jc w:val="left"/>
              <w:rPr>
                <w:sz w:val="21"/>
              </w:rPr>
            </w:pPr>
          </w:p>
          <w:p w14:paraId="4E695C13" w14:textId="77777777" w:rsidR="009C752C" w:rsidRPr="00F70FBD" w:rsidRDefault="00C81F4D">
            <w:pPr>
              <w:pStyle w:val="TableParagraph"/>
              <w:tabs>
                <w:tab w:val="left" w:pos="1411"/>
                <w:tab w:val="left" w:pos="3127"/>
                <w:tab w:val="left" w:pos="4314"/>
              </w:tabs>
              <w:ind w:right="107" w:firstLine="599"/>
              <w:jc w:val="left"/>
              <w:rPr>
                <w:b/>
              </w:rPr>
            </w:pPr>
            <w:r w:rsidRPr="00F70FBD">
              <w:rPr>
                <w:b/>
              </w:rPr>
              <w:t>4.</w:t>
            </w:r>
            <w:r w:rsidRPr="00F70FBD">
              <w:rPr>
                <w:b/>
              </w:rPr>
              <w:tab/>
              <w:t>Клиенттерге</w:t>
            </w:r>
            <w:r w:rsidRPr="00F70FBD">
              <w:rPr>
                <w:b/>
              </w:rPr>
              <w:tab/>
              <w:t>қызмет</w:t>
            </w:r>
            <w:r w:rsidRPr="00F70FBD">
              <w:rPr>
                <w:b/>
              </w:rPr>
              <w:tab/>
            </w:r>
            <w:r w:rsidRPr="00F70FBD">
              <w:rPr>
                <w:b/>
                <w:spacing w:val="-3"/>
              </w:rPr>
              <w:t xml:space="preserve">көрсету </w:t>
            </w:r>
            <w:r w:rsidRPr="00F70FBD">
              <w:rPr>
                <w:b/>
              </w:rPr>
              <w:t>стандарттары</w:t>
            </w:r>
          </w:p>
          <w:p w14:paraId="3AFE2ABB" w14:textId="77777777" w:rsidR="009C752C" w:rsidRPr="00F70FBD" w:rsidRDefault="00C81F4D">
            <w:pPr>
              <w:pStyle w:val="TableParagraph"/>
              <w:spacing w:line="250" w:lineRule="exact"/>
              <w:ind w:left="799"/>
              <w:jc w:val="left"/>
              <w:rPr>
                <w:b/>
              </w:rPr>
            </w:pPr>
            <w:r w:rsidRPr="00F70FBD">
              <w:rPr>
                <w:b/>
              </w:rPr>
              <w:t>Клиенттерді қарсы алу.</w:t>
            </w:r>
          </w:p>
          <w:p w14:paraId="43BA1C01" w14:textId="77777777" w:rsidR="009C752C" w:rsidRPr="00F70FBD" w:rsidRDefault="00C81F4D">
            <w:pPr>
              <w:pStyle w:val="TableParagraph"/>
              <w:numPr>
                <w:ilvl w:val="0"/>
                <w:numId w:val="17"/>
              </w:numPr>
              <w:tabs>
                <w:tab w:val="left" w:pos="1086"/>
              </w:tabs>
              <w:spacing w:line="251" w:lineRule="exact"/>
              <w:ind w:hanging="287"/>
              <w:jc w:val="left"/>
            </w:pPr>
            <w:r w:rsidRPr="00F70FBD">
              <w:t>жылы</w:t>
            </w:r>
            <w:r w:rsidRPr="00F70FBD">
              <w:rPr>
                <w:spacing w:val="-1"/>
              </w:rPr>
              <w:t xml:space="preserve"> </w:t>
            </w:r>
            <w:r w:rsidRPr="00F70FBD">
              <w:t>жүзбен;</w:t>
            </w:r>
          </w:p>
        </w:tc>
        <w:tc>
          <w:tcPr>
            <w:tcW w:w="4912" w:type="dxa"/>
          </w:tcPr>
          <w:p w14:paraId="55D1248F" w14:textId="77777777" w:rsidR="009C752C" w:rsidRPr="00F70FBD" w:rsidRDefault="00C81F4D">
            <w:pPr>
              <w:pStyle w:val="TableParagraph"/>
              <w:ind w:left="106" w:right="198"/>
            </w:pPr>
            <w:r w:rsidRPr="00F70FBD">
              <w:t>должны быть готовы прийти на помощь</w:t>
            </w:r>
            <w:r w:rsidRPr="00F70FBD">
              <w:rPr>
                <w:spacing w:val="-38"/>
              </w:rPr>
              <w:t xml:space="preserve"> </w:t>
            </w:r>
            <w:r w:rsidRPr="00F70FBD">
              <w:t>Клиенту и помочь ему в решении проблемы. Консультанты обязаны своим поведением демонстрировать спокойствие и</w:t>
            </w:r>
            <w:r w:rsidRPr="00F70FBD">
              <w:rPr>
                <w:spacing w:val="-4"/>
              </w:rPr>
              <w:t xml:space="preserve"> </w:t>
            </w:r>
            <w:r w:rsidRPr="00F70FBD">
              <w:t>уверенность.</w:t>
            </w:r>
          </w:p>
          <w:p w14:paraId="537465C1" w14:textId="77777777" w:rsidR="009C752C" w:rsidRPr="00F70FBD" w:rsidRDefault="00884193" w:rsidP="00884193">
            <w:pPr>
              <w:pStyle w:val="TableParagraph"/>
              <w:tabs>
                <w:tab w:val="left" w:pos="973"/>
              </w:tabs>
              <w:ind w:left="706" w:right="199"/>
              <w:rPr>
                <w:b/>
              </w:rPr>
            </w:pPr>
            <w:r w:rsidRPr="00F70FBD">
              <w:rPr>
                <w:b/>
                <w:lang w:val="ru-RU"/>
              </w:rPr>
              <w:t xml:space="preserve">2) </w:t>
            </w:r>
            <w:r w:rsidR="00C81F4D" w:rsidRPr="00F70FBD">
              <w:rPr>
                <w:b/>
              </w:rPr>
              <w:t>Эффективность, профессионализм и оперативность</w:t>
            </w:r>
          </w:p>
          <w:p w14:paraId="337074DB" w14:textId="77777777" w:rsidR="009C752C" w:rsidRPr="00F70FBD" w:rsidRDefault="00C81F4D">
            <w:pPr>
              <w:pStyle w:val="TableParagraph"/>
              <w:ind w:left="106" w:right="197" w:firstLine="600"/>
            </w:pPr>
            <w:r w:rsidRPr="00F70FBD">
              <w:t xml:space="preserve">Каждый Клиент, приходящий </w:t>
            </w:r>
            <w:r w:rsidRPr="00F70FBD">
              <w:rPr>
                <w:spacing w:val="-15"/>
              </w:rPr>
              <w:t xml:space="preserve">в </w:t>
            </w:r>
            <w:r w:rsidRPr="00F70FBD">
              <w:t>Консультационный центр или обращающийся к консультантам Банка ожидает, что его</w:t>
            </w:r>
            <w:r w:rsidRPr="00F70FBD">
              <w:rPr>
                <w:spacing w:val="-18"/>
              </w:rPr>
              <w:t xml:space="preserve"> </w:t>
            </w:r>
            <w:r w:rsidRPr="00F70FBD">
              <w:t>обслужат, не только точно, вежливо и предупредительно, но и</w:t>
            </w:r>
            <w:r w:rsidRPr="00F70FBD">
              <w:rPr>
                <w:spacing w:val="-1"/>
              </w:rPr>
              <w:t xml:space="preserve"> </w:t>
            </w:r>
            <w:r w:rsidRPr="00F70FBD">
              <w:t>быстро.</w:t>
            </w:r>
          </w:p>
          <w:p w14:paraId="7C3FC3EE" w14:textId="77777777" w:rsidR="009C752C" w:rsidRPr="00F70FBD" w:rsidRDefault="00C81F4D">
            <w:pPr>
              <w:pStyle w:val="TableParagraph"/>
              <w:ind w:left="106" w:right="198" w:firstLine="600"/>
            </w:pPr>
            <w:r w:rsidRPr="00F70FBD">
              <w:t xml:space="preserve">Консультант обязан решать </w:t>
            </w:r>
            <w:r w:rsidRPr="00F70FBD">
              <w:rPr>
                <w:spacing w:val="-4"/>
              </w:rPr>
              <w:t xml:space="preserve">задачи </w:t>
            </w:r>
            <w:r w:rsidRPr="00F70FBD">
              <w:t>клиента точно, быстро и наиболее эффективным способом. При этом быстрота обслуживания должна достигаться за счет профессионализма и умелой организации</w:t>
            </w:r>
            <w:r w:rsidRPr="00F70FBD">
              <w:rPr>
                <w:spacing w:val="-1"/>
              </w:rPr>
              <w:t xml:space="preserve"> </w:t>
            </w:r>
            <w:r w:rsidRPr="00F70FBD">
              <w:t>работы.</w:t>
            </w:r>
          </w:p>
          <w:p w14:paraId="354C8184" w14:textId="77777777" w:rsidR="009C752C" w:rsidRPr="00F70FBD" w:rsidRDefault="00884193" w:rsidP="00884193">
            <w:pPr>
              <w:pStyle w:val="TableParagraph"/>
              <w:tabs>
                <w:tab w:val="left" w:pos="928"/>
              </w:tabs>
              <w:spacing w:line="250" w:lineRule="exact"/>
              <w:ind w:left="927"/>
              <w:rPr>
                <w:b/>
              </w:rPr>
            </w:pPr>
            <w:r w:rsidRPr="00F70FBD">
              <w:rPr>
                <w:b/>
                <w:lang w:val="ru-RU"/>
              </w:rPr>
              <w:t xml:space="preserve">3) </w:t>
            </w:r>
            <w:r w:rsidR="00C81F4D" w:rsidRPr="00F70FBD">
              <w:rPr>
                <w:b/>
              </w:rPr>
              <w:t>Соблюдение делового</w:t>
            </w:r>
            <w:r w:rsidR="00C81F4D" w:rsidRPr="00F70FBD">
              <w:rPr>
                <w:b/>
                <w:spacing w:val="-4"/>
              </w:rPr>
              <w:t xml:space="preserve"> </w:t>
            </w:r>
            <w:r w:rsidR="00C81F4D" w:rsidRPr="00F70FBD">
              <w:rPr>
                <w:b/>
              </w:rPr>
              <w:t>этикета</w:t>
            </w:r>
          </w:p>
          <w:p w14:paraId="531168C3" w14:textId="77777777" w:rsidR="009C752C" w:rsidRPr="00F70FBD" w:rsidRDefault="00C81F4D">
            <w:pPr>
              <w:pStyle w:val="TableParagraph"/>
              <w:ind w:left="106" w:right="197" w:firstLine="600"/>
            </w:pPr>
            <w:r w:rsidRPr="00F70FBD">
              <w:t>Вежливость и уважительное общение делает процесс обслуживания более приятным и комфортным. Каждый Консультант должен руководствоваться нормами этики, уважительно относится ко всем консультантам, работникам Банка и клиентам Банка без исключения, независимо от их социальной, половой, национальной и культурной принадлежности.</w:t>
            </w:r>
          </w:p>
          <w:p w14:paraId="5DECE970" w14:textId="77777777" w:rsidR="009C752C" w:rsidRPr="00F70FBD" w:rsidRDefault="00C81F4D">
            <w:pPr>
              <w:pStyle w:val="TableParagraph"/>
              <w:ind w:left="106" w:right="198" w:firstLine="600"/>
            </w:pPr>
            <w:r w:rsidRPr="00F70FBD">
              <w:t>Рекомендуется встречать и провожать Клиента с улыбкой, быть приветливым, вежливым и корректным в общении. Каким бы ни было поведение Клиента, грубость к нему со стороны консультантов Банка не допустима!</w:t>
            </w:r>
          </w:p>
          <w:p w14:paraId="64C45D67" w14:textId="77777777" w:rsidR="009C752C" w:rsidRPr="00F70FBD" w:rsidRDefault="00884193" w:rsidP="00884193">
            <w:pPr>
              <w:pStyle w:val="TableParagraph"/>
              <w:tabs>
                <w:tab w:val="left" w:pos="928"/>
              </w:tabs>
              <w:spacing w:line="250" w:lineRule="exact"/>
              <w:ind w:left="927"/>
              <w:rPr>
                <w:b/>
              </w:rPr>
            </w:pPr>
            <w:r w:rsidRPr="00F70FBD">
              <w:rPr>
                <w:b/>
                <w:lang w:val="ru-RU"/>
              </w:rPr>
              <w:t xml:space="preserve">4) </w:t>
            </w:r>
            <w:r w:rsidR="00C81F4D" w:rsidRPr="00F70FBD">
              <w:rPr>
                <w:b/>
              </w:rPr>
              <w:t>Индивидуальный</w:t>
            </w:r>
            <w:r w:rsidR="00C81F4D" w:rsidRPr="00F70FBD">
              <w:rPr>
                <w:b/>
                <w:spacing w:val="-1"/>
              </w:rPr>
              <w:t xml:space="preserve"> </w:t>
            </w:r>
            <w:r w:rsidR="00C81F4D" w:rsidRPr="00F70FBD">
              <w:rPr>
                <w:b/>
              </w:rPr>
              <w:t>подход</w:t>
            </w:r>
          </w:p>
          <w:p w14:paraId="5C4031F3" w14:textId="77777777" w:rsidR="009C752C" w:rsidRPr="00F70FBD" w:rsidRDefault="00C81F4D">
            <w:pPr>
              <w:pStyle w:val="TableParagraph"/>
              <w:ind w:left="106" w:right="197" w:firstLine="600"/>
            </w:pPr>
            <w:r w:rsidRPr="00F70FBD">
              <w:t>Каждый Клиент вправе ожидать, что Консультанты отнесутся с пониманием к его потребностям и ожиданиям.</w:t>
            </w:r>
          </w:p>
          <w:p w14:paraId="25C928F2" w14:textId="77777777" w:rsidR="009C752C" w:rsidRPr="00F70FBD" w:rsidRDefault="00C81F4D">
            <w:pPr>
              <w:pStyle w:val="TableParagraph"/>
              <w:ind w:left="106" w:right="197" w:firstLine="600"/>
            </w:pPr>
            <w:r w:rsidRPr="00F70FBD">
              <w:t>Большинство жалоб на плохое обслуживание вызвано равнодушным,</w:t>
            </w:r>
            <w:r w:rsidRPr="00F70FBD">
              <w:rPr>
                <w:spacing w:val="-30"/>
              </w:rPr>
              <w:t xml:space="preserve"> </w:t>
            </w:r>
            <w:r w:rsidRPr="00F70FBD">
              <w:t>холодным и даже оскорбительным отношением Консультантов к Клиентам. Запомните: отношение, которое увеличивает удовольствие от процесса покупки, для клиентов важнее, чем надежность или</w:t>
            </w:r>
            <w:r w:rsidRPr="00F70FBD">
              <w:rPr>
                <w:spacing w:val="-1"/>
              </w:rPr>
              <w:t xml:space="preserve"> </w:t>
            </w:r>
            <w:r w:rsidRPr="00F70FBD">
              <w:t>цена.</w:t>
            </w:r>
          </w:p>
          <w:p w14:paraId="31349472" w14:textId="77777777" w:rsidR="009C752C" w:rsidRPr="00F70FBD" w:rsidRDefault="00884193" w:rsidP="00884193">
            <w:pPr>
              <w:pStyle w:val="TableParagraph"/>
              <w:tabs>
                <w:tab w:val="left" w:pos="928"/>
              </w:tabs>
              <w:spacing w:before="1" w:line="251" w:lineRule="exact"/>
              <w:ind w:left="927"/>
              <w:rPr>
                <w:b/>
              </w:rPr>
            </w:pPr>
            <w:r w:rsidRPr="00F70FBD">
              <w:rPr>
                <w:b/>
                <w:lang w:val="ru-RU"/>
              </w:rPr>
              <w:t xml:space="preserve">5) </w:t>
            </w:r>
            <w:r w:rsidR="00C81F4D" w:rsidRPr="00F70FBD">
              <w:rPr>
                <w:b/>
              </w:rPr>
              <w:t>Информативность</w:t>
            </w:r>
          </w:p>
          <w:p w14:paraId="492FACA9" w14:textId="77777777" w:rsidR="009C752C" w:rsidRPr="00F70FBD" w:rsidRDefault="00C81F4D">
            <w:pPr>
              <w:pStyle w:val="TableParagraph"/>
              <w:ind w:left="106" w:right="198" w:firstLine="600"/>
            </w:pPr>
            <w:r w:rsidRPr="00F70FBD">
              <w:t>Консультант должен сообщать Клиенту простым и понятным языком только нужную и интересующую его информацию. Не рекомендуется использовать в своей речи большое количество специальных банковских терминов и сведений, непонятных и ненужных Клиенту.</w:t>
            </w:r>
          </w:p>
          <w:p w14:paraId="44FFA1AA" w14:textId="77777777" w:rsidR="009C752C" w:rsidRPr="00F70FBD" w:rsidRDefault="00C81F4D">
            <w:pPr>
              <w:pStyle w:val="TableParagraph"/>
              <w:ind w:left="106" w:right="199" w:firstLine="600"/>
              <w:rPr>
                <w:i/>
              </w:rPr>
            </w:pPr>
            <w:r w:rsidRPr="00F70FBD">
              <w:rPr>
                <w:i/>
              </w:rPr>
              <w:t>Для информирования Клиентов Консультанты обязаны располагать</w:t>
            </w:r>
            <w:r w:rsidRPr="00F70FBD">
              <w:rPr>
                <w:i/>
                <w:spacing w:val="-20"/>
              </w:rPr>
              <w:t xml:space="preserve"> </w:t>
            </w:r>
            <w:r w:rsidRPr="00F70FBD">
              <w:rPr>
                <w:i/>
              </w:rPr>
              <w:t>следующей информацией:</w:t>
            </w:r>
          </w:p>
          <w:p w14:paraId="1DE9E188" w14:textId="77777777" w:rsidR="009C752C" w:rsidRPr="00F70FBD" w:rsidRDefault="00C81F4D">
            <w:pPr>
              <w:pStyle w:val="TableParagraph"/>
              <w:numPr>
                <w:ilvl w:val="0"/>
                <w:numId w:val="15"/>
              </w:numPr>
              <w:tabs>
                <w:tab w:val="left" w:pos="815"/>
                <w:tab w:val="left" w:pos="1821"/>
                <w:tab w:val="left" w:pos="2872"/>
              </w:tabs>
              <w:ind w:right="199" w:firstLine="600"/>
              <w:jc w:val="left"/>
            </w:pPr>
            <w:r w:rsidRPr="00F70FBD">
              <w:t>Режим</w:t>
            </w:r>
            <w:r w:rsidRPr="00F70FBD">
              <w:tab/>
              <w:t>работы</w:t>
            </w:r>
            <w:r w:rsidRPr="00F70FBD">
              <w:tab/>
            </w:r>
            <w:r w:rsidRPr="00F70FBD">
              <w:rPr>
                <w:spacing w:val="-1"/>
              </w:rPr>
              <w:t xml:space="preserve">консультационного </w:t>
            </w:r>
            <w:r w:rsidRPr="00F70FBD">
              <w:t>центра</w:t>
            </w:r>
          </w:p>
          <w:p w14:paraId="307DF207" w14:textId="77777777" w:rsidR="009C752C" w:rsidRPr="00F70FBD" w:rsidRDefault="00C81F4D">
            <w:pPr>
              <w:pStyle w:val="TableParagraph"/>
              <w:numPr>
                <w:ilvl w:val="0"/>
                <w:numId w:val="15"/>
              </w:numPr>
              <w:tabs>
                <w:tab w:val="left" w:pos="815"/>
              </w:tabs>
              <w:spacing w:line="268" w:lineRule="exact"/>
              <w:ind w:left="814" w:hanging="109"/>
              <w:jc w:val="left"/>
            </w:pPr>
            <w:r w:rsidRPr="00F70FBD">
              <w:t>Номера телефонов контакт-центра</w:t>
            </w:r>
            <w:r w:rsidRPr="00F70FBD">
              <w:rPr>
                <w:spacing w:val="-6"/>
              </w:rPr>
              <w:t xml:space="preserve"> </w:t>
            </w:r>
            <w:r w:rsidRPr="00F70FBD">
              <w:t>Банка</w:t>
            </w:r>
          </w:p>
          <w:p w14:paraId="6ABAC54A" w14:textId="77777777" w:rsidR="009C752C" w:rsidRPr="00F70FBD" w:rsidRDefault="00C81F4D">
            <w:pPr>
              <w:pStyle w:val="TableParagraph"/>
              <w:numPr>
                <w:ilvl w:val="0"/>
                <w:numId w:val="15"/>
              </w:numPr>
              <w:tabs>
                <w:tab w:val="left" w:pos="815"/>
                <w:tab w:val="left" w:pos="2141"/>
                <w:tab w:val="left" w:pos="3521"/>
              </w:tabs>
              <w:spacing w:before="15" w:line="254" w:lineRule="exact"/>
              <w:ind w:right="199" w:firstLine="600"/>
              <w:jc w:val="left"/>
            </w:pPr>
            <w:r w:rsidRPr="00F70FBD">
              <w:t>История,</w:t>
            </w:r>
            <w:r w:rsidRPr="00F70FBD">
              <w:tab/>
              <w:t>основные</w:t>
            </w:r>
            <w:r w:rsidRPr="00F70FBD">
              <w:tab/>
            </w:r>
            <w:r w:rsidRPr="00F70FBD">
              <w:rPr>
                <w:spacing w:val="-3"/>
              </w:rPr>
              <w:t xml:space="preserve">направления </w:t>
            </w:r>
            <w:r w:rsidRPr="00F70FBD">
              <w:t>деятельности и успехи</w:t>
            </w:r>
            <w:r w:rsidRPr="00F70FBD">
              <w:rPr>
                <w:spacing w:val="-2"/>
              </w:rPr>
              <w:t xml:space="preserve"> </w:t>
            </w:r>
            <w:r w:rsidRPr="00F70FBD">
              <w:t>Банка.</w:t>
            </w:r>
          </w:p>
        </w:tc>
      </w:tr>
    </w:tbl>
    <w:p w14:paraId="30C34C01" w14:textId="77777777" w:rsidR="009C752C" w:rsidRPr="00F70FBD" w:rsidRDefault="009C752C">
      <w:pPr>
        <w:spacing w:line="254" w:lineRule="exact"/>
        <w:sectPr w:rsidR="009C752C" w:rsidRPr="00F70FBD">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97"/>
        <w:gridCol w:w="4913"/>
      </w:tblGrid>
      <w:tr w:rsidR="009C752C" w:rsidRPr="00F70FBD" w14:paraId="2AE49E77" w14:textId="77777777">
        <w:trPr>
          <w:trHeight w:val="14456"/>
        </w:trPr>
        <w:tc>
          <w:tcPr>
            <w:tcW w:w="5197" w:type="dxa"/>
          </w:tcPr>
          <w:p w14:paraId="4F477F81" w14:textId="77777777" w:rsidR="009C752C" w:rsidRPr="00F70FBD" w:rsidRDefault="00E05F69">
            <w:pPr>
              <w:pStyle w:val="TableParagraph"/>
              <w:numPr>
                <w:ilvl w:val="0"/>
                <w:numId w:val="14"/>
              </w:numPr>
              <w:tabs>
                <w:tab w:val="left" w:pos="1086"/>
              </w:tabs>
              <w:spacing w:before="2"/>
              <w:ind w:right="106" w:firstLine="599"/>
            </w:pPr>
            <w:r w:rsidRPr="00F70FBD">
              <w:lastRenderedPageBreak/>
              <w:t>"</w:t>
            </w:r>
            <w:r w:rsidR="00C81F4D" w:rsidRPr="00F70FBD">
              <w:t>Қайырлы таң/күн/кеш!</w:t>
            </w:r>
            <w:r w:rsidRPr="00F70FBD">
              <w:t>"</w:t>
            </w:r>
            <w:r w:rsidR="00C81F4D" w:rsidRPr="00F70FBD">
              <w:t xml:space="preserve">, </w:t>
            </w:r>
            <w:r w:rsidRPr="00F70FBD">
              <w:t>"</w:t>
            </w:r>
            <w:r w:rsidR="00C81F4D" w:rsidRPr="00F70FBD">
              <w:t>Сәлеметсіз бе?</w:t>
            </w:r>
            <w:r w:rsidRPr="00F70FBD">
              <w:t>"</w:t>
            </w:r>
            <w:r w:rsidR="00C81F4D" w:rsidRPr="00F70FBD">
              <w:t>,</w:t>
            </w:r>
            <w:r w:rsidR="00C81F4D" w:rsidRPr="00F70FBD">
              <w:rPr>
                <w:spacing w:val="-13"/>
              </w:rPr>
              <w:t xml:space="preserve"> </w:t>
            </w:r>
            <w:r w:rsidRPr="00F70FBD">
              <w:t>"</w:t>
            </w:r>
            <w:r w:rsidR="00C81F4D" w:rsidRPr="00F70FBD">
              <w:t>Біздің</w:t>
            </w:r>
            <w:r w:rsidR="00C81F4D" w:rsidRPr="00F70FBD">
              <w:rPr>
                <w:spacing w:val="-16"/>
              </w:rPr>
              <w:t xml:space="preserve"> </w:t>
            </w:r>
            <w:r w:rsidR="00C81F4D" w:rsidRPr="00F70FBD">
              <w:t>Кенес</w:t>
            </w:r>
            <w:r w:rsidR="00C81F4D" w:rsidRPr="00F70FBD">
              <w:rPr>
                <w:spacing w:val="-15"/>
              </w:rPr>
              <w:t xml:space="preserve"> </w:t>
            </w:r>
            <w:r w:rsidR="00C81F4D" w:rsidRPr="00F70FBD">
              <w:t>беру</w:t>
            </w:r>
            <w:r w:rsidR="00C81F4D" w:rsidRPr="00F70FBD">
              <w:rPr>
                <w:spacing w:val="-18"/>
              </w:rPr>
              <w:t xml:space="preserve"> </w:t>
            </w:r>
            <w:r w:rsidR="00C81F4D" w:rsidRPr="00F70FBD">
              <w:t>орталығына</w:t>
            </w:r>
            <w:r w:rsidR="00C81F4D" w:rsidRPr="00F70FBD">
              <w:rPr>
                <w:spacing w:val="-14"/>
              </w:rPr>
              <w:t xml:space="preserve"> </w:t>
            </w:r>
            <w:r w:rsidR="00C81F4D" w:rsidRPr="00F70FBD">
              <w:t>қош</w:t>
            </w:r>
            <w:r w:rsidR="00C81F4D" w:rsidRPr="00F70FBD">
              <w:rPr>
                <w:spacing w:val="-14"/>
              </w:rPr>
              <w:t xml:space="preserve"> </w:t>
            </w:r>
            <w:r w:rsidR="00C81F4D" w:rsidRPr="00F70FBD">
              <w:t>келдіңіз!</w:t>
            </w:r>
            <w:r w:rsidRPr="00F70FBD">
              <w:t>"</w:t>
            </w:r>
            <w:r w:rsidR="00C81F4D" w:rsidRPr="00F70FBD">
              <w:t>,</w:t>
            </w:r>
          </w:p>
          <w:p w14:paraId="04F35A19" w14:textId="77777777" w:rsidR="009C752C" w:rsidRPr="00F70FBD" w:rsidRDefault="00E05F69">
            <w:pPr>
              <w:pStyle w:val="TableParagraph"/>
              <w:spacing w:before="1"/>
              <w:ind w:right="107"/>
            </w:pPr>
            <w:r w:rsidRPr="00F70FBD">
              <w:t>"</w:t>
            </w:r>
            <w:r w:rsidR="00C81F4D" w:rsidRPr="00F70FBD">
              <w:t>Мені қабылдауға, таныстыру рәсімін өткізуге уақыт тапқаныңызға қуаныштымын!</w:t>
            </w:r>
            <w:r w:rsidRPr="00F70FBD">
              <w:t>"</w:t>
            </w:r>
            <w:r w:rsidR="00C81F4D" w:rsidRPr="00F70FBD">
              <w:t xml:space="preserve"> және тағы басқа да жылы сөздермен қарсы алу.</w:t>
            </w:r>
          </w:p>
          <w:p w14:paraId="06D42995" w14:textId="77777777" w:rsidR="009C752C" w:rsidRPr="00F70FBD" w:rsidRDefault="00C81F4D">
            <w:pPr>
              <w:pStyle w:val="TableParagraph"/>
              <w:numPr>
                <w:ilvl w:val="0"/>
                <w:numId w:val="14"/>
              </w:numPr>
              <w:tabs>
                <w:tab w:val="left" w:pos="1086"/>
              </w:tabs>
              <w:spacing w:before="2" w:line="252" w:lineRule="exact"/>
              <w:ind w:left="1085" w:hanging="287"/>
            </w:pPr>
            <w:r w:rsidRPr="00F70FBD">
              <w:t>танысу;</w:t>
            </w:r>
          </w:p>
          <w:p w14:paraId="144BEAF6" w14:textId="77777777" w:rsidR="009C752C" w:rsidRPr="00F70FBD" w:rsidRDefault="00C81F4D">
            <w:pPr>
              <w:pStyle w:val="TableParagraph"/>
              <w:numPr>
                <w:ilvl w:val="0"/>
                <w:numId w:val="14"/>
              </w:numPr>
              <w:tabs>
                <w:tab w:val="left" w:pos="1086"/>
              </w:tabs>
              <w:spacing w:line="252" w:lineRule="exact"/>
              <w:ind w:left="1085" w:hanging="287"/>
            </w:pPr>
            <w:r w:rsidRPr="00F70FBD">
              <w:t xml:space="preserve">Клиентпен </w:t>
            </w:r>
            <w:r w:rsidR="00E05F69" w:rsidRPr="00F70FBD">
              <w:t>"</w:t>
            </w:r>
            <w:r w:rsidRPr="00F70FBD">
              <w:t>Сіз</w:t>
            </w:r>
            <w:r w:rsidR="00E05F69" w:rsidRPr="00F70FBD">
              <w:t>"</w:t>
            </w:r>
            <w:r w:rsidRPr="00F70FBD">
              <w:t>-деп</w:t>
            </w:r>
            <w:r w:rsidRPr="00F70FBD">
              <w:rPr>
                <w:spacing w:val="-2"/>
              </w:rPr>
              <w:t xml:space="preserve"> </w:t>
            </w:r>
            <w:r w:rsidRPr="00F70FBD">
              <w:t>сөйлесу;</w:t>
            </w:r>
          </w:p>
          <w:p w14:paraId="3F818AD3" w14:textId="77777777" w:rsidR="009C752C" w:rsidRPr="00F70FBD" w:rsidRDefault="00C81F4D">
            <w:pPr>
              <w:pStyle w:val="TableParagraph"/>
              <w:numPr>
                <w:ilvl w:val="0"/>
                <w:numId w:val="14"/>
              </w:numPr>
              <w:tabs>
                <w:tab w:val="left" w:pos="1086"/>
              </w:tabs>
              <w:ind w:right="453" w:firstLine="599"/>
            </w:pPr>
            <w:r w:rsidRPr="00F70FBD">
              <w:t xml:space="preserve">егер клиент Банк кеңесшісіне есімімен жүгінген жағдайда </w:t>
            </w:r>
            <w:r w:rsidR="00E05F69" w:rsidRPr="00F70FBD">
              <w:t>"</w:t>
            </w:r>
            <w:r w:rsidRPr="00F70FBD">
              <w:t>Өтінем, айтыңызшы, Сіздің есіміңіз кім болады?</w:t>
            </w:r>
            <w:r w:rsidR="00E05F69" w:rsidRPr="00F70FBD">
              <w:t>"</w:t>
            </w:r>
            <w:r w:rsidRPr="00F70FBD">
              <w:t xml:space="preserve"> деп, анықтап</w:t>
            </w:r>
            <w:r w:rsidRPr="00F70FBD">
              <w:rPr>
                <w:spacing w:val="-7"/>
              </w:rPr>
              <w:t xml:space="preserve"> </w:t>
            </w:r>
            <w:r w:rsidRPr="00F70FBD">
              <w:t>алу</w:t>
            </w:r>
          </w:p>
          <w:p w14:paraId="67B7A7FA" w14:textId="77777777" w:rsidR="009C752C" w:rsidRPr="00F70FBD" w:rsidRDefault="00C81F4D">
            <w:pPr>
              <w:pStyle w:val="TableParagraph"/>
              <w:spacing w:before="6" w:line="250" w:lineRule="exact"/>
              <w:ind w:left="799"/>
              <w:rPr>
                <w:b/>
              </w:rPr>
            </w:pPr>
            <w:r w:rsidRPr="00F70FBD">
              <w:rPr>
                <w:b/>
              </w:rPr>
              <w:t>Қажеттіктерді анықтау:</w:t>
            </w:r>
          </w:p>
          <w:p w14:paraId="0BB40E2C" w14:textId="77777777" w:rsidR="009C752C" w:rsidRPr="00F70FBD" w:rsidRDefault="00C81F4D">
            <w:pPr>
              <w:pStyle w:val="TableParagraph"/>
              <w:numPr>
                <w:ilvl w:val="0"/>
                <w:numId w:val="14"/>
              </w:numPr>
              <w:tabs>
                <w:tab w:val="left" w:pos="1086"/>
              </w:tabs>
              <w:ind w:right="106" w:firstLine="599"/>
            </w:pPr>
            <w:r w:rsidRPr="00F70FBD">
              <w:t>Клиентке өзінің қажеттілігін анықтау мақсатында</w:t>
            </w:r>
            <w:r w:rsidRPr="00F70FBD">
              <w:rPr>
                <w:spacing w:val="-9"/>
              </w:rPr>
              <w:t xml:space="preserve"> </w:t>
            </w:r>
            <w:r w:rsidRPr="00F70FBD">
              <w:t>сұрақтар</w:t>
            </w:r>
            <w:r w:rsidRPr="00F70FBD">
              <w:rPr>
                <w:spacing w:val="-9"/>
              </w:rPr>
              <w:t xml:space="preserve"> </w:t>
            </w:r>
            <w:r w:rsidRPr="00F70FBD">
              <w:t>қою</w:t>
            </w:r>
            <w:r w:rsidRPr="00F70FBD">
              <w:rPr>
                <w:spacing w:val="-9"/>
              </w:rPr>
              <w:t xml:space="preserve"> </w:t>
            </w:r>
            <w:r w:rsidRPr="00F70FBD">
              <w:t>және</w:t>
            </w:r>
            <w:r w:rsidRPr="00F70FBD">
              <w:rPr>
                <w:spacing w:val="-8"/>
              </w:rPr>
              <w:t xml:space="preserve"> </w:t>
            </w:r>
            <w:r w:rsidRPr="00F70FBD">
              <w:t>кеңес</w:t>
            </w:r>
            <w:r w:rsidRPr="00F70FBD">
              <w:rPr>
                <w:spacing w:val="-7"/>
              </w:rPr>
              <w:t xml:space="preserve"> </w:t>
            </w:r>
            <w:r w:rsidRPr="00F70FBD">
              <w:t>беру;</w:t>
            </w:r>
            <w:r w:rsidRPr="00F70FBD">
              <w:rPr>
                <w:spacing w:val="-5"/>
              </w:rPr>
              <w:t xml:space="preserve"> </w:t>
            </w:r>
            <w:r w:rsidRPr="00F70FBD">
              <w:t>мысалы:</w:t>
            </w:r>
          </w:p>
          <w:p w14:paraId="15905420" w14:textId="77777777" w:rsidR="009C752C" w:rsidRPr="00F70FBD" w:rsidRDefault="00E05F69">
            <w:pPr>
              <w:pStyle w:val="TableParagraph"/>
              <w:ind w:right="109"/>
            </w:pPr>
            <w:r w:rsidRPr="00F70FBD">
              <w:t>"</w:t>
            </w:r>
            <w:r w:rsidR="00C81F4D" w:rsidRPr="00F70FBD">
              <w:t>Сізге бірнеше нақтылау сұрағын қоюға рұқсат етесіз бе?</w:t>
            </w:r>
            <w:r w:rsidRPr="00F70FBD">
              <w:t>"</w:t>
            </w:r>
            <w:r w:rsidR="00C81F4D" w:rsidRPr="00F70FBD">
              <w:t xml:space="preserve">,  </w:t>
            </w:r>
            <w:r w:rsidRPr="00F70FBD">
              <w:t>"</w:t>
            </w:r>
            <w:r w:rsidR="00C81F4D" w:rsidRPr="00F70FBD">
              <w:t>Сізге  заем қандай  мақсатқа</w:t>
            </w:r>
            <w:r w:rsidR="00C81F4D" w:rsidRPr="00F70FBD">
              <w:rPr>
                <w:spacing w:val="50"/>
              </w:rPr>
              <w:t xml:space="preserve"> </w:t>
            </w:r>
            <w:r w:rsidR="00C81F4D" w:rsidRPr="00F70FBD">
              <w:t>қажет?</w:t>
            </w:r>
            <w:r w:rsidRPr="00F70FBD">
              <w:t>"</w:t>
            </w:r>
            <w:r w:rsidR="00C81F4D" w:rsidRPr="00F70FBD">
              <w:t>,</w:t>
            </w:r>
          </w:p>
          <w:p w14:paraId="5CF8148F" w14:textId="77777777" w:rsidR="009C752C" w:rsidRPr="00F70FBD" w:rsidRDefault="00E05F69">
            <w:pPr>
              <w:pStyle w:val="TableParagraph"/>
              <w:ind w:right="107"/>
            </w:pPr>
            <w:r w:rsidRPr="00F70FBD">
              <w:t>"</w:t>
            </w:r>
            <w:r w:rsidR="00C81F4D" w:rsidRPr="00F70FBD">
              <w:t>Сізге қандай мерзімге керек?</w:t>
            </w:r>
            <w:r w:rsidRPr="00F70FBD">
              <w:t>"</w:t>
            </w:r>
            <w:r w:rsidR="00C81F4D" w:rsidRPr="00F70FBD">
              <w:t xml:space="preserve">, </w:t>
            </w:r>
            <w:r w:rsidRPr="00F70FBD">
              <w:t>"</w:t>
            </w:r>
            <w:r w:rsidR="00C81F4D" w:rsidRPr="00F70FBD">
              <w:t>Біздің банкте Сіздің</w:t>
            </w:r>
            <w:r w:rsidR="00C81F4D" w:rsidRPr="00F70FBD">
              <w:rPr>
                <w:spacing w:val="-17"/>
              </w:rPr>
              <w:t xml:space="preserve"> </w:t>
            </w:r>
            <w:r w:rsidR="00C81F4D" w:rsidRPr="00F70FBD">
              <w:t>депозитіңіз</w:t>
            </w:r>
            <w:r w:rsidR="00C81F4D" w:rsidRPr="00F70FBD">
              <w:rPr>
                <w:spacing w:val="-15"/>
              </w:rPr>
              <w:t xml:space="preserve"> </w:t>
            </w:r>
            <w:r w:rsidR="00C81F4D" w:rsidRPr="00F70FBD">
              <w:t>бар</w:t>
            </w:r>
            <w:r w:rsidR="00C81F4D" w:rsidRPr="00F70FBD">
              <w:rPr>
                <w:spacing w:val="-15"/>
              </w:rPr>
              <w:t xml:space="preserve"> </w:t>
            </w:r>
            <w:r w:rsidR="00C81F4D" w:rsidRPr="00F70FBD">
              <w:t>ма?</w:t>
            </w:r>
            <w:r w:rsidRPr="00F70FBD">
              <w:t>"</w:t>
            </w:r>
            <w:r w:rsidR="00C81F4D" w:rsidRPr="00F70FBD">
              <w:t>,</w:t>
            </w:r>
            <w:r w:rsidR="00C81F4D" w:rsidRPr="00F70FBD">
              <w:rPr>
                <w:spacing w:val="-12"/>
              </w:rPr>
              <w:t xml:space="preserve"> </w:t>
            </w:r>
            <w:r w:rsidRPr="00F70FBD">
              <w:t>"</w:t>
            </w:r>
            <w:r w:rsidR="00C81F4D" w:rsidRPr="00F70FBD">
              <w:t>Сіздің</w:t>
            </w:r>
            <w:r w:rsidR="00C81F4D" w:rsidRPr="00F70FBD">
              <w:rPr>
                <w:spacing w:val="-15"/>
              </w:rPr>
              <w:t xml:space="preserve"> </w:t>
            </w:r>
            <w:r w:rsidR="00C81F4D" w:rsidRPr="00F70FBD">
              <w:t>өз</w:t>
            </w:r>
            <w:r w:rsidR="00C81F4D" w:rsidRPr="00F70FBD">
              <w:rPr>
                <w:spacing w:val="-15"/>
              </w:rPr>
              <w:t xml:space="preserve"> </w:t>
            </w:r>
            <w:r w:rsidR="00C81F4D" w:rsidRPr="00F70FBD">
              <w:t>тұрғын</w:t>
            </w:r>
            <w:r w:rsidR="00C81F4D" w:rsidRPr="00F70FBD">
              <w:rPr>
                <w:spacing w:val="-14"/>
              </w:rPr>
              <w:t xml:space="preserve"> </w:t>
            </w:r>
            <w:r w:rsidR="00C81F4D" w:rsidRPr="00F70FBD">
              <w:t>үйіңіз бар ма?</w:t>
            </w:r>
            <w:r w:rsidRPr="00F70FBD">
              <w:t>"</w:t>
            </w:r>
            <w:r w:rsidR="00C81F4D" w:rsidRPr="00F70FBD">
              <w:t xml:space="preserve">, </w:t>
            </w:r>
            <w:r w:rsidRPr="00F70FBD">
              <w:t>"</w:t>
            </w:r>
            <w:r w:rsidR="00C81F4D" w:rsidRPr="00F70FBD">
              <w:t>Мен сізге көмектесе аламын ба?</w:t>
            </w:r>
            <w:r w:rsidRPr="00F70FBD">
              <w:t>"</w:t>
            </w:r>
            <w:r w:rsidR="00C81F4D" w:rsidRPr="00F70FBD">
              <w:t>,</w:t>
            </w:r>
            <w:r w:rsidR="00C81F4D" w:rsidRPr="00F70FBD">
              <w:rPr>
                <w:spacing w:val="-30"/>
              </w:rPr>
              <w:t xml:space="preserve"> </w:t>
            </w:r>
            <w:r w:rsidRPr="00F70FBD">
              <w:t>"</w:t>
            </w:r>
            <w:r w:rsidR="00C81F4D" w:rsidRPr="00F70FBD">
              <w:t>Сізде қандай сұрақ бар?</w:t>
            </w:r>
            <w:r w:rsidRPr="00F70FBD">
              <w:t>"</w:t>
            </w:r>
            <w:r w:rsidR="00C81F4D" w:rsidRPr="00F70FBD">
              <w:t xml:space="preserve">, </w:t>
            </w:r>
            <w:r w:rsidRPr="00F70FBD">
              <w:t>"</w:t>
            </w:r>
            <w:r w:rsidR="00C81F4D" w:rsidRPr="00F70FBD">
              <w:t>Қандай операция жүргізгіңіз келеді?</w:t>
            </w:r>
            <w:r w:rsidRPr="00F70FBD">
              <w:t>"</w:t>
            </w:r>
            <w:r w:rsidR="00C81F4D" w:rsidRPr="00F70FBD">
              <w:t xml:space="preserve">, </w:t>
            </w:r>
            <w:r w:rsidRPr="00F70FBD">
              <w:t>"</w:t>
            </w:r>
            <w:r w:rsidR="00C81F4D" w:rsidRPr="00F70FBD">
              <w:t>Сіздің жинағыңыз бар ма?</w:t>
            </w:r>
            <w:r w:rsidRPr="00F70FBD">
              <w:t>"</w:t>
            </w:r>
            <w:r w:rsidR="00C81F4D" w:rsidRPr="00F70FBD">
              <w:t xml:space="preserve">, </w:t>
            </w:r>
            <w:r w:rsidRPr="00F70FBD">
              <w:t>"</w:t>
            </w:r>
            <w:r w:rsidR="00C81F4D" w:rsidRPr="00F70FBD">
              <w:t>Сіз қашан тұрғын үй алуды жоспарлап отырсыз?</w:t>
            </w:r>
            <w:r w:rsidRPr="00F70FBD">
              <w:t>"</w:t>
            </w:r>
            <w:r w:rsidR="00C81F4D" w:rsidRPr="00F70FBD">
              <w:t xml:space="preserve">, </w:t>
            </w:r>
            <w:r w:rsidRPr="00F70FBD">
              <w:t>"</w:t>
            </w:r>
            <w:r w:rsidR="00C81F4D" w:rsidRPr="00F70FBD">
              <w:t>Депозит ашудағы</w:t>
            </w:r>
            <w:r w:rsidR="00C81F4D" w:rsidRPr="00F70FBD">
              <w:rPr>
                <w:spacing w:val="-14"/>
              </w:rPr>
              <w:t xml:space="preserve"> </w:t>
            </w:r>
            <w:r w:rsidR="00C81F4D" w:rsidRPr="00F70FBD">
              <w:t>басты</w:t>
            </w:r>
            <w:r w:rsidR="00C81F4D" w:rsidRPr="00F70FBD">
              <w:rPr>
                <w:spacing w:val="-13"/>
              </w:rPr>
              <w:t xml:space="preserve"> </w:t>
            </w:r>
            <w:r w:rsidR="00C81F4D" w:rsidRPr="00F70FBD">
              <w:t>мақсатыңыз</w:t>
            </w:r>
            <w:r w:rsidR="00C81F4D" w:rsidRPr="00F70FBD">
              <w:rPr>
                <w:spacing w:val="-15"/>
              </w:rPr>
              <w:t xml:space="preserve"> </w:t>
            </w:r>
            <w:r w:rsidR="00C81F4D" w:rsidRPr="00F70FBD">
              <w:t>қандай?</w:t>
            </w:r>
            <w:r w:rsidRPr="00F70FBD">
              <w:t>"</w:t>
            </w:r>
            <w:r w:rsidR="00C81F4D" w:rsidRPr="00F70FBD">
              <w:t>,</w:t>
            </w:r>
            <w:r w:rsidR="00C81F4D" w:rsidRPr="00F70FBD">
              <w:rPr>
                <w:spacing w:val="-11"/>
              </w:rPr>
              <w:t xml:space="preserve"> </w:t>
            </w:r>
            <w:r w:rsidRPr="00F70FBD">
              <w:t>"</w:t>
            </w:r>
            <w:r w:rsidR="00C81F4D" w:rsidRPr="00F70FBD">
              <w:t>Сіз</w:t>
            </w:r>
            <w:r w:rsidR="00C81F4D" w:rsidRPr="00F70FBD">
              <w:rPr>
                <w:spacing w:val="-15"/>
              </w:rPr>
              <w:t xml:space="preserve"> </w:t>
            </w:r>
            <w:r w:rsidR="00C81F4D" w:rsidRPr="00F70FBD">
              <w:t>ай</w:t>
            </w:r>
            <w:r w:rsidR="00C81F4D" w:rsidRPr="00F70FBD">
              <w:rPr>
                <w:spacing w:val="-13"/>
              </w:rPr>
              <w:t xml:space="preserve"> </w:t>
            </w:r>
            <w:r w:rsidR="00C81F4D" w:rsidRPr="00F70FBD">
              <w:t>сайын қандай сомада қаржы сала аласыз?</w:t>
            </w:r>
            <w:r w:rsidRPr="00F70FBD">
              <w:t>"</w:t>
            </w:r>
            <w:r w:rsidR="00C81F4D" w:rsidRPr="00F70FBD">
              <w:t xml:space="preserve">, </w:t>
            </w:r>
            <w:r w:rsidRPr="00F70FBD">
              <w:t>"</w:t>
            </w:r>
            <w:r w:rsidR="00C81F4D" w:rsidRPr="00F70FBD">
              <w:t>Сіз кезең сайын ақша сала отырып, жинағыңызды көбейтпекшісіз бе?</w:t>
            </w:r>
            <w:r w:rsidRPr="00F70FBD">
              <w:t>"</w:t>
            </w:r>
            <w:r w:rsidR="00C81F4D" w:rsidRPr="00F70FBD">
              <w:t xml:space="preserve">, </w:t>
            </w:r>
            <w:r w:rsidRPr="00F70FBD">
              <w:t>"</w:t>
            </w:r>
            <w:r w:rsidR="00C81F4D" w:rsidRPr="00F70FBD">
              <w:t>Сіз аударғыңыз/ ашқыңыз, жүргізгіңіз...</w:t>
            </w:r>
            <w:r w:rsidRPr="00F70FBD">
              <w:t>"</w:t>
            </w:r>
            <w:r w:rsidR="00C81F4D" w:rsidRPr="00F70FBD">
              <w:rPr>
                <w:spacing w:val="-17"/>
              </w:rPr>
              <w:t xml:space="preserve"> </w:t>
            </w:r>
            <w:r w:rsidR="00C81F4D" w:rsidRPr="00F70FBD">
              <w:t>келеді,</w:t>
            </w:r>
            <w:r w:rsidR="00C81F4D" w:rsidRPr="00F70FBD">
              <w:rPr>
                <w:spacing w:val="-11"/>
              </w:rPr>
              <w:t xml:space="preserve"> </w:t>
            </w:r>
            <w:r w:rsidR="00C81F4D" w:rsidRPr="00F70FBD">
              <w:t>мен</w:t>
            </w:r>
            <w:r w:rsidR="00C81F4D" w:rsidRPr="00F70FBD">
              <w:rPr>
                <w:spacing w:val="-14"/>
              </w:rPr>
              <w:t xml:space="preserve"> </w:t>
            </w:r>
            <w:r w:rsidR="00C81F4D" w:rsidRPr="00F70FBD">
              <w:t>Сізді</w:t>
            </w:r>
            <w:r w:rsidR="00C81F4D" w:rsidRPr="00F70FBD">
              <w:rPr>
                <w:spacing w:val="-10"/>
              </w:rPr>
              <w:t xml:space="preserve"> </w:t>
            </w:r>
            <w:r w:rsidR="00C81F4D" w:rsidRPr="00F70FBD">
              <w:t>дұрыс</w:t>
            </w:r>
            <w:r w:rsidR="00C81F4D" w:rsidRPr="00F70FBD">
              <w:rPr>
                <w:spacing w:val="-10"/>
              </w:rPr>
              <w:t xml:space="preserve"> </w:t>
            </w:r>
            <w:r w:rsidR="00C81F4D" w:rsidRPr="00F70FBD">
              <w:t>түсіндім</w:t>
            </w:r>
            <w:r w:rsidR="00C81F4D" w:rsidRPr="00F70FBD">
              <w:rPr>
                <w:spacing w:val="-12"/>
              </w:rPr>
              <w:t xml:space="preserve"> </w:t>
            </w:r>
            <w:r w:rsidR="00C81F4D" w:rsidRPr="00F70FBD">
              <w:t>ба?</w:t>
            </w:r>
            <w:r w:rsidRPr="00F70FBD">
              <w:t>"</w:t>
            </w:r>
            <w:r w:rsidR="00C81F4D" w:rsidRPr="00F70FBD">
              <w:t>,</w:t>
            </w:r>
          </w:p>
          <w:p w14:paraId="34398FFC" w14:textId="77777777" w:rsidR="009C752C" w:rsidRPr="00F70FBD" w:rsidRDefault="00E05F69">
            <w:pPr>
              <w:pStyle w:val="TableParagraph"/>
              <w:spacing w:line="252" w:lineRule="exact"/>
            </w:pPr>
            <w:r w:rsidRPr="00F70FBD">
              <w:t>"</w:t>
            </w:r>
            <w:r w:rsidR="00C81F4D" w:rsidRPr="00F70FBD">
              <w:t xml:space="preserve">Рұқсат   етсеңіз   мен   қорытындылайын.  </w:t>
            </w:r>
            <w:r w:rsidR="00C81F4D" w:rsidRPr="00F70FBD">
              <w:rPr>
                <w:spacing w:val="35"/>
              </w:rPr>
              <w:t xml:space="preserve"> </w:t>
            </w:r>
            <w:r w:rsidR="00C81F4D" w:rsidRPr="00F70FBD">
              <w:t>Сізді....</w:t>
            </w:r>
          </w:p>
          <w:p w14:paraId="1F558ED1" w14:textId="77777777" w:rsidR="009C752C" w:rsidRPr="00F70FBD" w:rsidRDefault="00C81F4D">
            <w:pPr>
              <w:pStyle w:val="TableParagraph"/>
              <w:spacing w:line="252" w:lineRule="exact"/>
            </w:pPr>
            <w:r w:rsidRPr="00F70FBD">
              <w:t>қызықтырады.</w:t>
            </w:r>
            <w:r w:rsidR="00E05F69" w:rsidRPr="00F70FBD">
              <w:t>"</w:t>
            </w:r>
            <w:r w:rsidRPr="00F70FBD">
              <w:t xml:space="preserve"> және басқалары.</w:t>
            </w:r>
          </w:p>
          <w:p w14:paraId="30549A5B" w14:textId="77777777" w:rsidR="009C752C" w:rsidRPr="00F70FBD" w:rsidRDefault="00C81F4D">
            <w:pPr>
              <w:pStyle w:val="TableParagraph"/>
              <w:numPr>
                <w:ilvl w:val="0"/>
                <w:numId w:val="14"/>
              </w:numPr>
              <w:tabs>
                <w:tab w:val="left" w:pos="1086"/>
              </w:tabs>
              <w:ind w:right="105" w:firstLine="599"/>
            </w:pPr>
            <w:r w:rsidRPr="00F70FBD">
              <w:t>Егер Клиент Кеңесшінің құзыретінен тыс сұрақ қойса, онда Кеңесші Топ Көшбасшыға жүгінеді немесе Банктің байланыс-орталығына келуін</w:t>
            </w:r>
            <w:r w:rsidRPr="00F70FBD">
              <w:rPr>
                <w:spacing w:val="-1"/>
              </w:rPr>
              <w:t xml:space="preserve"> </w:t>
            </w:r>
            <w:r w:rsidRPr="00F70FBD">
              <w:t>ұсынады.</w:t>
            </w:r>
          </w:p>
          <w:p w14:paraId="38B251E7" w14:textId="77777777" w:rsidR="009C752C" w:rsidRPr="00F70FBD" w:rsidRDefault="009C752C">
            <w:pPr>
              <w:pStyle w:val="TableParagraph"/>
              <w:spacing w:before="4"/>
              <w:ind w:left="0"/>
              <w:jc w:val="left"/>
            </w:pPr>
          </w:p>
          <w:p w14:paraId="2BFCD147" w14:textId="77777777" w:rsidR="009C752C" w:rsidRPr="00F70FBD" w:rsidRDefault="00C81F4D">
            <w:pPr>
              <w:pStyle w:val="TableParagraph"/>
              <w:spacing w:line="250" w:lineRule="exact"/>
              <w:ind w:left="799"/>
              <w:rPr>
                <w:b/>
              </w:rPr>
            </w:pPr>
            <w:r w:rsidRPr="00F70FBD">
              <w:rPr>
                <w:b/>
              </w:rPr>
              <w:t>Өнімді таныстыру:</w:t>
            </w:r>
          </w:p>
          <w:p w14:paraId="1CF559C7" w14:textId="77777777" w:rsidR="009C752C" w:rsidRPr="00F70FBD" w:rsidRDefault="00C81F4D">
            <w:pPr>
              <w:pStyle w:val="TableParagraph"/>
              <w:numPr>
                <w:ilvl w:val="0"/>
                <w:numId w:val="14"/>
              </w:numPr>
              <w:tabs>
                <w:tab w:val="left" w:pos="1086"/>
              </w:tabs>
              <w:spacing w:line="242" w:lineRule="auto"/>
              <w:ind w:right="106" w:firstLine="599"/>
            </w:pPr>
            <w:r w:rsidRPr="00F70FBD">
              <w:t>Клиенттің қажеттіліне байланысты Банктің өнімдері туралы</w:t>
            </w:r>
            <w:r w:rsidRPr="00F70FBD">
              <w:rPr>
                <w:spacing w:val="-2"/>
              </w:rPr>
              <w:t xml:space="preserve"> </w:t>
            </w:r>
            <w:r w:rsidRPr="00F70FBD">
              <w:t>айту;</w:t>
            </w:r>
          </w:p>
          <w:p w14:paraId="0B81D7A0" w14:textId="77777777" w:rsidR="009C752C" w:rsidRPr="00F70FBD" w:rsidRDefault="00C81F4D">
            <w:pPr>
              <w:pStyle w:val="TableParagraph"/>
              <w:numPr>
                <w:ilvl w:val="0"/>
                <w:numId w:val="14"/>
              </w:numPr>
              <w:tabs>
                <w:tab w:val="left" w:pos="1086"/>
              </w:tabs>
              <w:spacing w:line="242" w:lineRule="auto"/>
              <w:ind w:right="108" w:firstLine="599"/>
            </w:pPr>
            <w:r w:rsidRPr="00F70FBD">
              <w:t>кеңес беру кезінде қағаз тасымалдағышта нақты есеп</w:t>
            </w:r>
            <w:r w:rsidRPr="00F70FBD">
              <w:rPr>
                <w:spacing w:val="-1"/>
              </w:rPr>
              <w:t xml:space="preserve"> </w:t>
            </w:r>
            <w:r w:rsidRPr="00F70FBD">
              <w:t>беру;</w:t>
            </w:r>
          </w:p>
          <w:p w14:paraId="0F39CEAC" w14:textId="77777777" w:rsidR="009C752C" w:rsidRPr="00F70FBD" w:rsidRDefault="00C81F4D">
            <w:pPr>
              <w:pStyle w:val="TableParagraph"/>
              <w:numPr>
                <w:ilvl w:val="0"/>
                <w:numId w:val="14"/>
              </w:numPr>
              <w:tabs>
                <w:tab w:val="left" w:pos="1086"/>
              </w:tabs>
              <w:ind w:right="104" w:firstLine="599"/>
            </w:pPr>
            <w:r w:rsidRPr="00F70FBD">
              <w:t>өнімнің артықшылығына басымдық беру (сыйақы, заемдар бойынша төменгі сыйақы мөлшерлемелері);</w:t>
            </w:r>
          </w:p>
          <w:p w14:paraId="37BA6325" w14:textId="77777777" w:rsidR="009C752C" w:rsidRPr="00F70FBD" w:rsidRDefault="00C81F4D">
            <w:pPr>
              <w:pStyle w:val="TableParagraph"/>
              <w:numPr>
                <w:ilvl w:val="0"/>
                <w:numId w:val="14"/>
              </w:numPr>
              <w:tabs>
                <w:tab w:val="left" w:pos="1086"/>
              </w:tabs>
              <w:ind w:right="106" w:firstLine="599"/>
            </w:pPr>
            <w:r w:rsidRPr="00F70FBD">
              <w:t>жеңілдікті салыққа басымдық (төлемдер есебінде сілтеме</w:t>
            </w:r>
            <w:r w:rsidRPr="00F70FBD">
              <w:rPr>
                <w:spacing w:val="-6"/>
              </w:rPr>
              <w:t xml:space="preserve"> </w:t>
            </w:r>
            <w:r w:rsidRPr="00F70FBD">
              <w:t>бар);</w:t>
            </w:r>
          </w:p>
          <w:p w14:paraId="047A40F0" w14:textId="77777777" w:rsidR="009C752C" w:rsidRPr="00F70FBD" w:rsidRDefault="00C81F4D">
            <w:pPr>
              <w:pStyle w:val="TableParagraph"/>
              <w:numPr>
                <w:ilvl w:val="0"/>
                <w:numId w:val="14"/>
              </w:numPr>
              <w:tabs>
                <w:tab w:val="left" w:pos="1086"/>
              </w:tabs>
              <w:spacing w:line="252" w:lineRule="exact"/>
              <w:ind w:left="1085" w:hanging="287"/>
            </w:pPr>
            <w:r w:rsidRPr="00F70FBD">
              <w:t>депозит толтыру/ кредит жабу</w:t>
            </w:r>
            <w:r w:rsidRPr="00F70FBD">
              <w:rPr>
                <w:spacing w:val="-10"/>
              </w:rPr>
              <w:t xml:space="preserve"> </w:t>
            </w:r>
            <w:r w:rsidRPr="00F70FBD">
              <w:t>тәсілдері;</w:t>
            </w:r>
          </w:p>
          <w:p w14:paraId="6119D708" w14:textId="77777777" w:rsidR="009C752C" w:rsidRPr="00F70FBD" w:rsidRDefault="00C81F4D">
            <w:pPr>
              <w:pStyle w:val="TableParagraph"/>
              <w:numPr>
                <w:ilvl w:val="0"/>
                <w:numId w:val="14"/>
              </w:numPr>
              <w:tabs>
                <w:tab w:val="left" w:pos="1086"/>
              </w:tabs>
              <w:ind w:right="108" w:firstLine="599"/>
            </w:pPr>
            <w:r w:rsidRPr="00F70FBD">
              <w:t>Банк сайтындағы жеке кабинет туралы ақпарат;</w:t>
            </w:r>
          </w:p>
          <w:p w14:paraId="375B2F50" w14:textId="77777777" w:rsidR="009C752C" w:rsidRPr="00F70FBD" w:rsidRDefault="00C81F4D">
            <w:pPr>
              <w:pStyle w:val="TableParagraph"/>
              <w:numPr>
                <w:ilvl w:val="0"/>
                <w:numId w:val="14"/>
              </w:numPr>
              <w:tabs>
                <w:tab w:val="left" w:pos="1086"/>
              </w:tabs>
              <w:ind w:right="105" w:firstLine="599"/>
            </w:pPr>
            <w:r w:rsidRPr="00F70FBD">
              <w:t>Бағадарлама қатысушысын таңдау өлшемі;</w:t>
            </w:r>
          </w:p>
          <w:p w14:paraId="4032EEFF" w14:textId="77777777" w:rsidR="009C752C" w:rsidRPr="00F70FBD" w:rsidRDefault="00C81F4D">
            <w:pPr>
              <w:pStyle w:val="TableParagraph"/>
              <w:numPr>
                <w:ilvl w:val="0"/>
                <w:numId w:val="14"/>
              </w:numPr>
              <w:tabs>
                <w:tab w:val="left" w:pos="1086"/>
              </w:tabs>
              <w:ind w:right="108" w:firstLine="599"/>
            </w:pPr>
            <w:r w:rsidRPr="00F70FBD">
              <w:t>Бағадарламаға қатысу үшін құжаттар тізбесі;</w:t>
            </w:r>
          </w:p>
          <w:p w14:paraId="7D078BCB" w14:textId="77777777" w:rsidR="009C752C" w:rsidRPr="00F70FBD" w:rsidRDefault="00C81F4D">
            <w:pPr>
              <w:pStyle w:val="TableParagraph"/>
              <w:numPr>
                <w:ilvl w:val="0"/>
                <w:numId w:val="14"/>
              </w:numPr>
              <w:tabs>
                <w:tab w:val="left" w:pos="1086"/>
              </w:tabs>
              <w:ind w:right="108" w:firstLine="599"/>
            </w:pPr>
            <w:r w:rsidRPr="00F70FBD">
              <w:t>басқа қаладан тұрғын үй сатып алу мүмкіндігі;</w:t>
            </w:r>
          </w:p>
          <w:p w14:paraId="258ADED0" w14:textId="77777777" w:rsidR="009C752C" w:rsidRPr="00F70FBD" w:rsidRDefault="00C81F4D">
            <w:pPr>
              <w:pStyle w:val="TableParagraph"/>
              <w:numPr>
                <w:ilvl w:val="0"/>
                <w:numId w:val="14"/>
              </w:numPr>
              <w:tabs>
                <w:tab w:val="left" w:pos="1086"/>
              </w:tabs>
              <w:ind w:right="106" w:firstLine="599"/>
            </w:pPr>
            <w:r w:rsidRPr="00F70FBD">
              <w:t xml:space="preserve">Келесі сөздерді қолдануға болады: </w:t>
            </w:r>
            <w:r w:rsidR="00E05F69" w:rsidRPr="00F70FBD">
              <w:rPr>
                <w:spacing w:val="-3"/>
              </w:rPr>
              <w:t>"</w:t>
            </w:r>
            <w:r w:rsidRPr="00F70FBD">
              <w:rPr>
                <w:spacing w:val="-3"/>
              </w:rPr>
              <w:t xml:space="preserve">Қазір </w:t>
            </w:r>
            <w:r w:rsidRPr="00F70FBD">
              <w:t>мен Сізге Біздің банктің көмегімен өзіңіздің тұрғын үй жағдайыңызды өзгерте алатындығыңыз туралы айтып беремін</w:t>
            </w:r>
            <w:r w:rsidR="00E05F69" w:rsidRPr="00F70FBD">
              <w:t>"</w:t>
            </w:r>
            <w:r w:rsidRPr="00F70FBD">
              <w:t xml:space="preserve">, </w:t>
            </w:r>
            <w:r w:rsidR="00E05F69" w:rsidRPr="00F70FBD">
              <w:t>"</w:t>
            </w:r>
            <w:r w:rsidRPr="00F70FBD">
              <w:t>Ең бірінші Сізге Біздің банктен депозит ашуыңыз және ақша жинауыңыз</w:t>
            </w:r>
            <w:r w:rsidRPr="00F70FBD">
              <w:rPr>
                <w:spacing w:val="45"/>
              </w:rPr>
              <w:t xml:space="preserve"> </w:t>
            </w:r>
            <w:r w:rsidRPr="00F70FBD">
              <w:t>керек</w:t>
            </w:r>
            <w:r w:rsidR="00E05F69" w:rsidRPr="00F70FBD">
              <w:t>"</w:t>
            </w:r>
            <w:r w:rsidRPr="00F70FBD">
              <w:t>,</w:t>
            </w:r>
          </w:p>
        </w:tc>
        <w:tc>
          <w:tcPr>
            <w:tcW w:w="4913" w:type="dxa"/>
          </w:tcPr>
          <w:p w14:paraId="5B9292F9" w14:textId="77777777" w:rsidR="009C752C" w:rsidRPr="00F70FBD" w:rsidRDefault="00C81F4D">
            <w:pPr>
              <w:pStyle w:val="TableParagraph"/>
              <w:numPr>
                <w:ilvl w:val="0"/>
                <w:numId w:val="13"/>
              </w:numPr>
              <w:tabs>
                <w:tab w:val="left" w:pos="815"/>
              </w:tabs>
              <w:spacing w:before="1" w:line="269" w:lineRule="exact"/>
              <w:ind w:left="814" w:hanging="109"/>
            </w:pPr>
            <w:r w:rsidRPr="00F70FBD">
              <w:t>Проводимые Банком</w:t>
            </w:r>
            <w:r w:rsidRPr="00F70FBD">
              <w:rPr>
                <w:spacing w:val="-4"/>
              </w:rPr>
              <w:t xml:space="preserve"> </w:t>
            </w:r>
            <w:r w:rsidRPr="00F70FBD">
              <w:t>акции</w:t>
            </w:r>
          </w:p>
          <w:p w14:paraId="211D4A41" w14:textId="77777777" w:rsidR="009C752C" w:rsidRPr="00F70FBD" w:rsidRDefault="00C81F4D">
            <w:pPr>
              <w:pStyle w:val="TableParagraph"/>
              <w:numPr>
                <w:ilvl w:val="0"/>
                <w:numId w:val="13"/>
              </w:numPr>
              <w:tabs>
                <w:tab w:val="left" w:pos="815"/>
              </w:tabs>
              <w:ind w:right="199" w:firstLine="600"/>
            </w:pPr>
            <w:r w:rsidRPr="00F70FBD">
              <w:t>Консультант не имеет права сообщать Клиенту информацию служебного характера, и личные сведения о</w:t>
            </w:r>
            <w:r w:rsidRPr="00F70FBD">
              <w:rPr>
                <w:spacing w:val="-2"/>
              </w:rPr>
              <w:t xml:space="preserve"> </w:t>
            </w:r>
            <w:r w:rsidRPr="00F70FBD">
              <w:t>Консультантах</w:t>
            </w:r>
          </w:p>
          <w:p w14:paraId="7BB65363" w14:textId="77777777" w:rsidR="009C752C" w:rsidRPr="00F70FBD" w:rsidRDefault="009C752C">
            <w:pPr>
              <w:pStyle w:val="TableParagraph"/>
              <w:spacing w:before="6"/>
              <w:ind w:left="0"/>
              <w:jc w:val="left"/>
            </w:pPr>
          </w:p>
          <w:p w14:paraId="1CA9EA83" w14:textId="77777777" w:rsidR="009C752C" w:rsidRPr="00F70FBD" w:rsidRDefault="00C81F4D">
            <w:pPr>
              <w:pStyle w:val="TableParagraph"/>
              <w:spacing w:before="1"/>
              <w:ind w:left="706"/>
              <w:jc w:val="left"/>
              <w:rPr>
                <w:b/>
              </w:rPr>
            </w:pPr>
            <w:r w:rsidRPr="00F70FBD">
              <w:rPr>
                <w:b/>
              </w:rPr>
              <w:t>4. Стандарты обслуживания клиентов Приветствие клиентов.</w:t>
            </w:r>
          </w:p>
          <w:p w14:paraId="3D966CA5" w14:textId="77777777" w:rsidR="009C752C" w:rsidRPr="00F70FBD" w:rsidRDefault="00C81F4D">
            <w:pPr>
              <w:pStyle w:val="TableParagraph"/>
              <w:numPr>
                <w:ilvl w:val="0"/>
                <w:numId w:val="12"/>
              </w:numPr>
              <w:tabs>
                <w:tab w:val="left" w:pos="995"/>
              </w:tabs>
              <w:spacing w:line="248" w:lineRule="exact"/>
              <w:ind w:left="994" w:hanging="289"/>
              <w:jc w:val="left"/>
            </w:pPr>
            <w:r w:rsidRPr="00F70FBD">
              <w:t>с</w:t>
            </w:r>
            <w:r w:rsidRPr="00F70FBD">
              <w:rPr>
                <w:spacing w:val="-1"/>
              </w:rPr>
              <w:t xml:space="preserve"> </w:t>
            </w:r>
            <w:r w:rsidRPr="00F70FBD">
              <w:t>улыбкой;</w:t>
            </w:r>
          </w:p>
          <w:p w14:paraId="4ED2D39A" w14:textId="77777777" w:rsidR="009C752C" w:rsidRPr="00F70FBD" w:rsidRDefault="00C81F4D">
            <w:pPr>
              <w:pStyle w:val="TableParagraph"/>
              <w:numPr>
                <w:ilvl w:val="0"/>
                <w:numId w:val="12"/>
              </w:numPr>
              <w:tabs>
                <w:tab w:val="left" w:pos="995"/>
              </w:tabs>
              <w:ind w:right="964" w:firstLine="600"/>
              <w:jc w:val="left"/>
            </w:pPr>
            <w:r w:rsidRPr="00F70FBD">
              <w:t xml:space="preserve">доброжелательное приветствие словами </w:t>
            </w:r>
            <w:r w:rsidR="00E05F69" w:rsidRPr="00F70FBD">
              <w:t>"</w:t>
            </w:r>
            <w:r w:rsidRPr="00F70FBD">
              <w:t>Доброе</w:t>
            </w:r>
            <w:r w:rsidRPr="00F70FBD">
              <w:rPr>
                <w:spacing w:val="-4"/>
              </w:rPr>
              <w:t xml:space="preserve"> </w:t>
            </w:r>
            <w:r w:rsidRPr="00F70FBD">
              <w:t>утро/день/вечер!</w:t>
            </w:r>
            <w:r w:rsidR="00E05F69" w:rsidRPr="00F70FBD">
              <w:t>"</w:t>
            </w:r>
            <w:r w:rsidRPr="00F70FBD">
              <w:t>,</w:t>
            </w:r>
          </w:p>
          <w:p w14:paraId="090C96BC" w14:textId="77777777" w:rsidR="009C752C" w:rsidRPr="00F70FBD" w:rsidRDefault="00E05F69">
            <w:pPr>
              <w:pStyle w:val="TableParagraph"/>
              <w:ind w:left="106" w:right="459"/>
              <w:jc w:val="left"/>
            </w:pPr>
            <w:r w:rsidRPr="00F70FBD">
              <w:t>"</w:t>
            </w:r>
            <w:r w:rsidR="00C81F4D" w:rsidRPr="00F70FBD">
              <w:t>Здравствуйте!</w:t>
            </w:r>
            <w:r w:rsidRPr="00F70FBD">
              <w:t>"</w:t>
            </w:r>
            <w:r w:rsidR="00C81F4D" w:rsidRPr="00F70FBD">
              <w:t xml:space="preserve">, </w:t>
            </w:r>
            <w:r w:rsidRPr="00F70FBD">
              <w:t>"</w:t>
            </w:r>
            <w:r w:rsidR="00C81F4D" w:rsidRPr="00F70FBD">
              <w:t>Приветствуем Вас в нашем Консультационном центре</w:t>
            </w:r>
            <w:r w:rsidRPr="00F70FBD">
              <w:t>"</w:t>
            </w:r>
            <w:r w:rsidR="00C81F4D" w:rsidRPr="00F70FBD">
              <w:t xml:space="preserve">, </w:t>
            </w:r>
            <w:r w:rsidRPr="00F70FBD">
              <w:t>"</w:t>
            </w:r>
            <w:r w:rsidR="00C81F4D" w:rsidRPr="00F70FBD">
              <w:t>Рад/а тому, что нашли время и возможность принять меня и провести презентацию</w:t>
            </w:r>
            <w:r w:rsidRPr="00F70FBD">
              <w:t>"</w:t>
            </w:r>
            <w:r w:rsidR="00C81F4D" w:rsidRPr="00F70FBD">
              <w:t xml:space="preserve"> и др.</w:t>
            </w:r>
          </w:p>
          <w:p w14:paraId="42FF7154" w14:textId="77777777" w:rsidR="009C752C" w:rsidRPr="00F70FBD" w:rsidRDefault="00C81F4D">
            <w:pPr>
              <w:pStyle w:val="TableParagraph"/>
              <w:numPr>
                <w:ilvl w:val="0"/>
                <w:numId w:val="12"/>
              </w:numPr>
              <w:tabs>
                <w:tab w:val="left" w:pos="995"/>
              </w:tabs>
              <w:spacing w:line="252" w:lineRule="exact"/>
              <w:ind w:left="994" w:hanging="289"/>
              <w:jc w:val="left"/>
            </w:pPr>
            <w:r w:rsidRPr="00F70FBD">
              <w:t>представиться;</w:t>
            </w:r>
          </w:p>
          <w:p w14:paraId="5CAB84D9" w14:textId="77777777" w:rsidR="009C752C" w:rsidRPr="00F70FBD" w:rsidRDefault="00C81F4D">
            <w:pPr>
              <w:pStyle w:val="TableParagraph"/>
              <w:numPr>
                <w:ilvl w:val="0"/>
                <w:numId w:val="12"/>
              </w:numPr>
              <w:tabs>
                <w:tab w:val="left" w:pos="995"/>
              </w:tabs>
              <w:spacing w:before="1" w:line="252" w:lineRule="exact"/>
              <w:ind w:left="994" w:hanging="289"/>
              <w:jc w:val="left"/>
            </w:pPr>
            <w:r w:rsidRPr="00F70FBD">
              <w:t>обращаться к клиенту на</w:t>
            </w:r>
            <w:r w:rsidRPr="00F70FBD">
              <w:rPr>
                <w:spacing w:val="-7"/>
              </w:rPr>
              <w:t xml:space="preserve"> </w:t>
            </w:r>
            <w:r w:rsidR="00E05F69" w:rsidRPr="00F70FBD">
              <w:t>"</w:t>
            </w:r>
            <w:r w:rsidRPr="00F70FBD">
              <w:t>Вы</w:t>
            </w:r>
            <w:r w:rsidR="00E05F69" w:rsidRPr="00F70FBD">
              <w:t>"</w:t>
            </w:r>
            <w:r w:rsidRPr="00F70FBD">
              <w:t>;</w:t>
            </w:r>
          </w:p>
          <w:p w14:paraId="3B1450CC" w14:textId="77777777" w:rsidR="009C752C" w:rsidRPr="00F70FBD" w:rsidRDefault="00C81F4D">
            <w:pPr>
              <w:pStyle w:val="TableParagraph"/>
              <w:numPr>
                <w:ilvl w:val="0"/>
                <w:numId w:val="12"/>
              </w:numPr>
              <w:tabs>
                <w:tab w:val="left" w:pos="995"/>
              </w:tabs>
              <w:ind w:right="596" w:firstLine="600"/>
              <w:jc w:val="left"/>
            </w:pPr>
            <w:r w:rsidRPr="00F70FBD">
              <w:t xml:space="preserve">если клиент обращается к консультанту Банка по имени, выяснить имя клиента: </w:t>
            </w:r>
            <w:r w:rsidR="00E05F69" w:rsidRPr="00F70FBD">
              <w:t>"</w:t>
            </w:r>
            <w:r w:rsidRPr="00F70FBD">
              <w:t>Скажите, пожалуйста, как к Вам лучше обращаться?</w:t>
            </w:r>
            <w:r w:rsidR="00E05F69" w:rsidRPr="00F70FBD">
              <w:t>"</w:t>
            </w:r>
          </w:p>
          <w:p w14:paraId="156C8564" w14:textId="77777777" w:rsidR="009C752C" w:rsidRPr="00F70FBD" w:rsidRDefault="00C81F4D">
            <w:pPr>
              <w:pStyle w:val="TableParagraph"/>
              <w:spacing w:before="5" w:line="250" w:lineRule="exact"/>
              <w:ind w:left="706"/>
              <w:jc w:val="left"/>
              <w:rPr>
                <w:b/>
              </w:rPr>
            </w:pPr>
            <w:r w:rsidRPr="00F70FBD">
              <w:rPr>
                <w:b/>
              </w:rPr>
              <w:t>Выявление потребностей:</w:t>
            </w:r>
          </w:p>
          <w:p w14:paraId="7F461AA7" w14:textId="77777777" w:rsidR="009C752C" w:rsidRPr="00F70FBD" w:rsidRDefault="00C81F4D">
            <w:pPr>
              <w:pStyle w:val="TableParagraph"/>
              <w:numPr>
                <w:ilvl w:val="0"/>
                <w:numId w:val="12"/>
              </w:numPr>
              <w:tabs>
                <w:tab w:val="left" w:pos="995"/>
              </w:tabs>
              <w:ind w:right="199" w:firstLine="600"/>
            </w:pPr>
            <w:r w:rsidRPr="00F70FBD">
              <w:t xml:space="preserve">задать несколько вопросов по выявлению потребностей и консультировать Клиента по необходимому ему направлению; к примеру: </w:t>
            </w:r>
            <w:r w:rsidR="00E05F69" w:rsidRPr="00F70FBD">
              <w:t>"</w:t>
            </w:r>
            <w:r w:rsidRPr="00F70FBD">
              <w:t>Разрешите задать Вам несколько уточняющих вопросов?</w:t>
            </w:r>
            <w:r w:rsidR="00E05F69" w:rsidRPr="00F70FBD">
              <w:t>"</w:t>
            </w:r>
            <w:r w:rsidRPr="00F70FBD">
              <w:t xml:space="preserve">, </w:t>
            </w:r>
            <w:r w:rsidR="00E05F69" w:rsidRPr="00F70FBD">
              <w:t>"</w:t>
            </w:r>
            <w:r w:rsidRPr="00F70FBD">
              <w:t>Для каких целей Вам нужен займ?</w:t>
            </w:r>
            <w:r w:rsidR="00E05F69" w:rsidRPr="00F70FBD">
              <w:t>"</w:t>
            </w:r>
            <w:r w:rsidRPr="00F70FBD">
              <w:t xml:space="preserve">,  </w:t>
            </w:r>
            <w:r w:rsidR="00E05F69" w:rsidRPr="00F70FBD">
              <w:t>"</w:t>
            </w:r>
            <w:r w:rsidRPr="00F70FBD">
              <w:t>Какие сроки Вас</w:t>
            </w:r>
            <w:r w:rsidRPr="00F70FBD">
              <w:rPr>
                <w:spacing w:val="30"/>
              </w:rPr>
              <w:t xml:space="preserve"> </w:t>
            </w:r>
            <w:r w:rsidRPr="00F70FBD">
              <w:t>интересуют?</w:t>
            </w:r>
            <w:r w:rsidR="00E05F69" w:rsidRPr="00F70FBD">
              <w:t>"</w:t>
            </w:r>
            <w:r w:rsidRPr="00F70FBD">
              <w:t>,</w:t>
            </w:r>
          </w:p>
          <w:p w14:paraId="3F7963E4" w14:textId="77777777" w:rsidR="009C752C" w:rsidRPr="00F70FBD" w:rsidRDefault="00E05F69">
            <w:pPr>
              <w:pStyle w:val="TableParagraph"/>
              <w:tabs>
                <w:tab w:val="left" w:pos="4083"/>
              </w:tabs>
              <w:ind w:left="106" w:right="198"/>
            </w:pPr>
            <w:r w:rsidRPr="00F70FBD">
              <w:t>"</w:t>
            </w:r>
            <w:r w:rsidR="00C81F4D" w:rsidRPr="00F70FBD">
              <w:t>У</w:t>
            </w:r>
            <w:r w:rsidR="00C81F4D" w:rsidRPr="00F70FBD">
              <w:rPr>
                <w:spacing w:val="-9"/>
              </w:rPr>
              <w:t xml:space="preserve"> </w:t>
            </w:r>
            <w:r w:rsidR="00C81F4D" w:rsidRPr="00F70FBD">
              <w:t>Вас</w:t>
            </w:r>
            <w:r w:rsidR="00C81F4D" w:rsidRPr="00F70FBD">
              <w:rPr>
                <w:spacing w:val="-8"/>
              </w:rPr>
              <w:t xml:space="preserve"> </w:t>
            </w:r>
            <w:r w:rsidR="00C81F4D" w:rsidRPr="00F70FBD">
              <w:t>есть</w:t>
            </w:r>
            <w:r w:rsidR="00C81F4D" w:rsidRPr="00F70FBD">
              <w:rPr>
                <w:spacing w:val="-9"/>
              </w:rPr>
              <w:t xml:space="preserve"> </w:t>
            </w:r>
            <w:r w:rsidR="00C81F4D" w:rsidRPr="00F70FBD">
              <w:t>депозит</w:t>
            </w:r>
            <w:r w:rsidR="00C81F4D" w:rsidRPr="00F70FBD">
              <w:rPr>
                <w:spacing w:val="-9"/>
              </w:rPr>
              <w:t xml:space="preserve"> </w:t>
            </w:r>
            <w:r w:rsidR="00C81F4D" w:rsidRPr="00F70FBD">
              <w:t>в</w:t>
            </w:r>
            <w:r w:rsidR="00C81F4D" w:rsidRPr="00F70FBD">
              <w:rPr>
                <w:spacing w:val="-10"/>
              </w:rPr>
              <w:t xml:space="preserve"> </w:t>
            </w:r>
            <w:r w:rsidR="00C81F4D" w:rsidRPr="00F70FBD">
              <w:t>нашем</w:t>
            </w:r>
            <w:r w:rsidR="00C81F4D" w:rsidRPr="00F70FBD">
              <w:rPr>
                <w:spacing w:val="-9"/>
              </w:rPr>
              <w:t xml:space="preserve"> </w:t>
            </w:r>
            <w:r w:rsidR="00C81F4D" w:rsidRPr="00F70FBD">
              <w:t>Банке</w:t>
            </w:r>
            <w:r w:rsidRPr="00F70FBD">
              <w:t>"</w:t>
            </w:r>
            <w:r w:rsidR="00C81F4D" w:rsidRPr="00F70FBD">
              <w:t>,</w:t>
            </w:r>
            <w:r w:rsidR="00C81F4D" w:rsidRPr="00F70FBD">
              <w:rPr>
                <w:spacing w:val="-6"/>
              </w:rPr>
              <w:t xml:space="preserve"> </w:t>
            </w:r>
            <w:r w:rsidRPr="00F70FBD">
              <w:rPr>
                <w:spacing w:val="-3"/>
              </w:rPr>
              <w:t>"</w:t>
            </w:r>
            <w:r w:rsidR="00C81F4D" w:rsidRPr="00F70FBD">
              <w:rPr>
                <w:spacing w:val="-3"/>
              </w:rPr>
              <w:t>У</w:t>
            </w:r>
            <w:r w:rsidR="00C81F4D" w:rsidRPr="00F70FBD">
              <w:rPr>
                <w:spacing w:val="-8"/>
              </w:rPr>
              <w:t xml:space="preserve"> </w:t>
            </w:r>
            <w:r w:rsidR="00C81F4D" w:rsidRPr="00F70FBD">
              <w:t>Вас</w:t>
            </w:r>
            <w:r w:rsidR="00C81F4D" w:rsidRPr="00F70FBD">
              <w:rPr>
                <w:spacing w:val="-8"/>
              </w:rPr>
              <w:t xml:space="preserve"> </w:t>
            </w:r>
            <w:r w:rsidR="00C81F4D" w:rsidRPr="00F70FBD">
              <w:t>есть свое жилье?</w:t>
            </w:r>
            <w:r w:rsidRPr="00F70FBD">
              <w:t>"</w:t>
            </w:r>
            <w:r w:rsidR="00C81F4D" w:rsidRPr="00F70FBD">
              <w:t xml:space="preserve">, </w:t>
            </w:r>
            <w:r w:rsidRPr="00F70FBD">
              <w:t>"</w:t>
            </w:r>
            <w:r w:rsidR="00C81F4D" w:rsidRPr="00F70FBD">
              <w:t>Чем я могу Вам помочь?</w:t>
            </w:r>
            <w:r w:rsidRPr="00F70FBD">
              <w:t>"</w:t>
            </w:r>
            <w:r w:rsidR="00C81F4D" w:rsidRPr="00F70FBD">
              <w:t xml:space="preserve">, </w:t>
            </w:r>
            <w:r w:rsidRPr="00F70FBD">
              <w:t>"</w:t>
            </w:r>
            <w:r w:rsidR="00C81F4D" w:rsidRPr="00F70FBD">
              <w:t>Что Вас интересует?</w:t>
            </w:r>
            <w:r w:rsidRPr="00F70FBD">
              <w:t>"</w:t>
            </w:r>
            <w:r w:rsidR="00C81F4D" w:rsidRPr="00F70FBD">
              <w:t xml:space="preserve">, </w:t>
            </w:r>
            <w:r w:rsidRPr="00F70FBD">
              <w:t>"</w:t>
            </w:r>
            <w:r w:rsidR="00C81F4D" w:rsidRPr="00F70FBD">
              <w:t>Какую операцию Вы планируете совершить?</w:t>
            </w:r>
            <w:r w:rsidRPr="00F70FBD">
              <w:t>"</w:t>
            </w:r>
            <w:r w:rsidR="00C81F4D" w:rsidRPr="00F70FBD">
              <w:t xml:space="preserve">, </w:t>
            </w:r>
            <w:r w:rsidRPr="00F70FBD">
              <w:t>"</w:t>
            </w:r>
            <w:r w:rsidR="00C81F4D" w:rsidRPr="00F70FBD">
              <w:t>Имеет ли Вы накопления?</w:t>
            </w:r>
            <w:r w:rsidRPr="00F70FBD">
              <w:t>"</w:t>
            </w:r>
            <w:r w:rsidR="00C81F4D" w:rsidRPr="00F70FBD">
              <w:t xml:space="preserve">, </w:t>
            </w:r>
            <w:r w:rsidRPr="00F70FBD">
              <w:t>"</w:t>
            </w:r>
            <w:r w:rsidR="00C81F4D" w:rsidRPr="00F70FBD">
              <w:t>Когда Вы планируете приобрести жилье?</w:t>
            </w:r>
            <w:r w:rsidRPr="00F70FBD">
              <w:t>"</w:t>
            </w:r>
            <w:r w:rsidR="00C81F4D" w:rsidRPr="00F70FBD">
              <w:t xml:space="preserve">, </w:t>
            </w:r>
            <w:r w:rsidRPr="00F70FBD">
              <w:t>"</w:t>
            </w:r>
            <w:r w:rsidR="00C81F4D" w:rsidRPr="00F70FBD">
              <w:t>Какая основная цель открытия депозита?</w:t>
            </w:r>
            <w:r w:rsidRPr="00F70FBD">
              <w:t>"</w:t>
            </w:r>
            <w:r w:rsidR="00C81F4D" w:rsidRPr="00F70FBD">
              <w:t xml:space="preserve">, </w:t>
            </w:r>
            <w:r w:rsidRPr="00F70FBD">
              <w:t>"</w:t>
            </w:r>
            <w:r w:rsidR="00C81F4D" w:rsidRPr="00F70FBD">
              <w:t>Какую сумму Вы можете ежемесячно пополнять?</w:t>
            </w:r>
            <w:r w:rsidRPr="00F70FBD">
              <w:t>"</w:t>
            </w:r>
            <w:r w:rsidR="00C81F4D" w:rsidRPr="00F70FBD">
              <w:t xml:space="preserve">, </w:t>
            </w:r>
            <w:r w:rsidRPr="00F70FBD">
              <w:t>"</w:t>
            </w:r>
            <w:r w:rsidR="00C81F4D" w:rsidRPr="00F70FBD">
              <w:t>Вы планируете накапливать сбережения, периодически пополняя</w:t>
            </w:r>
            <w:r w:rsidR="00C81F4D" w:rsidRPr="00F70FBD">
              <w:rPr>
                <w:spacing w:val="-12"/>
              </w:rPr>
              <w:t xml:space="preserve"> </w:t>
            </w:r>
            <w:r w:rsidR="00C81F4D" w:rsidRPr="00F70FBD">
              <w:t>счет?</w:t>
            </w:r>
            <w:r w:rsidRPr="00F70FBD">
              <w:t>"</w:t>
            </w:r>
            <w:r w:rsidR="00C81F4D" w:rsidRPr="00F70FBD">
              <w:t>,</w:t>
            </w:r>
            <w:r w:rsidR="00C81F4D" w:rsidRPr="00F70FBD">
              <w:rPr>
                <w:spacing w:val="-10"/>
              </w:rPr>
              <w:t xml:space="preserve"> </w:t>
            </w:r>
            <w:r w:rsidRPr="00F70FBD">
              <w:t>"</w:t>
            </w:r>
            <w:r w:rsidR="00C81F4D" w:rsidRPr="00F70FBD">
              <w:t>Правильно</w:t>
            </w:r>
            <w:r w:rsidR="00C81F4D" w:rsidRPr="00F70FBD">
              <w:rPr>
                <w:spacing w:val="-12"/>
              </w:rPr>
              <w:t xml:space="preserve"> </w:t>
            </w:r>
            <w:r w:rsidR="00C81F4D" w:rsidRPr="00F70FBD">
              <w:t>ли</w:t>
            </w:r>
            <w:r w:rsidR="00C81F4D" w:rsidRPr="00F70FBD">
              <w:rPr>
                <w:spacing w:val="-12"/>
              </w:rPr>
              <w:t xml:space="preserve"> </w:t>
            </w:r>
            <w:r w:rsidR="00C81F4D" w:rsidRPr="00F70FBD">
              <w:t>я</w:t>
            </w:r>
            <w:r w:rsidR="00C81F4D" w:rsidRPr="00F70FBD">
              <w:rPr>
                <w:spacing w:val="-12"/>
              </w:rPr>
              <w:t xml:space="preserve"> </w:t>
            </w:r>
            <w:r w:rsidR="00C81F4D" w:rsidRPr="00F70FBD">
              <w:t>Вас</w:t>
            </w:r>
            <w:r w:rsidR="00C81F4D" w:rsidRPr="00F70FBD">
              <w:rPr>
                <w:spacing w:val="-11"/>
              </w:rPr>
              <w:t xml:space="preserve"> </w:t>
            </w:r>
            <w:r w:rsidR="00C81F4D" w:rsidRPr="00F70FBD">
              <w:t>понял,</w:t>
            </w:r>
            <w:r w:rsidR="00C81F4D" w:rsidRPr="00F70FBD">
              <w:rPr>
                <w:spacing w:val="-12"/>
              </w:rPr>
              <w:t xml:space="preserve"> </w:t>
            </w:r>
            <w:r w:rsidR="00C81F4D" w:rsidRPr="00F70FBD">
              <w:t>что Вы</w:t>
            </w:r>
            <w:r w:rsidR="00C81F4D" w:rsidRPr="00F70FBD">
              <w:tab/>
            </w:r>
            <w:r w:rsidR="00C81F4D" w:rsidRPr="00F70FBD">
              <w:rPr>
                <w:spacing w:val="-4"/>
              </w:rPr>
              <w:t>хотите</w:t>
            </w:r>
          </w:p>
          <w:p w14:paraId="2EF9F8F9" w14:textId="77777777" w:rsidR="009C752C" w:rsidRPr="00F70FBD" w:rsidRDefault="00C81F4D">
            <w:pPr>
              <w:pStyle w:val="TableParagraph"/>
              <w:spacing w:line="252" w:lineRule="exact"/>
              <w:ind w:left="106"/>
            </w:pPr>
            <w:r w:rsidRPr="00F70FBD">
              <w:t xml:space="preserve">делать/перевести/открыть/осуществить        </w:t>
            </w:r>
            <w:r w:rsidRPr="00F70FBD">
              <w:rPr>
                <w:spacing w:val="10"/>
              </w:rPr>
              <w:t xml:space="preserve"> </w:t>
            </w:r>
            <w:r w:rsidRPr="00F70FBD">
              <w:t>…</w:t>
            </w:r>
            <w:r w:rsidR="00E05F69" w:rsidRPr="00F70FBD">
              <w:t>"</w:t>
            </w:r>
            <w:r w:rsidRPr="00F70FBD">
              <w:t>,</w:t>
            </w:r>
          </w:p>
          <w:p w14:paraId="46D12573" w14:textId="77777777" w:rsidR="009C752C" w:rsidRPr="00F70FBD" w:rsidRDefault="00E05F69">
            <w:pPr>
              <w:pStyle w:val="TableParagraph"/>
              <w:spacing w:before="1"/>
              <w:ind w:left="106" w:right="201"/>
            </w:pPr>
            <w:r w:rsidRPr="00F70FBD">
              <w:t>"</w:t>
            </w:r>
            <w:r w:rsidR="00C81F4D" w:rsidRPr="00F70FBD">
              <w:t>Разрешите,</w:t>
            </w:r>
            <w:r w:rsidR="00C81F4D" w:rsidRPr="00F70FBD">
              <w:rPr>
                <w:spacing w:val="-9"/>
              </w:rPr>
              <w:t xml:space="preserve"> </w:t>
            </w:r>
            <w:r w:rsidR="00C81F4D" w:rsidRPr="00F70FBD">
              <w:t>я</w:t>
            </w:r>
            <w:r w:rsidR="00C81F4D" w:rsidRPr="00F70FBD">
              <w:rPr>
                <w:spacing w:val="-10"/>
              </w:rPr>
              <w:t xml:space="preserve"> </w:t>
            </w:r>
            <w:r w:rsidR="00C81F4D" w:rsidRPr="00F70FBD">
              <w:t>подведу</w:t>
            </w:r>
            <w:r w:rsidR="00C81F4D" w:rsidRPr="00F70FBD">
              <w:rPr>
                <w:spacing w:val="-12"/>
              </w:rPr>
              <w:t xml:space="preserve"> </w:t>
            </w:r>
            <w:r w:rsidR="00C81F4D" w:rsidRPr="00F70FBD">
              <w:t>итог.</w:t>
            </w:r>
            <w:r w:rsidR="00C81F4D" w:rsidRPr="00F70FBD">
              <w:rPr>
                <w:spacing w:val="-10"/>
              </w:rPr>
              <w:t xml:space="preserve"> </w:t>
            </w:r>
            <w:r w:rsidR="00C81F4D" w:rsidRPr="00F70FBD">
              <w:t>Вас</w:t>
            </w:r>
            <w:r w:rsidR="00C81F4D" w:rsidRPr="00F70FBD">
              <w:rPr>
                <w:spacing w:val="-9"/>
              </w:rPr>
              <w:t xml:space="preserve"> </w:t>
            </w:r>
            <w:r w:rsidR="00C81F4D" w:rsidRPr="00F70FBD">
              <w:t>интересует…</w:t>
            </w:r>
            <w:r w:rsidRPr="00F70FBD">
              <w:t>"</w:t>
            </w:r>
            <w:r w:rsidR="00C81F4D" w:rsidRPr="00F70FBD">
              <w:rPr>
                <w:spacing w:val="-14"/>
              </w:rPr>
              <w:t xml:space="preserve"> </w:t>
            </w:r>
            <w:r w:rsidR="00C81F4D" w:rsidRPr="00F70FBD">
              <w:t>и др.</w:t>
            </w:r>
          </w:p>
          <w:p w14:paraId="60968112" w14:textId="77777777" w:rsidR="009C752C" w:rsidRPr="00F70FBD" w:rsidRDefault="00C81F4D">
            <w:pPr>
              <w:pStyle w:val="TableParagraph"/>
              <w:numPr>
                <w:ilvl w:val="0"/>
                <w:numId w:val="12"/>
              </w:numPr>
              <w:tabs>
                <w:tab w:val="left" w:pos="995"/>
              </w:tabs>
              <w:ind w:right="198" w:firstLine="600"/>
            </w:pPr>
            <w:r w:rsidRPr="00F70FBD">
              <w:t>если Клиент задал вопрос вне компетенции Консультантов, Консультант обращается</w:t>
            </w:r>
            <w:r w:rsidRPr="00F70FBD">
              <w:rPr>
                <w:spacing w:val="-12"/>
              </w:rPr>
              <w:t xml:space="preserve"> </w:t>
            </w:r>
            <w:r w:rsidRPr="00F70FBD">
              <w:t>к</w:t>
            </w:r>
            <w:r w:rsidRPr="00F70FBD">
              <w:rPr>
                <w:spacing w:val="-6"/>
              </w:rPr>
              <w:t xml:space="preserve"> </w:t>
            </w:r>
            <w:r w:rsidRPr="00F70FBD">
              <w:t>Лидеру</w:t>
            </w:r>
            <w:r w:rsidRPr="00F70FBD">
              <w:rPr>
                <w:spacing w:val="-11"/>
              </w:rPr>
              <w:t xml:space="preserve"> </w:t>
            </w:r>
            <w:r w:rsidRPr="00F70FBD">
              <w:t>команды</w:t>
            </w:r>
            <w:r w:rsidRPr="00F70FBD">
              <w:rPr>
                <w:spacing w:val="-8"/>
              </w:rPr>
              <w:t xml:space="preserve"> </w:t>
            </w:r>
            <w:r w:rsidRPr="00F70FBD">
              <w:t>либо</w:t>
            </w:r>
            <w:r w:rsidRPr="00F70FBD">
              <w:rPr>
                <w:spacing w:val="-10"/>
              </w:rPr>
              <w:t xml:space="preserve"> </w:t>
            </w:r>
            <w:r w:rsidRPr="00F70FBD">
              <w:t>рекомендует обратиться в Контакт-центр</w:t>
            </w:r>
            <w:r w:rsidRPr="00F70FBD">
              <w:rPr>
                <w:spacing w:val="-3"/>
              </w:rPr>
              <w:t xml:space="preserve"> </w:t>
            </w:r>
            <w:r w:rsidRPr="00F70FBD">
              <w:t>Банка.</w:t>
            </w:r>
          </w:p>
          <w:p w14:paraId="08E276A5" w14:textId="77777777" w:rsidR="009C752C" w:rsidRPr="00F70FBD" w:rsidRDefault="00C81F4D">
            <w:pPr>
              <w:pStyle w:val="TableParagraph"/>
              <w:spacing w:before="4" w:line="250" w:lineRule="exact"/>
              <w:ind w:left="706"/>
              <w:rPr>
                <w:b/>
              </w:rPr>
            </w:pPr>
            <w:r w:rsidRPr="00F70FBD">
              <w:rPr>
                <w:b/>
              </w:rPr>
              <w:t>Презентация продукта:</w:t>
            </w:r>
          </w:p>
          <w:p w14:paraId="72EE4904" w14:textId="77777777" w:rsidR="009C752C" w:rsidRPr="00F70FBD" w:rsidRDefault="00C81F4D">
            <w:pPr>
              <w:pStyle w:val="TableParagraph"/>
              <w:numPr>
                <w:ilvl w:val="0"/>
                <w:numId w:val="12"/>
              </w:numPr>
              <w:tabs>
                <w:tab w:val="left" w:pos="995"/>
              </w:tabs>
              <w:spacing w:line="242" w:lineRule="auto"/>
              <w:ind w:right="200" w:firstLine="600"/>
            </w:pPr>
            <w:r w:rsidRPr="00F70FBD">
              <w:t>рассказать о продуктах Банка, исходя из выявления потребностей</w:t>
            </w:r>
            <w:r w:rsidRPr="00F70FBD">
              <w:rPr>
                <w:spacing w:val="-5"/>
              </w:rPr>
              <w:t xml:space="preserve"> </w:t>
            </w:r>
            <w:r w:rsidRPr="00F70FBD">
              <w:t>Клиента;</w:t>
            </w:r>
          </w:p>
          <w:p w14:paraId="3A741DAF" w14:textId="77777777" w:rsidR="009C752C" w:rsidRPr="00F70FBD" w:rsidRDefault="00C81F4D">
            <w:pPr>
              <w:pStyle w:val="TableParagraph"/>
              <w:numPr>
                <w:ilvl w:val="0"/>
                <w:numId w:val="12"/>
              </w:numPr>
              <w:tabs>
                <w:tab w:val="left" w:pos="995"/>
              </w:tabs>
              <w:spacing w:line="242" w:lineRule="auto"/>
              <w:ind w:right="199" w:firstLine="600"/>
            </w:pPr>
            <w:r w:rsidRPr="00F70FBD">
              <w:t>производить конкретные расчеты при консультации на бумажном</w:t>
            </w:r>
            <w:r w:rsidRPr="00F70FBD">
              <w:rPr>
                <w:spacing w:val="-1"/>
              </w:rPr>
              <w:t xml:space="preserve"> </w:t>
            </w:r>
            <w:r w:rsidRPr="00F70FBD">
              <w:t>носителе;</w:t>
            </w:r>
          </w:p>
          <w:p w14:paraId="13A3868A" w14:textId="77777777" w:rsidR="009C752C" w:rsidRPr="00F70FBD" w:rsidRDefault="00C81F4D">
            <w:pPr>
              <w:pStyle w:val="TableParagraph"/>
              <w:numPr>
                <w:ilvl w:val="0"/>
                <w:numId w:val="12"/>
              </w:numPr>
              <w:tabs>
                <w:tab w:val="left" w:pos="995"/>
                <w:tab w:val="left" w:pos="2976"/>
                <w:tab w:val="left" w:pos="4492"/>
              </w:tabs>
              <w:ind w:right="199" w:firstLine="600"/>
            </w:pPr>
            <w:r w:rsidRPr="00F70FBD">
              <w:t>акцентировать</w:t>
            </w:r>
            <w:r w:rsidRPr="00F70FBD">
              <w:tab/>
              <w:t>внимание</w:t>
            </w:r>
            <w:r w:rsidRPr="00F70FBD">
              <w:tab/>
            </w:r>
            <w:r w:rsidRPr="00F70FBD">
              <w:rPr>
                <w:spacing w:val="-8"/>
              </w:rPr>
              <w:t xml:space="preserve">на </w:t>
            </w:r>
            <w:r w:rsidRPr="00F70FBD">
              <w:t>преимуществах продукта (премия, низкие</w:t>
            </w:r>
            <w:r w:rsidRPr="00F70FBD">
              <w:rPr>
                <w:spacing w:val="-38"/>
              </w:rPr>
              <w:t xml:space="preserve"> </w:t>
            </w:r>
            <w:r w:rsidRPr="00F70FBD">
              <w:t>ставки вознаграждения по</w:t>
            </w:r>
            <w:r w:rsidRPr="00F70FBD">
              <w:rPr>
                <w:spacing w:val="-2"/>
              </w:rPr>
              <w:t xml:space="preserve"> </w:t>
            </w:r>
            <w:r w:rsidRPr="00F70FBD">
              <w:t>займам);</w:t>
            </w:r>
          </w:p>
          <w:p w14:paraId="036D05F2" w14:textId="77777777" w:rsidR="009C752C" w:rsidRPr="00F70FBD" w:rsidRDefault="00C81F4D">
            <w:pPr>
              <w:pStyle w:val="TableParagraph"/>
              <w:numPr>
                <w:ilvl w:val="0"/>
                <w:numId w:val="12"/>
              </w:numPr>
              <w:tabs>
                <w:tab w:val="left" w:pos="995"/>
              </w:tabs>
              <w:ind w:right="200" w:firstLine="600"/>
            </w:pPr>
            <w:r w:rsidRPr="00F70FBD">
              <w:t>акцент на льготное налогообложение (ссылка имеется в расчетах</w:t>
            </w:r>
            <w:r w:rsidRPr="00F70FBD">
              <w:rPr>
                <w:spacing w:val="-4"/>
              </w:rPr>
              <w:t xml:space="preserve"> </w:t>
            </w:r>
            <w:r w:rsidRPr="00F70FBD">
              <w:t>платежей);</w:t>
            </w:r>
          </w:p>
          <w:p w14:paraId="0889D608" w14:textId="77777777" w:rsidR="009C752C" w:rsidRPr="00F70FBD" w:rsidRDefault="00C81F4D">
            <w:pPr>
              <w:pStyle w:val="TableParagraph"/>
              <w:numPr>
                <w:ilvl w:val="0"/>
                <w:numId w:val="12"/>
              </w:numPr>
              <w:tabs>
                <w:tab w:val="left" w:pos="995"/>
                <w:tab w:val="left" w:pos="3591"/>
              </w:tabs>
              <w:spacing w:line="252" w:lineRule="exact"/>
              <w:ind w:right="200" w:firstLine="600"/>
            </w:pPr>
            <w:r w:rsidRPr="00F70FBD">
              <w:t>способы</w:t>
            </w:r>
            <w:r w:rsidRPr="00F70FBD">
              <w:tab/>
            </w:r>
            <w:r w:rsidRPr="00F70FBD">
              <w:rPr>
                <w:spacing w:val="-3"/>
              </w:rPr>
              <w:t xml:space="preserve">пополнения </w:t>
            </w:r>
            <w:r w:rsidRPr="00F70FBD">
              <w:t>депозита/погашения</w:t>
            </w:r>
            <w:r w:rsidRPr="00F70FBD">
              <w:rPr>
                <w:spacing w:val="-2"/>
              </w:rPr>
              <w:t xml:space="preserve"> </w:t>
            </w:r>
            <w:r w:rsidRPr="00F70FBD">
              <w:t>кредита;</w:t>
            </w:r>
          </w:p>
        </w:tc>
      </w:tr>
    </w:tbl>
    <w:p w14:paraId="1F9FFF7E" w14:textId="77777777" w:rsidR="009C752C" w:rsidRPr="00F70FBD" w:rsidRDefault="009C752C">
      <w:pPr>
        <w:spacing w:line="252" w:lineRule="exact"/>
        <w:jc w:val="both"/>
        <w:sectPr w:rsidR="009C752C" w:rsidRPr="00F70FBD">
          <w:pgSz w:w="11910" w:h="16840"/>
          <w:pgMar w:top="110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97"/>
        <w:gridCol w:w="4913"/>
      </w:tblGrid>
      <w:tr w:rsidR="009C752C" w:rsidRPr="00F70FBD" w14:paraId="65C90620" w14:textId="77777777">
        <w:trPr>
          <w:trHeight w:val="14168"/>
        </w:trPr>
        <w:tc>
          <w:tcPr>
            <w:tcW w:w="5197" w:type="dxa"/>
          </w:tcPr>
          <w:p w14:paraId="58194A75" w14:textId="77777777" w:rsidR="009C752C" w:rsidRPr="00F70FBD" w:rsidRDefault="00E05F69">
            <w:pPr>
              <w:pStyle w:val="TableParagraph"/>
              <w:ind w:right="105"/>
            </w:pPr>
            <w:r w:rsidRPr="00F70FBD">
              <w:lastRenderedPageBreak/>
              <w:t>"</w:t>
            </w:r>
            <w:r w:rsidR="00C81F4D" w:rsidRPr="00F70FBD">
              <w:t>Қол жетімді заемды Сіз сатып алуға, құрылысқа, тұрғын үйді жөндеуге және модернизациялауға, сондай-ақ, басқа екінші деңгейлі банктерден (әрі қарай - ЕДБ) алынған ипотекалық заемдарды қайта қаржыландыру үшін қол жетімді заем алу</w:t>
            </w:r>
            <w:r w:rsidRPr="00F70FBD">
              <w:t>"</w:t>
            </w:r>
            <w:r w:rsidR="00C81F4D" w:rsidRPr="00F70FBD">
              <w:t xml:space="preserve">, </w:t>
            </w:r>
            <w:r w:rsidRPr="00F70FBD">
              <w:t>"</w:t>
            </w:r>
            <w:r w:rsidR="00C81F4D" w:rsidRPr="00F70FBD">
              <w:t>Ол үшін Сізге заемның мақсатынан тыс, кем дегенде 50% жинақтауыңыз керек</w:t>
            </w:r>
            <w:r w:rsidRPr="00F70FBD">
              <w:t>"</w:t>
            </w:r>
            <w:r w:rsidR="00C81F4D" w:rsidRPr="00F70FBD">
              <w:t xml:space="preserve">, </w:t>
            </w:r>
            <w:r w:rsidRPr="00F70FBD">
              <w:t>"</w:t>
            </w:r>
            <w:r w:rsidR="00C81F4D" w:rsidRPr="00F70FBD">
              <w:t>ақшалай қаражатты жинақтау кезеңінде Сіз Банктен 2% сыйақы және мемлекеттен сомасы 200 ЕАК дейін жететін 20% сыйлықақы аласыз</w:t>
            </w:r>
            <w:r w:rsidRPr="00F70FBD">
              <w:t>"</w:t>
            </w:r>
            <w:r w:rsidR="00C81F4D" w:rsidRPr="00F70FBD">
              <w:t>, Банк заемдарды 3,5 тен 8,5% жылдық мөлшерлемемен береді (</w:t>
            </w:r>
            <w:r w:rsidR="00C81F4D" w:rsidRPr="00F70FBD">
              <w:rPr>
                <w:i/>
              </w:rPr>
              <w:t>Тарифтік бағдарламалар және заем түрлері туралы толығырақ     айту     керек</w:t>
            </w:r>
            <w:r w:rsidR="00C81F4D" w:rsidRPr="00F70FBD">
              <w:t>)</w:t>
            </w:r>
            <w:r w:rsidRPr="00F70FBD">
              <w:t>"</w:t>
            </w:r>
            <w:r w:rsidR="00C81F4D" w:rsidRPr="00F70FBD">
              <w:t xml:space="preserve">,     </w:t>
            </w:r>
            <w:r w:rsidRPr="00F70FBD">
              <w:t>"</w:t>
            </w:r>
            <w:r w:rsidR="00C81F4D" w:rsidRPr="00F70FBD">
              <w:t xml:space="preserve">Сонымен   </w:t>
            </w:r>
            <w:r w:rsidR="00C81F4D" w:rsidRPr="00F70FBD">
              <w:rPr>
                <w:spacing w:val="22"/>
              </w:rPr>
              <w:t xml:space="preserve"> </w:t>
            </w:r>
            <w:r w:rsidR="00C81F4D" w:rsidRPr="00F70FBD">
              <w:t>бірге,</w:t>
            </w:r>
          </w:p>
          <w:p w14:paraId="5D4A417F" w14:textId="77777777" w:rsidR="009C752C" w:rsidRPr="00F70FBD" w:rsidRDefault="00E05F69">
            <w:pPr>
              <w:pStyle w:val="TableParagraph"/>
              <w:ind w:right="107"/>
            </w:pPr>
            <w:r w:rsidRPr="00F70FBD">
              <w:t>"</w:t>
            </w:r>
            <w:r w:rsidR="00C81F4D" w:rsidRPr="00F70FBD">
              <w:t>ҚТҚЖБ</w:t>
            </w:r>
            <w:r w:rsidRPr="00F70FBD">
              <w:t>"</w:t>
            </w:r>
            <w:r w:rsidR="00C81F4D" w:rsidRPr="00F70FBD">
              <w:t xml:space="preserve"> АҚ мемлекеттік бағдарламалар операторы болып табылады. Қазіргі кезде </w:t>
            </w:r>
            <w:r w:rsidRPr="00F70FBD">
              <w:t>"</w:t>
            </w:r>
            <w:r w:rsidR="00C81F4D" w:rsidRPr="00F70FBD">
              <w:t>Нұрлы Жер</w:t>
            </w:r>
            <w:r w:rsidRPr="00F70FBD">
              <w:t>"</w:t>
            </w:r>
            <w:r w:rsidR="00C81F4D" w:rsidRPr="00F70FBD">
              <w:t xml:space="preserve"> тұрғын үй құрылысын іске асыру жүргізілуде</w:t>
            </w:r>
            <w:r w:rsidRPr="00F70FBD">
              <w:t>"</w:t>
            </w:r>
            <w:r w:rsidR="00C81F4D" w:rsidRPr="00F70FBD">
              <w:t xml:space="preserve">, </w:t>
            </w:r>
            <w:r w:rsidRPr="00F70FBD">
              <w:t>"</w:t>
            </w:r>
            <w:r w:rsidR="00C81F4D" w:rsidRPr="00F70FBD">
              <w:t xml:space="preserve">Бағдарламаға қатысу үшін </w:t>
            </w:r>
            <w:r w:rsidR="00C81F4D" w:rsidRPr="00F70FBD">
              <w:rPr>
                <w:spacing w:val="-2"/>
              </w:rPr>
              <w:t xml:space="preserve">Сіз </w:t>
            </w:r>
            <w:r w:rsidR="00C81F4D" w:rsidRPr="00F70FBD">
              <w:t>бірнеше талаптарға сәйкес келуіңіз керек</w:t>
            </w:r>
            <w:r w:rsidRPr="00F70FBD">
              <w:t>"</w:t>
            </w:r>
            <w:r w:rsidR="00C81F4D" w:rsidRPr="00F70FBD">
              <w:t xml:space="preserve"> және</w:t>
            </w:r>
            <w:r w:rsidR="00C81F4D" w:rsidRPr="00F70FBD">
              <w:rPr>
                <w:spacing w:val="-12"/>
              </w:rPr>
              <w:t xml:space="preserve"> </w:t>
            </w:r>
            <w:r w:rsidR="00C81F4D" w:rsidRPr="00F70FBD">
              <w:t>т.б.</w:t>
            </w:r>
          </w:p>
          <w:p w14:paraId="04BF7A8F" w14:textId="77777777" w:rsidR="009C752C" w:rsidRPr="00F70FBD" w:rsidRDefault="00C81F4D">
            <w:pPr>
              <w:pStyle w:val="TableParagraph"/>
              <w:spacing w:line="250" w:lineRule="exact"/>
              <w:ind w:left="799"/>
              <w:rPr>
                <w:b/>
              </w:rPr>
            </w:pPr>
            <w:r w:rsidRPr="00F70FBD">
              <w:rPr>
                <w:b/>
              </w:rPr>
              <w:t>Шағымдармен жұмыс:</w:t>
            </w:r>
          </w:p>
          <w:p w14:paraId="40CD761F" w14:textId="77777777" w:rsidR="009C752C" w:rsidRPr="00F70FBD" w:rsidRDefault="00C81F4D">
            <w:pPr>
              <w:pStyle w:val="TableParagraph"/>
              <w:numPr>
                <w:ilvl w:val="0"/>
                <w:numId w:val="11"/>
              </w:numPr>
              <w:tabs>
                <w:tab w:val="left" w:pos="1086"/>
              </w:tabs>
              <w:spacing w:line="242" w:lineRule="auto"/>
              <w:ind w:right="107" w:firstLine="599"/>
            </w:pPr>
            <w:r w:rsidRPr="00F70FBD">
              <w:t>Кеңесші шағымды шын көңілмен, агрессивті көңіл білдірмей</w:t>
            </w:r>
            <w:r w:rsidRPr="00F70FBD">
              <w:rPr>
                <w:spacing w:val="-3"/>
              </w:rPr>
              <w:t xml:space="preserve"> </w:t>
            </w:r>
            <w:r w:rsidRPr="00F70FBD">
              <w:t>қабылдау;</w:t>
            </w:r>
          </w:p>
          <w:p w14:paraId="2539699E" w14:textId="77777777" w:rsidR="009C752C" w:rsidRPr="00F70FBD" w:rsidRDefault="00C81F4D">
            <w:pPr>
              <w:pStyle w:val="TableParagraph"/>
              <w:numPr>
                <w:ilvl w:val="0"/>
                <w:numId w:val="11"/>
              </w:numPr>
              <w:tabs>
                <w:tab w:val="left" w:pos="1086"/>
              </w:tabs>
              <w:spacing w:line="248" w:lineRule="exact"/>
              <w:ind w:left="1085" w:hanging="287"/>
            </w:pPr>
            <w:r w:rsidRPr="00F70FBD">
              <w:t>Клиентті мұқият</w:t>
            </w:r>
            <w:r w:rsidRPr="00F70FBD">
              <w:rPr>
                <w:spacing w:val="-1"/>
              </w:rPr>
              <w:t xml:space="preserve"> </w:t>
            </w:r>
            <w:r w:rsidRPr="00F70FBD">
              <w:t>тыңдау;</w:t>
            </w:r>
          </w:p>
          <w:p w14:paraId="26958A86" w14:textId="77777777" w:rsidR="009C752C" w:rsidRPr="00F70FBD" w:rsidRDefault="00C81F4D">
            <w:pPr>
              <w:pStyle w:val="TableParagraph"/>
              <w:numPr>
                <w:ilvl w:val="0"/>
                <w:numId w:val="11"/>
              </w:numPr>
              <w:tabs>
                <w:tab w:val="left" w:pos="1086"/>
              </w:tabs>
              <w:ind w:right="107" w:firstLine="599"/>
            </w:pPr>
            <w:r w:rsidRPr="00F70FBD">
              <w:t>оған өзіңінің жанашырлығыңды, жағдайды түсінетіндігіңді және көмекке дайын екендігіңді білдіру;</w:t>
            </w:r>
          </w:p>
          <w:p w14:paraId="51EFEC07" w14:textId="77777777" w:rsidR="009C752C" w:rsidRPr="00F70FBD" w:rsidRDefault="00C81F4D">
            <w:pPr>
              <w:pStyle w:val="TableParagraph"/>
              <w:numPr>
                <w:ilvl w:val="0"/>
                <w:numId w:val="11"/>
              </w:numPr>
              <w:tabs>
                <w:tab w:val="left" w:pos="1086"/>
              </w:tabs>
              <w:ind w:right="108" w:firstLine="599"/>
            </w:pPr>
            <w:r w:rsidRPr="00F70FBD">
              <w:t>егер Клиенттің жағдайы түсініксіз болса, сұрақтар қою арқылы жағдайды</w:t>
            </w:r>
            <w:r w:rsidRPr="00F70FBD">
              <w:rPr>
                <w:spacing w:val="-5"/>
              </w:rPr>
              <w:t xml:space="preserve"> </w:t>
            </w:r>
            <w:r w:rsidRPr="00F70FBD">
              <w:t>анықтау;</w:t>
            </w:r>
          </w:p>
          <w:p w14:paraId="7C3EAEF7" w14:textId="77777777" w:rsidR="009C752C" w:rsidRPr="00F70FBD" w:rsidRDefault="00C81F4D">
            <w:pPr>
              <w:pStyle w:val="TableParagraph"/>
              <w:numPr>
                <w:ilvl w:val="0"/>
                <w:numId w:val="11"/>
              </w:numPr>
              <w:tabs>
                <w:tab w:val="left" w:pos="1086"/>
              </w:tabs>
              <w:spacing w:line="252" w:lineRule="exact"/>
              <w:ind w:left="1085" w:hanging="287"/>
            </w:pPr>
            <w:r w:rsidRPr="00F70FBD">
              <w:t>Клиенттің мәселесін шешуді ұсыну;</w:t>
            </w:r>
          </w:p>
          <w:p w14:paraId="0BCB458D" w14:textId="77777777" w:rsidR="009C752C" w:rsidRPr="00F70FBD" w:rsidRDefault="00C81F4D">
            <w:pPr>
              <w:pStyle w:val="TableParagraph"/>
              <w:numPr>
                <w:ilvl w:val="0"/>
                <w:numId w:val="11"/>
              </w:numPr>
              <w:tabs>
                <w:tab w:val="left" w:pos="1086"/>
              </w:tabs>
              <w:ind w:right="107" w:firstLine="599"/>
            </w:pPr>
            <w:r w:rsidRPr="00F70FBD">
              <w:t>Клиенттің кез-келген көңіл-күйдегі жағдайында сабырлық пен төзімді</w:t>
            </w:r>
            <w:r w:rsidRPr="00F70FBD">
              <w:rPr>
                <w:spacing w:val="-4"/>
              </w:rPr>
              <w:t xml:space="preserve"> </w:t>
            </w:r>
            <w:r w:rsidRPr="00F70FBD">
              <w:t>сақтау;</w:t>
            </w:r>
          </w:p>
          <w:p w14:paraId="1037E39B" w14:textId="77777777" w:rsidR="009C752C" w:rsidRPr="00F70FBD" w:rsidRDefault="00C81F4D">
            <w:pPr>
              <w:pStyle w:val="TableParagraph"/>
              <w:spacing w:line="250" w:lineRule="exact"/>
              <w:ind w:left="799"/>
              <w:rPr>
                <w:b/>
              </w:rPr>
            </w:pPr>
            <w:r w:rsidRPr="00F70FBD">
              <w:rPr>
                <w:b/>
              </w:rPr>
              <w:t>Байланысты аяқтау:</w:t>
            </w:r>
          </w:p>
          <w:p w14:paraId="4B235952" w14:textId="77777777" w:rsidR="009C752C" w:rsidRPr="00F70FBD" w:rsidRDefault="00C81F4D">
            <w:pPr>
              <w:pStyle w:val="TableParagraph"/>
              <w:numPr>
                <w:ilvl w:val="0"/>
                <w:numId w:val="11"/>
              </w:numPr>
              <w:tabs>
                <w:tab w:val="left" w:pos="1086"/>
              </w:tabs>
              <w:spacing w:line="250" w:lineRule="exact"/>
              <w:ind w:left="1085" w:hanging="287"/>
            </w:pPr>
            <w:r w:rsidRPr="00F70FBD">
              <w:t>Клиентке салым ашуды</w:t>
            </w:r>
            <w:r w:rsidRPr="00F70FBD">
              <w:rPr>
                <w:spacing w:val="-4"/>
              </w:rPr>
              <w:t xml:space="preserve"> </w:t>
            </w:r>
            <w:r w:rsidRPr="00F70FBD">
              <w:t>ұсыну;</w:t>
            </w:r>
          </w:p>
          <w:p w14:paraId="2626787B" w14:textId="77777777" w:rsidR="009C752C" w:rsidRPr="00F70FBD" w:rsidRDefault="00C81F4D">
            <w:pPr>
              <w:pStyle w:val="TableParagraph"/>
              <w:numPr>
                <w:ilvl w:val="0"/>
                <w:numId w:val="11"/>
              </w:numPr>
              <w:tabs>
                <w:tab w:val="left" w:pos="1086"/>
              </w:tabs>
              <w:spacing w:before="1"/>
              <w:ind w:right="107" w:firstLine="599"/>
            </w:pPr>
            <w:r w:rsidRPr="00F70FBD">
              <w:t xml:space="preserve">Кеңесші Клиенттің салымды </w:t>
            </w:r>
            <w:r w:rsidRPr="00F70FBD">
              <w:rPr>
                <w:spacing w:val="-3"/>
              </w:rPr>
              <w:t xml:space="preserve">ашуына </w:t>
            </w:r>
            <w:r w:rsidRPr="00F70FBD">
              <w:t>қарсы болуын теріс қабылдамауы</w:t>
            </w:r>
            <w:r w:rsidRPr="00F70FBD">
              <w:rPr>
                <w:spacing w:val="-3"/>
              </w:rPr>
              <w:t xml:space="preserve"> </w:t>
            </w:r>
            <w:r w:rsidRPr="00F70FBD">
              <w:t>қажет;</w:t>
            </w:r>
          </w:p>
          <w:p w14:paraId="2CE8CA6C" w14:textId="77777777" w:rsidR="009C752C" w:rsidRPr="00F70FBD" w:rsidRDefault="00C81F4D">
            <w:pPr>
              <w:pStyle w:val="TableParagraph"/>
              <w:numPr>
                <w:ilvl w:val="0"/>
                <w:numId w:val="11"/>
              </w:numPr>
              <w:tabs>
                <w:tab w:val="left" w:pos="1086"/>
              </w:tabs>
              <w:ind w:right="106" w:firstLine="599"/>
            </w:pPr>
            <w:r w:rsidRPr="00F70FBD">
              <w:t>Клиенттің КБӘЖ-не келісімі берілген мәліметтерін, байланыс нөмірлерін, электрондық мекен-жайын жазып</w:t>
            </w:r>
            <w:r w:rsidRPr="00F70FBD">
              <w:rPr>
                <w:spacing w:val="-1"/>
              </w:rPr>
              <w:t xml:space="preserve"> </w:t>
            </w:r>
            <w:r w:rsidRPr="00F70FBD">
              <w:t>алу;</w:t>
            </w:r>
          </w:p>
          <w:p w14:paraId="79AA4C80" w14:textId="77777777" w:rsidR="009C752C" w:rsidRPr="00F70FBD" w:rsidRDefault="00C81F4D">
            <w:pPr>
              <w:pStyle w:val="TableParagraph"/>
              <w:numPr>
                <w:ilvl w:val="0"/>
                <w:numId w:val="11"/>
              </w:numPr>
              <w:tabs>
                <w:tab w:val="left" w:pos="1086"/>
              </w:tabs>
              <w:spacing w:line="252" w:lineRule="exact"/>
              <w:ind w:left="1085" w:hanging="287"/>
            </w:pPr>
            <w:r w:rsidRPr="00F70FBD">
              <w:t>Келгендігі үшін рахмет айту;</w:t>
            </w:r>
          </w:p>
          <w:p w14:paraId="1545BE58" w14:textId="77777777" w:rsidR="009C752C" w:rsidRPr="00F70FBD" w:rsidRDefault="00C81F4D">
            <w:pPr>
              <w:pStyle w:val="TableParagraph"/>
              <w:numPr>
                <w:ilvl w:val="0"/>
                <w:numId w:val="11"/>
              </w:numPr>
              <w:tabs>
                <w:tab w:val="left" w:pos="1086"/>
              </w:tabs>
              <w:ind w:right="107" w:firstLine="599"/>
            </w:pPr>
            <w:r w:rsidRPr="00F70FBD">
              <w:t xml:space="preserve">Клиентпен </w:t>
            </w:r>
            <w:r w:rsidR="00E05F69" w:rsidRPr="00F70FBD">
              <w:t>"</w:t>
            </w:r>
            <w:r w:rsidRPr="00F70FBD">
              <w:t>Кездескенше!</w:t>
            </w:r>
            <w:r w:rsidR="00E05F69" w:rsidRPr="00F70FBD">
              <w:t>"</w:t>
            </w:r>
            <w:r w:rsidRPr="00F70FBD">
              <w:t xml:space="preserve">, </w:t>
            </w:r>
            <w:r w:rsidR="00E05F69" w:rsidRPr="00F70FBD">
              <w:t>"</w:t>
            </w:r>
            <w:r w:rsidRPr="00F70FBD">
              <w:t>Сау болыңыз!</w:t>
            </w:r>
            <w:r w:rsidR="00E05F69" w:rsidRPr="00F70FBD">
              <w:t>"</w:t>
            </w:r>
            <w:r w:rsidRPr="00F70FBD">
              <w:t xml:space="preserve">, </w:t>
            </w:r>
            <w:r w:rsidR="00E05F69" w:rsidRPr="00F70FBD">
              <w:t>"</w:t>
            </w:r>
            <w:r w:rsidRPr="00F70FBD">
              <w:t>Күніңіз сәтті өтсін!</w:t>
            </w:r>
            <w:r w:rsidR="00E05F69" w:rsidRPr="00F70FBD">
              <w:t>"</w:t>
            </w:r>
            <w:r w:rsidRPr="00F70FBD">
              <w:t xml:space="preserve"> және т.б. сөздермен шығарып</w:t>
            </w:r>
            <w:r w:rsidRPr="00F70FBD">
              <w:rPr>
                <w:spacing w:val="-3"/>
              </w:rPr>
              <w:t xml:space="preserve"> </w:t>
            </w:r>
            <w:r w:rsidRPr="00F70FBD">
              <w:t>салу.</w:t>
            </w:r>
          </w:p>
          <w:p w14:paraId="2FA3E28D" w14:textId="77777777" w:rsidR="009C752C" w:rsidRPr="00F70FBD" w:rsidRDefault="00C81F4D">
            <w:pPr>
              <w:pStyle w:val="TableParagraph"/>
              <w:spacing w:before="4" w:line="251" w:lineRule="exact"/>
              <w:ind w:left="799"/>
              <w:rPr>
                <w:b/>
              </w:rPr>
            </w:pPr>
            <w:r w:rsidRPr="00F70FBD">
              <w:rPr>
                <w:b/>
              </w:rPr>
              <w:t>Әңгімелесу мәдениеті:</w:t>
            </w:r>
          </w:p>
          <w:p w14:paraId="3D3717FC" w14:textId="77777777" w:rsidR="009C752C" w:rsidRPr="00F70FBD" w:rsidRDefault="00C81F4D">
            <w:pPr>
              <w:pStyle w:val="TableParagraph"/>
              <w:numPr>
                <w:ilvl w:val="0"/>
                <w:numId w:val="11"/>
              </w:numPr>
              <w:tabs>
                <w:tab w:val="left" w:pos="1086"/>
              </w:tabs>
              <w:ind w:right="107" w:firstLine="599"/>
            </w:pPr>
            <w:r w:rsidRPr="00F70FBD">
              <w:t>Кеңесші Клиенттің жүгіну тілінде сөйлеседі;</w:t>
            </w:r>
          </w:p>
          <w:p w14:paraId="059FF372" w14:textId="77777777" w:rsidR="009C752C" w:rsidRPr="00F70FBD" w:rsidRDefault="00C81F4D">
            <w:pPr>
              <w:pStyle w:val="TableParagraph"/>
              <w:numPr>
                <w:ilvl w:val="0"/>
                <w:numId w:val="11"/>
              </w:numPr>
              <w:tabs>
                <w:tab w:val="left" w:pos="1086"/>
              </w:tabs>
              <w:ind w:right="105" w:firstLine="599"/>
            </w:pPr>
            <w:r w:rsidRPr="00F70FBD">
              <w:t>Кеңесші олардың өтінішіне жедел жауап беруге дайын екендігін көрсетуі, сондай-ақ, клиенттерге қолайлы күтуді қамтамасыз</w:t>
            </w:r>
            <w:r w:rsidRPr="00F70FBD">
              <w:rPr>
                <w:spacing w:val="-3"/>
              </w:rPr>
              <w:t xml:space="preserve"> </w:t>
            </w:r>
            <w:r w:rsidRPr="00F70FBD">
              <w:t>ету;</w:t>
            </w:r>
          </w:p>
          <w:p w14:paraId="644B082C" w14:textId="77777777" w:rsidR="009C752C" w:rsidRPr="00F70FBD" w:rsidRDefault="00C81F4D">
            <w:pPr>
              <w:pStyle w:val="TableParagraph"/>
              <w:numPr>
                <w:ilvl w:val="0"/>
                <w:numId w:val="11"/>
              </w:numPr>
              <w:tabs>
                <w:tab w:val="left" w:pos="1086"/>
              </w:tabs>
              <w:spacing w:line="252" w:lineRule="exact"/>
              <w:ind w:left="1085" w:hanging="287"/>
            </w:pPr>
            <w:r w:rsidRPr="00F70FBD">
              <w:t>Клиентпен тікелей байланыс</w:t>
            </w:r>
            <w:r w:rsidRPr="00F70FBD">
              <w:rPr>
                <w:spacing w:val="-5"/>
              </w:rPr>
              <w:t xml:space="preserve"> </w:t>
            </w:r>
            <w:r w:rsidRPr="00F70FBD">
              <w:t>орнату;</w:t>
            </w:r>
          </w:p>
          <w:p w14:paraId="2D855CD2" w14:textId="77777777" w:rsidR="009C752C" w:rsidRPr="00F70FBD" w:rsidRDefault="00C81F4D">
            <w:pPr>
              <w:pStyle w:val="TableParagraph"/>
              <w:numPr>
                <w:ilvl w:val="0"/>
                <w:numId w:val="11"/>
              </w:numPr>
              <w:tabs>
                <w:tab w:val="left" w:pos="1086"/>
              </w:tabs>
              <w:spacing w:line="252" w:lineRule="exact"/>
              <w:ind w:left="1085" w:hanging="287"/>
            </w:pPr>
            <w:r w:rsidRPr="00F70FBD">
              <w:t>сыпайы және сыйлау</w:t>
            </w:r>
            <w:r w:rsidRPr="00F70FBD">
              <w:rPr>
                <w:spacing w:val="3"/>
              </w:rPr>
              <w:t xml:space="preserve"> </w:t>
            </w:r>
            <w:r w:rsidRPr="00F70FBD">
              <w:t>тәртібінде</w:t>
            </w:r>
          </w:p>
          <w:p w14:paraId="7046C026" w14:textId="77777777" w:rsidR="009C752C" w:rsidRPr="00F70FBD" w:rsidRDefault="00E05F69">
            <w:pPr>
              <w:pStyle w:val="TableParagraph"/>
              <w:ind w:right="103"/>
            </w:pPr>
            <w:r w:rsidRPr="00F70FBD">
              <w:t>"</w:t>
            </w:r>
            <w:r w:rsidR="00C81F4D" w:rsidRPr="00F70FBD">
              <w:t>Өтінемін! Мүмкін болса! Рахмет! Ғафу етіңіз!</w:t>
            </w:r>
            <w:r w:rsidRPr="00F70FBD">
              <w:t>"</w:t>
            </w:r>
            <w:r w:rsidR="00C81F4D" w:rsidRPr="00F70FBD">
              <w:t xml:space="preserve"> секілді сөздерді қолдану;</w:t>
            </w:r>
          </w:p>
          <w:p w14:paraId="6546662B" w14:textId="77777777" w:rsidR="009C752C" w:rsidRPr="00F70FBD" w:rsidRDefault="00C81F4D">
            <w:pPr>
              <w:pStyle w:val="TableParagraph"/>
              <w:numPr>
                <w:ilvl w:val="0"/>
                <w:numId w:val="11"/>
              </w:numPr>
              <w:tabs>
                <w:tab w:val="left" w:pos="1086"/>
              </w:tabs>
              <w:ind w:right="105" w:firstLine="599"/>
              <w:jc w:val="left"/>
            </w:pPr>
            <w:r w:rsidRPr="00F70FBD">
              <w:t>Кеңесшінің сөзі- сауатты дауыс, сөз, мақам, Кеңесшінің жағымды</w:t>
            </w:r>
            <w:r w:rsidRPr="00F70FBD">
              <w:rPr>
                <w:spacing w:val="-4"/>
              </w:rPr>
              <w:t xml:space="preserve"> </w:t>
            </w:r>
            <w:r w:rsidRPr="00F70FBD">
              <w:t>көңіл-күйі;</w:t>
            </w:r>
          </w:p>
          <w:p w14:paraId="58CA5CE8" w14:textId="77777777" w:rsidR="009C752C" w:rsidRPr="00F70FBD" w:rsidRDefault="00C81F4D">
            <w:pPr>
              <w:pStyle w:val="TableParagraph"/>
              <w:numPr>
                <w:ilvl w:val="0"/>
                <w:numId w:val="11"/>
              </w:numPr>
              <w:tabs>
                <w:tab w:val="left" w:pos="1086"/>
              </w:tabs>
              <w:ind w:left="1085" w:hanging="287"/>
              <w:jc w:val="left"/>
            </w:pPr>
            <w:r w:rsidRPr="00F70FBD">
              <w:t>паразит сөздердің</w:t>
            </w:r>
            <w:r w:rsidRPr="00F70FBD">
              <w:rPr>
                <w:spacing w:val="-4"/>
              </w:rPr>
              <w:t xml:space="preserve"> </w:t>
            </w:r>
            <w:r w:rsidRPr="00F70FBD">
              <w:t>болмауы;</w:t>
            </w:r>
          </w:p>
          <w:p w14:paraId="665B0F97" w14:textId="77777777" w:rsidR="009C752C" w:rsidRPr="00F70FBD" w:rsidRDefault="00C81F4D">
            <w:pPr>
              <w:pStyle w:val="TableParagraph"/>
              <w:numPr>
                <w:ilvl w:val="0"/>
                <w:numId w:val="11"/>
              </w:numPr>
              <w:tabs>
                <w:tab w:val="left" w:pos="1086"/>
                <w:tab w:val="left" w:pos="1857"/>
                <w:tab w:val="left" w:pos="2539"/>
                <w:tab w:val="left" w:pos="3469"/>
                <w:tab w:val="left" w:pos="4234"/>
              </w:tabs>
              <w:spacing w:before="4" w:line="252" w:lineRule="exact"/>
              <w:ind w:right="107" w:firstLine="599"/>
              <w:jc w:val="left"/>
            </w:pPr>
            <w:r w:rsidRPr="00F70FBD">
              <w:t>кеңес</w:t>
            </w:r>
            <w:r w:rsidRPr="00F70FBD">
              <w:tab/>
              <w:t>беру</w:t>
            </w:r>
            <w:r w:rsidRPr="00F70FBD">
              <w:tab/>
              <w:t>кезінде</w:t>
            </w:r>
            <w:r w:rsidRPr="00F70FBD">
              <w:tab/>
              <w:t>басқа</w:t>
            </w:r>
            <w:r w:rsidRPr="00F70FBD">
              <w:tab/>
            </w:r>
            <w:r w:rsidRPr="00F70FBD">
              <w:rPr>
                <w:spacing w:val="-3"/>
              </w:rPr>
              <w:t xml:space="preserve">жұмысқа </w:t>
            </w:r>
            <w:r w:rsidRPr="00F70FBD">
              <w:t xml:space="preserve">айналған жағдайда </w:t>
            </w:r>
            <w:r w:rsidR="00E05F69" w:rsidRPr="00F70FBD">
              <w:t>"</w:t>
            </w:r>
            <w:r w:rsidRPr="00F70FBD">
              <w:t>Күткеніңізге рахмет,</w:t>
            </w:r>
            <w:r w:rsidRPr="00F70FBD">
              <w:rPr>
                <w:spacing w:val="51"/>
              </w:rPr>
              <w:t xml:space="preserve"> </w:t>
            </w:r>
            <w:r w:rsidRPr="00F70FBD">
              <w:t>күтіп</w:t>
            </w:r>
          </w:p>
        </w:tc>
        <w:tc>
          <w:tcPr>
            <w:tcW w:w="4913" w:type="dxa"/>
          </w:tcPr>
          <w:p w14:paraId="4E71EF7E" w14:textId="77777777" w:rsidR="009C752C" w:rsidRPr="00F70FBD" w:rsidRDefault="00C81F4D">
            <w:pPr>
              <w:pStyle w:val="TableParagraph"/>
              <w:numPr>
                <w:ilvl w:val="0"/>
                <w:numId w:val="10"/>
              </w:numPr>
              <w:tabs>
                <w:tab w:val="left" w:pos="995"/>
              </w:tabs>
              <w:spacing w:line="242" w:lineRule="auto"/>
              <w:ind w:right="200" w:firstLine="600"/>
              <w:jc w:val="left"/>
            </w:pPr>
            <w:r w:rsidRPr="00F70FBD">
              <w:t>информация о личном кабинете, сайте Банка;</w:t>
            </w:r>
          </w:p>
          <w:p w14:paraId="03FD943C" w14:textId="77777777" w:rsidR="009C752C" w:rsidRPr="00F70FBD" w:rsidRDefault="00C81F4D">
            <w:pPr>
              <w:pStyle w:val="TableParagraph"/>
              <w:numPr>
                <w:ilvl w:val="0"/>
                <w:numId w:val="10"/>
              </w:numPr>
              <w:tabs>
                <w:tab w:val="left" w:pos="995"/>
                <w:tab w:val="left" w:pos="2496"/>
                <w:tab w:val="left" w:pos="3756"/>
              </w:tabs>
              <w:spacing w:line="242" w:lineRule="auto"/>
              <w:ind w:right="203" w:firstLine="600"/>
              <w:jc w:val="left"/>
            </w:pPr>
            <w:r w:rsidRPr="00F70FBD">
              <w:t>критерии</w:t>
            </w:r>
            <w:r w:rsidRPr="00F70FBD">
              <w:tab/>
              <w:t>отбора</w:t>
            </w:r>
            <w:r w:rsidRPr="00F70FBD">
              <w:tab/>
            </w:r>
            <w:r w:rsidRPr="00F70FBD">
              <w:rPr>
                <w:spacing w:val="-3"/>
              </w:rPr>
              <w:t xml:space="preserve">участника </w:t>
            </w:r>
            <w:r w:rsidRPr="00F70FBD">
              <w:t>Программы;</w:t>
            </w:r>
          </w:p>
          <w:p w14:paraId="322C8502" w14:textId="77777777" w:rsidR="009C752C" w:rsidRPr="00F70FBD" w:rsidRDefault="00C81F4D">
            <w:pPr>
              <w:pStyle w:val="TableParagraph"/>
              <w:numPr>
                <w:ilvl w:val="0"/>
                <w:numId w:val="10"/>
              </w:numPr>
              <w:tabs>
                <w:tab w:val="left" w:pos="995"/>
              </w:tabs>
              <w:spacing w:line="242" w:lineRule="auto"/>
              <w:ind w:right="204" w:firstLine="600"/>
              <w:jc w:val="left"/>
            </w:pPr>
            <w:r w:rsidRPr="00F70FBD">
              <w:t>перечень документов для участия в Программе;</w:t>
            </w:r>
          </w:p>
          <w:p w14:paraId="70F774F1" w14:textId="77777777" w:rsidR="009C752C" w:rsidRPr="00F70FBD" w:rsidRDefault="00C81F4D">
            <w:pPr>
              <w:pStyle w:val="TableParagraph"/>
              <w:numPr>
                <w:ilvl w:val="0"/>
                <w:numId w:val="10"/>
              </w:numPr>
              <w:tabs>
                <w:tab w:val="left" w:pos="995"/>
              </w:tabs>
              <w:ind w:right="201" w:firstLine="600"/>
              <w:jc w:val="left"/>
            </w:pPr>
            <w:r w:rsidRPr="00F70FBD">
              <w:t>возможность покупки жилья в другом городе;</w:t>
            </w:r>
          </w:p>
          <w:p w14:paraId="604E2BDF" w14:textId="77777777" w:rsidR="009C752C" w:rsidRPr="00F70FBD" w:rsidRDefault="00C81F4D">
            <w:pPr>
              <w:pStyle w:val="TableParagraph"/>
              <w:numPr>
                <w:ilvl w:val="0"/>
                <w:numId w:val="10"/>
              </w:numPr>
              <w:tabs>
                <w:tab w:val="left" w:pos="995"/>
              </w:tabs>
              <w:ind w:right="199" w:firstLine="600"/>
            </w:pPr>
            <w:r w:rsidRPr="00F70FBD">
              <w:t xml:space="preserve">Можно использовать следующие фразы: </w:t>
            </w:r>
            <w:r w:rsidR="00E05F69" w:rsidRPr="00F70FBD">
              <w:t>"</w:t>
            </w:r>
            <w:r w:rsidRPr="00F70FBD">
              <w:t>Сейчас я Вам расскажу, как с помощью нашего Банка Вы сможете улучшить свои жилищные условия</w:t>
            </w:r>
            <w:r w:rsidR="00E05F69" w:rsidRPr="00F70FBD">
              <w:t>"</w:t>
            </w:r>
            <w:r w:rsidRPr="00F70FBD">
              <w:t xml:space="preserve">, </w:t>
            </w:r>
            <w:r w:rsidR="00E05F69" w:rsidRPr="00F70FBD">
              <w:t>"</w:t>
            </w:r>
            <w:r w:rsidRPr="00F70FBD">
              <w:t>Для начала Вам необходимо открыть депозит в нашем Банке и начать копить</w:t>
            </w:r>
            <w:r w:rsidR="00E05F69" w:rsidRPr="00F70FBD">
              <w:t>"</w:t>
            </w:r>
            <w:r w:rsidRPr="00F70FBD">
              <w:t xml:space="preserve">, </w:t>
            </w:r>
            <w:r w:rsidR="00E05F69" w:rsidRPr="00F70FBD">
              <w:t>"</w:t>
            </w:r>
            <w:r w:rsidRPr="00F70FBD">
              <w:t xml:space="preserve">Получить доступный заем Вы можете на покупку, строительство, ремонт или модернизацию жилья, а также </w:t>
            </w:r>
            <w:r w:rsidRPr="00F70FBD">
              <w:rPr>
                <w:spacing w:val="-5"/>
              </w:rPr>
              <w:t xml:space="preserve">для </w:t>
            </w:r>
            <w:r w:rsidRPr="00F70FBD">
              <w:t>рефинансирования ипотечных займов, полученных в других БВУ</w:t>
            </w:r>
            <w:r w:rsidR="00E05F69" w:rsidRPr="00F70FBD">
              <w:t>"</w:t>
            </w:r>
            <w:r w:rsidRPr="00F70FBD">
              <w:t xml:space="preserve">, </w:t>
            </w:r>
            <w:r w:rsidR="00E05F69" w:rsidRPr="00F70FBD">
              <w:t>"</w:t>
            </w:r>
            <w:r w:rsidRPr="00F70FBD">
              <w:t>Для этого Вам необходимо накопить не менее 50 % вне зависимости от цели займа</w:t>
            </w:r>
            <w:r w:rsidR="00E05F69" w:rsidRPr="00F70FBD">
              <w:t>"</w:t>
            </w:r>
            <w:r w:rsidRPr="00F70FBD">
              <w:t xml:space="preserve">, </w:t>
            </w:r>
            <w:r w:rsidR="00E05F69" w:rsidRPr="00F70FBD">
              <w:t>"</w:t>
            </w:r>
            <w:r w:rsidRPr="00F70FBD">
              <w:t>В период накопления денежных средств на депозите Вы получаете 2 % вознаграждения от Банка и премию государства в размере 20 %, начисляемую на сумму до 200 МРП</w:t>
            </w:r>
            <w:r w:rsidR="00E05F69" w:rsidRPr="00F70FBD">
              <w:t>"</w:t>
            </w:r>
            <w:r w:rsidRPr="00F70FBD">
              <w:t xml:space="preserve">, </w:t>
            </w:r>
            <w:r w:rsidR="00E05F69" w:rsidRPr="00F70FBD">
              <w:t>"</w:t>
            </w:r>
            <w:r w:rsidRPr="00F70FBD">
              <w:t xml:space="preserve">Займы Банк выдает под ставку от 3,5 до 8,5% годовых </w:t>
            </w:r>
            <w:r w:rsidRPr="00F70FBD">
              <w:rPr>
                <w:i/>
              </w:rPr>
              <w:t xml:space="preserve">(Подробно рассказать о тарифных программах и видах займа), </w:t>
            </w:r>
            <w:r w:rsidR="00E05F69" w:rsidRPr="00F70FBD">
              <w:rPr>
                <w:i/>
              </w:rPr>
              <w:t>"</w:t>
            </w:r>
            <w:r w:rsidRPr="00F70FBD">
              <w:t xml:space="preserve">Также АО </w:t>
            </w:r>
            <w:r w:rsidR="00E05F69" w:rsidRPr="00F70FBD">
              <w:rPr>
                <w:lang w:val="ru-RU"/>
              </w:rPr>
              <w:t>"</w:t>
            </w:r>
            <w:r w:rsidR="00A128CB" w:rsidRPr="00F70FBD">
              <w:rPr>
                <w:lang w:val="ru-RU"/>
              </w:rPr>
              <w:t>Отбасы банк</w:t>
            </w:r>
            <w:r w:rsidR="00E05F69" w:rsidRPr="00F70FBD">
              <w:rPr>
                <w:lang w:val="ru-RU"/>
              </w:rPr>
              <w:t>"</w:t>
            </w:r>
            <w:r w:rsidRPr="00F70FBD">
              <w:t xml:space="preserve"> является оператором государственных программ. Сейчас идет реализация Программы жилищного строительства </w:t>
            </w:r>
            <w:r w:rsidR="00E05F69" w:rsidRPr="00F70FBD">
              <w:t>"</w:t>
            </w:r>
            <w:r w:rsidRPr="00F70FBD">
              <w:t>Нурлы Жер</w:t>
            </w:r>
            <w:r w:rsidR="00E05F69" w:rsidRPr="00F70FBD">
              <w:t>"</w:t>
            </w:r>
            <w:r w:rsidRPr="00F70FBD">
              <w:t xml:space="preserve">, </w:t>
            </w:r>
            <w:r w:rsidR="00E05F69" w:rsidRPr="00F70FBD">
              <w:t>"</w:t>
            </w:r>
            <w:r w:rsidRPr="00F70FBD">
              <w:t>Для участия в Программе Вы должны соответствовать нескольким критериям</w:t>
            </w:r>
            <w:r w:rsidR="00E05F69" w:rsidRPr="00F70FBD">
              <w:t>"</w:t>
            </w:r>
            <w:r w:rsidRPr="00F70FBD">
              <w:t xml:space="preserve"> и</w:t>
            </w:r>
            <w:r w:rsidRPr="00F70FBD">
              <w:rPr>
                <w:spacing w:val="-10"/>
              </w:rPr>
              <w:t xml:space="preserve"> </w:t>
            </w:r>
            <w:r w:rsidRPr="00F70FBD">
              <w:t>т.д.</w:t>
            </w:r>
          </w:p>
          <w:p w14:paraId="31F600A0" w14:textId="77777777" w:rsidR="009C752C" w:rsidRPr="00F70FBD" w:rsidRDefault="00C81F4D">
            <w:pPr>
              <w:pStyle w:val="TableParagraph"/>
              <w:spacing w:line="250" w:lineRule="exact"/>
              <w:ind w:left="706"/>
              <w:rPr>
                <w:b/>
              </w:rPr>
            </w:pPr>
            <w:r w:rsidRPr="00F70FBD">
              <w:rPr>
                <w:b/>
              </w:rPr>
              <w:t>Работа с возражениями:</w:t>
            </w:r>
          </w:p>
          <w:p w14:paraId="4582C235" w14:textId="77777777" w:rsidR="009C752C" w:rsidRPr="00F70FBD" w:rsidRDefault="00C81F4D">
            <w:pPr>
              <w:pStyle w:val="TableParagraph"/>
              <w:numPr>
                <w:ilvl w:val="0"/>
                <w:numId w:val="10"/>
              </w:numPr>
              <w:tabs>
                <w:tab w:val="left" w:pos="995"/>
                <w:tab w:val="left" w:pos="2397"/>
                <w:tab w:val="left" w:pos="3614"/>
              </w:tabs>
              <w:ind w:right="197" w:firstLine="600"/>
              <w:jc w:val="left"/>
            </w:pPr>
            <w:r w:rsidRPr="00F70FBD">
              <w:t>Консультант</w:t>
            </w:r>
            <w:r w:rsidRPr="00F70FBD">
              <w:tab/>
              <w:t>принимает</w:t>
            </w:r>
            <w:r w:rsidRPr="00F70FBD">
              <w:tab/>
            </w:r>
            <w:r w:rsidRPr="00F70FBD">
              <w:rPr>
                <w:spacing w:val="-3"/>
              </w:rPr>
              <w:t xml:space="preserve">возражения </w:t>
            </w:r>
            <w:r w:rsidRPr="00F70FBD">
              <w:t>добродушно, не проявляя</w:t>
            </w:r>
            <w:r w:rsidRPr="00F70FBD">
              <w:rPr>
                <w:spacing w:val="-3"/>
              </w:rPr>
              <w:t xml:space="preserve"> </w:t>
            </w:r>
            <w:r w:rsidRPr="00F70FBD">
              <w:t>агрессии;</w:t>
            </w:r>
          </w:p>
          <w:p w14:paraId="44613B0D" w14:textId="77777777" w:rsidR="009C752C" w:rsidRPr="00F70FBD" w:rsidRDefault="00C81F4D">
            <w:pPr>
              <w:pStyle w:val="TableParagraph"/>
              <w:numPr>
                <w:ilvl w:val="0"/>
                <w:numId w:val="10"/>
              </w:numPr>
              <w:tabs>
                <w:tab w:val="left" w:pos="995"/>
                <w:tab w:val="left" w:pos="2071"/>
                <w:tab w:val="left" w:pos="3499"/>
              </w:tabs>
              <w:ind w:right="201" w:firstLine="600"/>
              <w:jc w:val="left"/>
            </w:pPr>
            <w:r w:rsidRPr="00F70FBD">
              <w:t>Клиента</w:t>
            </w:r>
            <w:r w:rsidRPr="00F70FBD">
              <w:tab/>
              <w:t>необходимо</w:t>
            </w:r>
            <w:r w:rsidRPr="00F70FBD">
              <w:tab/>
            </w:r>
            <w:r w:rsidRPr="00F70FBD">
              <w:rPr>
                <w:spacing w:val="-3"/>
              </w:rPr>
              <w:t xml:space="preserve">внимательно </w:t>
            </w:r>
            <w:r w:rsidRPr="00F70FBD">
              <w:t>выслушать;</w:t>
            </w:r>
          </w:p>
          <w:p w14:paraId="61234CB8" w14:textId="77777777" w:rsidR="009C752C" w:rsidRPr="00F70FBD" w:rsidRDefault="00C81F4D">
            <w:pPr>
              <w:pStyle w:val="TableParagraph"/>
              <w:numPr>
                <w:ilvl w:val="0"/>
                <w:numId w:val="10"/>
              </w:numPr>
              <w:tabs>
                <w:tab w:val="left" w:pos="995"/>
                <w:tab w:val="left" w:pos="2188"/>
                <w:tab w:val="left" w:pos="2867"/>
                <w:tab w:val="left" w:pos="3609"/>
              </w:tabs>
              <w:ind w:right="202" w:firstLine="600"/>
              <w:jc w:val="left"/>
            </w:pPr>
            <w:r w:rsidRPr="00F70FBD">
              <w:t>выразить</w:t>
            </w:r>
            <w:r w:rsidRPr="00F70FBD">
              <w:tab/>
              <w:t>ему</w:t>
            </w:r>
            <w:r w:rsidRPr="00F70FBD">
              <w:tab/>
              <w:t>свое</w:t>
            </w:r>
            <w:r w:rsidRPr="00F70FBD">
              <w:tab/>
            </w:r>
            <w:r w:rsidRPr="00F70FBD">
              <w:rPr>
                <w:spacing w:val="-3"/>
              </w:rPr>
              <w:t xml:space="preserve">сочувствие, </w:t>
            </w:r>
            <w:r w:rsidRPr="00F70FBD">
              <w:t>понимание ситуации и готовность</w:t>
            </w:r>
            <w:r w:rsidRPr="00F70FBD">
              <w:rPr>
                <w:spacing w:val="-6"/>
              </w:rPr>
              <w:t xml:space="preserve"> </w:t>
            </w:r>
            <w:r w:rsidRPr="00F70FBD">
              <w:t>помочь;</w:t>
            </w:r>
          </w:p>
          <w:p w14:paraId="2243175F" w14:textId="77777777" w:rsidR="009C752C" w:rsidRPr="00F70FBD" w:rsidRDefault="00C81F4D">
            <w:pPr>
              <w:pStyle w:val="TableParagraph"/>
              <w:numPr>
                <w:ilvl w:val="0"/>
                <w:numId w:val="10"/>
              </w:numPr>
              <w:tabs>
                <w:tab w:val="left" w:pos="995"/>
                <w:tab w:val="left" w:pos="1740"/>
                <w:tab w:val="left" w:pos="2918"/>
                <w:tab w:val="left" w:pos="4024"/>
              </w:tabs>
              <w:spacing w:line="242" w:lineRule="auto"/>
              <w:ind w:right="200" w:firstLine="600"/>
              <w:jc w:val="left"/>
            </w:pPr>
            <w:r w:rsidRPr="00F70FBD">
              <w:t>если</w:t>
            </w:r>
            <w:r w:rsidRPr="00F70FBD">
              <w:tab/>
              <w:t>ситуация</w:t>
            </w:r>
            <w:r w:rsidRPr="00F70FBD">
              <w:tab/>
              <w:t>Клиента</w:t>
            </w:r>
            <w:r w:rsidRPr="00F70FBD">
              <w:tab/>
            </w:r>
            <w:r w:rsidRPr="00F70FBD">
              <w:rPr>
                <w:spacing w:val="-4"/>
              </w:rPr>
              <w:t xml:space="preserve">неясна, </w:t>
            </w:r>
            <w:r w:rsidRPr="00F70FBD">
              <w:t>прояснить ситуацию с помощью</w:t>
            </w:r>
            <w:r w:rsidRPr="00F70FBD">
              <w:rPr>
                <w:spacing w:val="-3"/>
              </w:rPr>
              <w:t xml:space="preserve"> </w:t>
            </w:r>
            <w:r w:rsidRPr="00F70FBD">
              <w:t>вопросов;</w:t>
            </w:r>
          </w:p>
          <w:p w14:paraId="02E459E7" w14:textId="77777777" w:rsidR="009C752C" w:rsidRPr="00F70FBD" w:rsidRDefault="00C81F4D">
            <w:pPr>
              <w:pStyle w:val="TableParagraph"/>
              <w:numPr>
                <w:ilvl w:val="0"/>
                <w:numId w:val="10"/>
              </w:numPr>
              <w:tabs>
                <w:tab w:val="left" w:pos="995"/>
              </w:tabs>
              <w:spacing w:line="249" w:lineRule="exact"/>
              <w:ind w:left="994" w:hanging="289"/>
              <w:jc w:val="left"/>
            </w:pPr>
            <w:r w:rsidRPr="00F70FBD">
              <w:t>предложить решить проблему</w:t>
            </w:r>
            <w:r w:rsidRPr="00F70FBD">
              <w:rPr>
                <w:spacing w:val="-23"/>
              </w:rPr>
              <w:t xml:space="preserve"> </w:t>
            </w:r>
            <w:r w:rsidRPr="00F70FBD">
              <w:t>Клиента;</w:t>
            </w:r>
          </w:p>
          <w:p w14:paraId="0D59A3D9" w14:textId="77777777" w:rsidR="009C752C" w:rsidRPr="00F70FBD" w:rsidRDefault="00C81F4D">
            <w:pPr>
              <w:pStyle w:val="TableParagraph"/>
              <w:numPr>
                <w:ilvl w:val="0"/>
                <w:numId w:val="10"/>
              </w:numPr>
              <w:tabs>
                <w:tab w:val="left" w:pos="995"/>
              </w:tabs>
              <w:ind w:right="199" w:firstLine="600"/>
              <w:jc w:val="left"/>
            </w:pPr>
            <w:r w:rsidRPr="00F70FBD">
              <w:t>при любом эмоциональном состоянии Клиента, сохранять спокойствие и</w:t>
            </w:r>
            <w:r w:rsidRPr="00F70FBD">
              <w:rPr>
                <w:spacing w:val="-6"/>
              </w:rPr>
              <w:t xml:space="preserve"> </w:t>
            </w:r>
            <w:r w:rsidRPr="00F70FBD">
              <w:t>выдержку;</w:t>
            </w:r>
          </w:p>
          <w:p w14:paraId="42EF86C3" w14:textId="77777777" w:rsidR="009C752C" w:rsidRPr="00F70FBD" w:rsidRDefault="00C81F4D">
            <w:pPr>
              <w:pStyle w:val="TableParagraph"/>
              <w:spacing w:line="251" w:lineRule="exact"/>
              <w:ind w:left="706"/>
              <w:jc w:val="left"/>
              <w:rPr>
                <w:b/>
              </w:rPr>
            </w:pPr>
            <w:r w:rsidRPr="00F70FBD">
              <w:rPr>
                <w:b/>
              </w:rPr>
              <w:t>Завершение контакта:</w:t>
            </w:r>
          </w:p>
          <w:p w14:paraId="7A11C9E4" w14:textId="77777777" w:rsidR="009C752C" w:rsidRPr="00F70FBD" w:rsidRDefault="00C81F4D">
            <w:pPr>
              <w:pStyle w:val="TableParagraph"/>
              <w:numPr>
                <w:ilvl w:val="0"/>
                <w:numId w:val="10"/>
              </w:numPr>
              <w:tabs>
                <w:tab w:val="left" w:pos="995"/>
              </w:tabs>
              <w:spacing w:line="251" w:lineRule="exact"/>
              <w:ind w:left="994" w:hanging="289"/>
            </w:pPr>
            <w:r w:rsidRPr="00F70FBD">
              <w:t>предложение Клиенту открыть</w:t>
            </w:r>
            <w:r w:rsidRPr="00F70FBD">
              <w:rPr>
                <w:spacing w:val="-5"/>
              </w:rPr>
              <w:t xml:space="preserve"> </w:t>
            </w:r>
            <w:r w:rsidRPr="00F70FBD">
              <w:t>вклад;</w:t>
            </w:r>
          </w:p>
          <w:p w14:paraId="177B34FA" w14:textId="77777777" w:rsidR="009C752C" w:rsidRPr="00F70FBD" w:rsidRDefault="00C81F4D">
            <w:pPr>
              <w:pStyle w:val="TableParagraph"/>
              <w:numPr>
                <w:ilvl w:val="0"/>
                <w:numId w:val="10"/>
              </w:numPr>
              <w:tabs>
                <w:tab w:val="left" w:pos="995"/>
              </w:tabs>
              <w:ind w:right="199" w:firstLine="600"/>
            </w:pPr>
            <w:r w:rsidRPr="00F70FBD">
              <w:t>Консультант не должен негативно реагировать на отказ открыть</w:t>
            </w:r>
            <w:r w:rsidRPr="00F70FBD">
              <w:rPr>
                <w:spacing w:val="-2"/>
              </w:rPr>
              <w:t xml:space="preserve"> </w:t>
            </w:r>
            <w:r w:rsidRPr="00F70FBD">
              <w:t>вклад;</w:t>
            </w:r>
          </w:p>
          <w:p w14:paraId="6CAC2C1D" w14:textId="77777777" w:rsidR="009C752C" w:rsidRPr="00F70FBD" w:rsidRDefault="00C81F4D">
            <w:pPr>
              <w:pStyle w:val="TableParagraph"/>
              <w:numPr>
                <w:ilvl w:val="0"/>
                <w:numId w:val="10"/>
              </w:numPr>
              <w:tabs>
                <w:tab w:val="left" w:pos="995"/>
                <w:tab w:val="left" w:pos="2419"/>
                <w:tab w:val="left" w:pos="3774"/>
              </w:tabs>
              <w:ind w:right="198" w:firstLine="600"/>
            </w:pPr>
            <w:r w:rsidRPr="00F70FBD">
              <w:t>записать</w:t>
            </w:r>
            <w:r w:rsidRPr="00F70FBD">
              <w:tab/>
              <w:t>данные,</w:t>
            </w:r>
            <w:r w:rsidRPr="00F70FBD">
              <w:tab/>
            </w:r>
            <w:r w:rsidRPr="00F70FBD">
              <w:rPr>
                <w:spacing w:val="-3"/>
              </w:rPr>
              <w:t xml:space="preserve">контакты, </w:t>
            </w:r>
            <w:r w:rsidRPr="00F70FBD">
              <w:t>электронный адрес Клиента с его согласия в ССК;</w:t>
            </w:r>
          </w:p>
          <w:p w14:paraId="242557D0" w14:textId="77777777" w:rsidR="009C752C" w:rsidRPr="00F70FBD" w:rsidRDefault="00C81F4D">
            <w:pPr>
              <w:pStyle w:val="TableParagraph"/>
              <w:numPr>
                <w:ilvl w:val="0"/>
                <w:numId w:val="10"/>
              </w:numPr>
              <w:tabs>
                <w:tab w:val="left" w:pos="995"/>
              </w:tabs>
              <w:spacing w:line="252" w:lineRule="exact"/>
              <w:ind w:left="994" w:hanging="289"/>
              <w:jc w:val="left"/>
            </w:pPr>
            <w:r w:rsidRPr="00F70FBD">
              <w:t>поблагодарить за</w:t>
            </w:r>
            <w:r w:rsidRPr="00F70FBD">
              <w:rPr>
                <w:spacing w:val="-4"/>
              </w:rPr>
              <w:t xml:space="preserve"> </w:t>
            </w:r>
            <w:r w:rsidRPr="00F70FBD">
              <w:t>визит;</w:t>
            </w:r>
          </w:p>
          <w:p w14:paraId="47A68308" w14:textId="77777777" w:rsidR="009C752C" w:rsidRPr="00F70FBD" w:rsidRDefault="00C81F4D">
            <w:pPr>
              <w:pStyle w:val="TableParagraph"/>
              <w:numPr>
                <w:ilvl w:val="0"/>
                <w:numId w:val="10"/>
              </w:numPr>
              <w:tabs>
                <w:tab w:val="left" w:pos="995"/>
              </w:tabs>
              <w:spacing w:line="253" w:lineRule="exact"/>
              <w:ind w:left="994" w:hanging="289"/>
              <w:jc w:val="left"/>
            </w:pPr>
            <w:r w:rsidRPr="00F70FBD">
              <w:t>попрощаться с Клиентом со</w:t>
            </w:r>
            <w:r w:rsidRPr="00F70FBD">
              <w:rPr>
                <w:spacing w:val="26"/>
              </w:rPr>
              <w:t xml:space="preserve"> </w:t>
            </w:r>
            <w:r w:rsidRPr="00F70FBD">
              <w:t>словами</w:t>
            </w:r>
          </w:p>
          <w:p w14:paraId="59FD93C9" w14:textId="77777777" w:rsidR="009C752C" w:rsidRPr="00F70FBD" w:rsidRDefault="00E05F69">
            <w:pPr>
              <w:pStyle w:val="TableParagraph"/>
              <w:ind w:left="106"/>
              <w:jc w:val="left"/>
            </w:pPr>
            <w:r w:rsidRPr="00F70FBD">
              <w:t>"</w:t>
            </w:r>
            <w:r w:rsidR="00C81F4D" w:rsidRPr="00F70FBD">
              <w:t>До свиданья!</w:t>
            </w:r>
            <w:r w:rsidRPr="00F70FBD">
              <w:t>"</w:t>
            </w:r>
            <w:r w:rsidR="00C81F4D" w:rsidRPr="00F70FBD">
              <w:t xml:space="preserve">, </w:t>
            </w:r>
            <w:r w:rsidRPr="00F70FBD">
              <w:t>"</w:t>
            </w:r>
            <w:r w:rsidR="00C81F4D" w:rsidRPr="00F70FBD">
              <w:t>Всего доброго!</w:t>
            </w:r>
            <w:r w:rsidRPr="00F70FBD">
              <w:t>"</w:t>
            </w:r>
            <w:r w:rsidR="00C81F4D" w:rsidRPr="00F70FBD">
              <w:t xml:space="preserve">, </w:t>
            </w:r>
            <w:r w:rsidRPr="00F70FBD">
              <w:t>"</w:t>
            </w:r>
            <w:r w:rsidR="00C81F4D" w:rsidRPr="00F70FBD">
              <w:t>Хорошего дня!</w:t>
            </w:r>
            <w:r w:rsidRPr="00F70FBD">
              <w:t>"</w:t>
            </w:r>
            <w:r w:rsidR="00C81F4D" w:rsidRPr="00F70FBD">
              <w:t xml:space="preserve"> и др.</w:t>
            </w:r>
          </w:p>
          <w:p w14:paraId="701B639A" w14:textId="77777777" w:rsidR="009C752C" w:rsidRPr="00F70FBD" w:rsidRDefault="00C81F4D">
            <w:pPr>
              <w:pStyle w:val="TableParagraph"/>
              <w:spacing w:line="238" w:lineRule="exact"/>
              <w:ind w:left="706"/>
              <w:jc w:val="left"/>
              <w:rPr>
                <w:b/>
              </w:rPr>
            </w:pPr>
            <w:r w:rsidRPr="00F70FBD">
              <w:rPr>
                <w:b/>
              </w:rPr>
              <w:t>Культура общения:</w:t>
            </w:r>
          </w:p>
        </w:tc>
      </w:tr>
    </w:tbl>
    <w:p w14:paraId="6BFCEB24" w14:textId="77777777" w:rsidR="009C752C" w:rsidRPr="00F70FBD" w:rsidRDefault="009C752C">
      <w:pPr>
        <w:spacing w:line="238" w:lineRule="exact"/>
        <w:sectPr w:rsidR="009C752C" w:rsidRPr="00F70FBD">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97"/>
        <w:gridCol w:w="4912"/>
      </w:tblGrid>
      <w:tr w:rsidR="009C752C" w:rsidRPr="00F70FBD" w14:paraId="75972F7C" w14:textId="77777777">
        <w:trPr>
          <w:trHeight w:val="14415"/>
        </w:trPr>
        <w:tc>
          <w:tcPr>
            <w:tcW w:w="5197" w:type="dxa"/>
          </w:tcPr>
          <w:p w14:paraId="60D5A509" w14:textId="77777777" w:rsidR="009C752C" w:rsidRPr="00F70FBD" w:rsidRDefault="00C81F4D">
            <w:pPr>
              <w:pStyle w:val="TableParagraph"/>
              <w:spacing w:line="242" w:lineRule="auto"/>
              <w:ind w:right="106"/>
            </w:pPr>
            <w:r w:rsidRPr="00F70FBD">
              <w:lastRenderedPageBreak/>
              <w:t>қалғаныңызға кешірім өтінем</w:t>
            </w:r>
            <w:r w:rsidR="00E05F69" w:rsidRPr="00F70FBD">
              <w:t>"</w:t>
            </w:r>
            <w:r w:rsidRPr="00F70FBD">
              <w:t xml:space="preserve"> және т.б. сөздерді қолдану қажет.</w:t>
            </w:r>
          </w:p>
          <w:p w14:paraId="7F2925E7" w14:textId="77777777" w:rsidR="009C752C" w:rsidRPr="00F70FBD" w:rsidRDefault="00C81F4D">
            <w:pPr>
              <w:pStyle w:val="TableParagraph"/>
              <w:spacing w:line="251" w:lineRule="exact"/>
              <w:ind w:left="799"/>
              <w:rPr>
                <w:b/>
              </w:rPr>
            </w:pPr>
            <w:r w:rsidRPr="00F70FBD">
              <w:rPr>
                <w:b/>
              </w:rPr>
              <w:t>Кеңесшіге қатаң түрде тыйым салынады:</w:t>
            </w:r>
          </w:p>
          <w:p w14:paraId="68A014BD" w14:textId="77777777" w:rsidR="009C752C" w:rsidRPr="00F70FBD" w:rsidRDefault="00C81F4D">
            <w:pPr>
              <w:pStyle w:val="TableParagraph"/>
              <w:numPr>
                <w:ilvl w:val="0"/>
                <w:numId w:val="9"/>
              </w:numPr>
              <w:tabs>
                <w:tab w:val="left" w:pos="1086"/>
              </w:tabs>
              <w:spacing w:line="251" w:lineRule="exact"/>
              <w:ind w:left="1085" w:hanging="287"/>
            </w:pPr>
            <w:r w:rsidRPr="00F70FBD">
              <w:t>Клиентпен теріс қарап тұрып</w:t>
            </w:r>
            <w:r w:rsidRPr="00F70FBD">
              <w:rPr>
                <w:spacing w:val="-4"/>
              </w:rPr>
              <w:t xml:space="preserve"> </w:t>
            </w:r>
            <w:r w:rsidRPr="00F70FBD">
              <w:t>сөйлесуге;</w:t>
            </w:r>
          </w:p>
          <w:p w14:paraId="60488062" w14:textId="77777777" w:rsidR="009C752C" w:rsidRPr="00F70FBD" w:rsidRDefault="00C81F4D">
            <w:pPr>
              <w:pStyle w:val="TableParagraph"/>
              <w:numPr>
                <w:ilvl w:val="0"/>
                <w:numId w:val="9"/>
              </w:numPr>
              <w:tabs>
                <w:tab w:val="left" w:pos="1086"/>
              </w:tabs>
              <w:ind w:right="106" w:firstLine="599"/>
            </w:pPr>
            <w:r w:rsidRPr="00F70FBD">
              <w:t>жабық кейіпте тұруға (қолды, аяқты айқастыруға);</w:t>
            </w:r>
          </w:p>
          <w:p w14:paraId="587214C1" w14:textId="77777777" w:rsidR="009C752C" w:rsidRPr="00F70FBD" w:rsidRDefault="00C81F4D">
            <w:pPr>
              <w:pStyle w:val="TableParagraph"/>
              <w:numPr>
                <w:ilvl w:val="0"/>
                <w:numId w:val="9"/>
              </w:numPr>
              <w:tabs>
                <w:tab w:val="left" w:pos="1086"/>
              </w:tabs>
              <w:spacing w:line="252" w:lineRule="exact"/>
              <w:ind w:left="1085" w:hanging="287"/>
            </w:pPr>
            <w:r w:rsidRPr="00F70FBD">
              <w:t>қолды қалтаға</w:t>
            </w:r>
            <w:r w:rsidRPr="00F70FBD">
              <w:rPr>
                <w:spacing w:val="-1"/>
              </w:rPr>
              <w:t xml:space="preserve"> </w:t>
            </w:r>
            <w:r w:rsidRPr="00F70FBD">
              <w:t>салуға;</w:t>
            </w:r>
          </w:p>
          <w:p w14:paraId="2B931232" w14:textId="77777777" w:rsidR="009C752C" w:rsidRPr="00F70FBD" w:rsidRDefault="00C81F4D">
            <w:pPr>
              <w:pStyle w:val="TableParagraph"/>
              <w:numPr>
                <w:ilvl w:val="0"/>
                <w:numId w:val="9"/>
              </w:numPr>
              <w:tabs>
                <w:tab w:val="left" w:pos="1086"/>
              </w:tabs>
              <w:ind w:right="107" w:firstLine="599"/>
            </w:pPr>
            <w:r w:rsidRPr="00F70FBD">
              <w:t xml:space="preserve">Клиенттің алдында тамақ ішуге, </w:t>
            </w:r>
            <w:r w:rsidRPr="00F70FBD">
              <w:rPr>
                <w:spacing w:val="-4"/>
              </w:rPr>
              <w:t xml:space="preserve">сағыз </w:t>
            </w:r>
            <w:r w:rsidRPr="00F70FBD">
              <w:t>шайнауға;</w:t>
            </w:r>
          </w:p>
          <w:p w14:paraId="442DD916" w14:textId="77777777" w:rsidR="009C752C" w:rsidRPr="00F70FBD" w:rsidRDefault="00C81F4D">
            <w:pPr>
              <w:pStyle w:val="TableParagraph"/>
              <w:numPr>
                <w:ilvl w:val="0"/>
                <w:numId w:val="9"/>
              </w:numPr>
              <w:tabs>
                <w:tab w:val="left" w:pos="1086"/>
              </w:tabs>
              <w:ind w:right="107" w:firstLine="599"/>
            </w:pPr>
            <w:r w:rsidRPr="00F70FBD">
              <w:t>Кез-келген босаңсыған қалыпта қабылдауға;</w:t>
            </w:r>
          </w:p>
          <w:p w14:paraId="2DEE016D" w14:textId="77777777" w:rsidR="009C752C" w:rsidRPr="00F70FBD" w:rsidRDefault="00C81F4D">
            <w:pPr>
              <w:pStyle w:val="TableParagraph"/>
              <w:numPr>
                <w:ilvl w:val="0"/>
                <w:numId w:val="9"/>
              </w:numPr>
              <w:tabs>
                <w:tab w:val="left" w:pos="1086"/>
              </w:tabs>
              <w:ind w:right="107" w:firstLine="599"/>
            </w:pPr>
            <w:r w:rsidRPr="00F70FBD">
              <w:t>жиһазға, құрылғыға, керегеге сүйеніп отыруға;</w:t>
            </w:r>
          </w:p>
          <w:p w14:paraId="1EB983AC" w14:textId="77777777" w:rsidR="009C752C" w:rsidRPr="00F70FBD" w:rsidRDefault="00C81F4D">
            <w:pPr>
              <w:pStyle w:val="TableParagraph"/>
              <w:numPr>
                <w:ilvl w:val="0"/>
                <w:numId w:val="9"/>
              </w:numPr>
              <w:tabs>
                <w:tab w:val="left" w:pos="1086"/>
              </w:tabs>
              <w:ind w:right="107" w:firstLine="599"/>
            </w:pPr>
            <w:r w:rsidRPr="00F70FBD">
              <w:t>сөз арасында сленгті, ретсіз лексикаларды қолдануға;</w:t>
            </w:r>
          </w:p>
          <w:p w14:paraId="4DFD257D" w14:textId="77777777" w:rsidR="009C752C" w:rsidRPr="00F70FBD" w:rsidRDefault="00C81F4D">
            <w:pPr>
              <w:pStyle w:val="TableParagraph"/>
              <w:numPr>
                <w:ilvl w:val="0"/>
                <w:numId w:val="9"/>
              </w:numPr>
              <w:tabs>
                <w:tab w:val="left" w:pos="1086"/>
                <w:tab w:val="left" w:pos="2234"/>
                <w:tab w:val="left" w:pos="4101"/>
              </w:tabs>
              <w:ind w:right="106" w:firstLine="599"/>
            </w:pPr>
            <w:r w:rsidRPr="00F70FBD">
              <w:t>Клиентке қызмет көрсету кезінде Клиентке кеңес беруге қатысы жоқ басқа жұмыстармен</w:t>
            </w:r>
            <w:r w:rsidRPr="00F70FBD">
              <w:tab/>
              <w:t>айналысуға,</w:t>
            </w:r>
            <w:r w:rsidRPr="00F70FBD">
              <w:tab/>
            </w:r>
            <w:r w:rsidRPr="00F70FBD">
              <w:rPr>
                <w:spacing w:val="-3"/>
              </w:rPr>
              <w:t xml:space="preserve">сондай-ақ, </w:t>
            </w:r>
            <w:r w:rsidRPr="00F70FBD">
              <w:t>әріптестермен басқа да сұрақтар жөнінде</w:t>
            </w:r>
            <w:r w:rsidRPr="00F70FBD">
              <w:rPr>
                <w:spacing w:val="-39"/>
              </w:rPr>
              <w:t xml:space="preserve"> </w:t>
            </w:r>
            <w:r w:rsidRPr="00F70FBD">
              <w:t>сөйлесуге;</w:t>
            </w:r>
          </w:p>
          <w:p w14:paraId="03941B9C" w14:textId="77777777" w:rsidR="009C752C" w:rsidRPr="00F70FBD" w:rsidRDefault="00C81F4D">
            <w:pPr>
              <w:pStyle w:val="TableParagraph"/>
              <w:numPr>
                <w:ilvl w:val="0"/>
                <w:numId w:val="9"/>
              </w:numPr>
              <w:tabs>
                <w:tab w:val="left" w:pos="1086"/>
              </w:tabs>
              <w:spacing w:line="251" w:lineRule="exact"/>
              <w:ind w:left="1085" w:hanging="287"/>
            </w:pPr>
            <w:r w:rsidRPr="00F70FBD">
              <w:t>кеңес беру кезінде телефонмен</w:t>
            </w:r>
            <w:r w:rsidRPr="00F70FBD">
              <w:rPr>
                <w:spacing w:val="-9"/>
              </w:rPr>
              <w:t xml:space="preserve"> </w:t>
            </w:r>
            <w:r w:rsidRPr="00F70FBD">
              <w:t>сөйлесуге;</w:t>
            </w:r>
          </w:p>
          <w:p w14:paraId="63F3D210" w14:textId="77777777" w:rsidR="009C752C" w:rsidRPr="00F70FBD" w:rsidRDefault="00C81F4D">
            <w:pPr>
              <w:pStyle w:val="TableParagraph"/>
              <w:numPr>
                <w:ilvl w:val="0"/>
                <w:numId w:val="9"/>
              </w:numPr>
              <w:tabs>
                <w:tab w:val="left" w:pos="1086"/>
              </w:tabs>
              <w:ind w:right="107" w:firstLine="599"/>
            </w:pPr>
            <w:r w:rsidRPr="00F70FBD">
              <w:t>басқа</w:t>
            </w:r>
            <w:r w:rsidRPr="00F70FBD">
              <w:rPr>
                <w:spacing w:val="-14"/>
              </w:rPr>
              <w:t xml:space="preserve"> </w:t>
            </w:r>
            <w:r w:rsidRPr="00F70FBD">
              <w:t>да</w:t>
            </w:r>
            <w:r w:rsidRPr="00F70FBD">
              <w:rPr>
                <w:spacing w:val="-13"/>
              </w:rPr>
              <w:t xml:space="preserve"> </w:t>
            </w:r>
            <w:r w:rsidRPr="00F70FBD">
              <w:t>қаржы</w:t>
            </w:r>
            <w:r w:rsidRPr="00F70FBD">
              <w:rPr>
                <w:spacing w:val="-13"/>
              </w:rPr>
              <w:t xml:space="preserve"> </w:t>
            </w:r>
            <w:r w:rsidRPr="00F70FBD">
              <w:t>ұйымдары,</w:t>
            </w:r>
            <w:r w:rsidRPr="00F70FBD">
              <w:rPr>
                <w:spacing w:val="-13"/>
              </w:rPr>
              <w:t xml:space="preserve"> </w:t>
            </w:r>
            <w:r w:rsidRPr="00F70FBD">
              <w:t>банктер</w:t>
            </w:r>
            <w:r w:rsidRPr="00F70FBD">
              <w:rPr>
                <w:spacing w:val="-13"/>
              </w:rPr>
              <w:t xml:space="preserve"> </w:t>
            </w:r>
            <w:r w:rsidRPr="00F70FBD">
              <w:t>туралы жағымсыз пікір</w:t>
            </w:r>
            <w:r w:rsidRPr="00F70FBD">
              <w:rPr>
                <w:spacing w:val="-1"/>
              </w:rPr>
              <w:t xml:space="preserve"> </w:t>
            </w:r>
            <w:r w:rsidRPr="00F70FBD">
              <w:t>білдіруге;</w:t>
            </w:r>
          </w:p>
          <w:p w14:paraId="1BCE97F7" w14:textId="77777777" w:rsidR="009C752C" w:rsidRPr="00F70FBD" w:rsidRDefault="00C81F4D">
            <w:pPr>
              <w:pStyle w:val="TableParagraph"/>
              <w:numPr>
                <w:ilvl w:val="0"/>
                <w:numId w:val="9"/>
              </w:numPr>
              <w:tabs>
                <w:tab w:val="left" w:pos="1086"/>
              </w:tabs>
              <w:ind w:right="108" w:firstLine="599"/>
            </w:pPr>
            <w:r w:rsidRPr="00F70FBD">
              <w:t>Банктің штаттағы қызметкерлері туралы жағымсыз пікір</w:t>
            </w:r>
            <w:r w:rsidRPr="00F70FBD">
              <w:rPr>
                <w:spacing w:val="-1"/>
              </w:rPr>
              <w:t xml:space="preserve"> </w:t>
            </w:r>
            <w:r w:rsidRPr="00F70FBD">
              <w:t>білдіруге;</w:t>
            </w:r>
          </w:p>
          <w:p w14:paraId="5FA8A4A3" w14:textId="26A4ED8E" w:rsidR="009C752C" w:rsidRPr="00F70FBD" w:rsidRDefault="00FE2AEF">
            <w:pPr>
              <w:pStyle w:val="TableParagraph"/>
              <w:numPr>
                <w:ilvl w:val="0"/>
                <w:numId w:val="9"/>
              </w:numPr>
              <w:tabs>
                <w:tab w:val="left" w:pos="1086"/>
              </w:tabs>
              <w:ind w:right="105" w:firstLine="599"/>
              <w:rPr>
                <w:color w:val="548DD4" w:themeColor="text2" w:themeTint="99"/>
              </w:rPr>
            </w:pPr>
            <w:r w:rsidRPr="00F70FBD">
              <w:t>Клиентке жеке басын куәландыратын құжаттың түпнұсқасынсыз немесе құжаттың  цифрлық нұсқасынсыз* салым ашу (*Банктің ішкі құжаттарына сәйкес «Цифрлық құжаттар» сервисі арқылы алынған жеке басты куәландыратын құжаттың цифрлық нұсқасын қабылдауға жол беріледі)</w:t>
            </w:r>
            <w:r w:rsidR="00C81F4D" w:rsidRPr="00F70FBD">
              <w:t>;</w:t>
            </w:r>
            <w:r w:rsidR="00472C19" w:rsidRPr="00F70FBD">
              <w:t xml:space="preserve"> </w:t>
            </w:r>
            <w:r w:rsidR="00472C19" w:rsidRPr="00F70FBD">
              <w:rPr>
                <w:i/>
                <w:snapToGrid w:val="0"/>
                <w:color w:val="4F81BD" w:themeColor="accent1"/>
                <w:lang w:eastAsia="ru-RU"/>
              </w:rPr>
              <w:t xml:space="preserve">(Басқарманың 03.06.2022 жылғы №81 шешіміне  сәйкес </w:t>
            </w:r>
            <w:r w:rsidR="008E0CA2" w:rsidRPr="00F70FBD">
              <w:rPr>
                <w:i/>
                <w:snapToGrid w:val="0"/>
                <w:color w:val="4F81BD" w:themeColor="accent1"/>
                <w:lang w:eastAsia="ru-RU"/>
              </w:rPr>
              <w:t>жазылды</w:t>
            </w:r>
            <w:r w:rsidR="00472C19" w:rsidRPr="00F70FBD">
              <w:rPr>
                <w:i/>
                <w:snapToGrid w:val="0"/>
                <w:color w:val="4F81BD" w:themeColor="accent1"/>
                <w:lang w:eastAsia="ru-RU"/>
              </w:rPr>
              <w:t>)</w:t>
            </w:r>
          </w:p>
          <w:p w14:paraId="63C0ED1C" w14:textId="77777777" w:rsidR="009C752C" w:rsidRPr="00F70FBD" w:rsidRDefault="00C81F4D">
            <w:pPr>
              <w:pStyle w:val="TableParagraph"/>
              <w:numPr>
                <w:ilvl w:val="0"/>
                <w:numId w:val="9"/>
              </w:numPr>
              <w:tabs>
                <w:tab w:val="left" w:pos="1086"/>
              </w:tabs>
              <w:ind w:right="106" w:firstLine="599"/>
            </w:pPr>
            <w:r w:rsidRPr="00F70FBD">
              <w:t>жеке басты растайтын құжаттың көшірмесі немесе мобильді қосымшалар арқылы жіберілген электронды нұсқасы арқылы салымды ашуға;</w:t>
            </w:r>
          </w:p>
          <w:p w14:paraId="7B553A96" w14:textId="77777777" w:rsidR="009C752C" w:rsidRPr="00F70FBD" w:rsidRDefault="00C81F4D">
            <w:pPr>
              <w:pStyle w:val="TableParagraph"/>
              <w:numPr>
                <w:ilvl w:val="0"/>
                <w:numId w:val="9"/>
              </w:numPr>
              <w:tabs>
                <w:tab w:val="left" w:pos="1086"/>
              </w:tabs>
              <w:ind w:right="108" w:firstLine="599"/>
            </w:pPr>
            <w:r w:rsidRPr="00F70FBD">
              <w:t>үшінші тұлғаға сенімхатсыз салымды ашуға;</w:t>
            </w:r>
          </w:p>
          <w:p w14:paraId="0FB59085" w14:textId="77777777" w:rsidR="009C752C" w:rsidRPr="00F70FBD" w:rsidRDefault="00C81F4D">
            <w:pPr>
              <w:pStyle w:val="TableParagraph"/>
              <w:numPr>
                <w:ilvl w:val="0"/>
                <w:numId w:val="9"/>
              </w:numPr>
              <w:tabs>
                <w:tab w:val="left" w:pos="1086"/>
              </w:tabs>
              <w:spacing w:line="252" w:lineRule="exact"/>
              <w:ind w:left="1085" w:hanging="287"/>
            </w:pPr>
            <w:r w:rsidRPr="00F70FBD">
              <w:t>алғашқы жарна салу үшін Клиенттен</w:t>
            </w:r>
            <w:r w:rsidRPr="00F70FBD">
              <w:rPr>
                <w:spacing w:val="-17"/>
              </w:rPr>
              <w:t xml:space="preserve"> </w:t>
            </w:r>
            <w:r w:rsidRPr="00F70FBD">
              <w:t>ақша</w:t>
            </w:r>
          </w:p>
          <w:p w14:paraId="4375F3E4" w14:textId="77777777" w:rsidR="009C752C" w:rsidRPr="00F70FBD" w:rsidRDefault="00C81F4D">
            <w:pPr>
              <w:pStyle w:val="TableParagraph"/>
              <w:spacing w:line="252" w:lineRule="exact"/>
              <w:jc w:val="left"/>
            </w:pPr>
            <w:r w:rsidRPr="00F70FBD">
              <w:t>алуға;</w:t>
            </w:r>
          </w:p>
          <w:p w14:paraId="1F1A46CD" w14:textId="77777777" w:rsidR="009C752C" w:rsidRPr="00F70FBD" w:rsidRDefault="00C81F4D">
            <w:pPr>
              <w:pStyle w:val="TableParagraph"/>
              <w:numPr>
                <w:ilvl w:val="0"/>
                <w:numId w:val="9"/>
              </w:numPr>
              <w:tabs>
                <w:tab w:val="left" w:pos="1086"/>
              </w:tabs>
              <w:ind w:right="106" w:firstLine="599"/>
            </w:pPr>
            <w:r w:rsidRPr="00F70FBD">
              <w:t xml:space="preserve">басқа Банктердің, ұйымдардың өнімдері мен қызметтері бойынша Клиенттер </w:t>
            </w:r>
            <w:r w:rsidRPr="00F70FBD">
              <w:rPr>
                <w:spacing w:val="-4"/>
              </w:rPr>
              <w:t xml:space="preserve">үшін </w:t>
            </w:r>
            <w:r w:rsidRPr="00F70FBD">
              <w:t>буклеттерді/қызметтерді</w:t>
            </w:r>
            <w:r w:rsidRPr="00F70FBD">
              <w:rPr>
                <w:spacing w:val="-3"/>
              </w:rPr>
              <w:t xml:space="preserve"> </w:t>
            </w:r>
            <w:r w:rsidRPr="00F70FBD">
              <w:t>қолдануға;</w:t>
            </w:r>
          </w:p>
          <w:p w14:paraId="4E1AD933" w14:textId="77777777" w:rsidR="009C752C" w:rsidRPr="00F70FBD" w:rsidRDefault="00C81F4D">
            <w:pPr>
              <w:pStyle w:val="TableParagraph"/>
              <w:numPr>
                <w:ilvl w:val="0"/>
                <w:numId w:val="9"/>
              </w:numPr>
              <w:tabs>
                <w:tab w:val="left" w:pos="1086"/>
              </w:tabs>
              <w:ind w:right="106" w:firstLine="599"/>
            </w:pPr>
            <w:r w:rsidRPr="00F70FBD">
              <w:t>басқа банктерге/компанияларға тиесілі логотиптері бар бұйымдарды қолдануға (күнтізбелер, қойындәптерлер, қаламсаптар, саптыаяқтар, кәдесыйлар, магниттер жане</w:t>
            </w:r>
            <w:r w:rsidRPr="00F70FBD">
              <w:rPr>
                <w:spacing w:val="-9"/>
              </w:rPr>
              <w:t xml:space="preserve"> </w:t>
            </w:r>
            <w:r w:rsidRPr="00F70FBD">
              <w:t>т.б.).</w:t>
            </w:r>
          </w:p>
          <w:p w14:paraId="770B523D" w14:textId="77777777" w:rsidR="009C752C" w:rsidRPr="00F70FBD" w:rsidRDefault="009C752C">
            <w:pPr>
              <w:pStyle w:val="TableParagraph"/>
              <w:spacing w:before="10"/>
              <w:ind w:left="0"/>
              <w:jc w:val="left"/>
              <w:rPr>
                <w:sz w:val="21"/>
              </w:rPr>
            </w:pPr>
          </w:p>
          <w:p w14:paraId="085EF0C4" w14:textId="77777777" w:rsidR="009C752C" w:rsidRPr="00F70FBD" w:rsidRDefault="00C81F4D">
            <w:pPr>
              <w:pStyle w:val="TableParagraph"/>
              <w:spacing w:before="1"/>
              <w:ind w:right="309" w:firstLine="599"/>
              <w:jc w:val="left"/>
              <w:rPr>
                <w:b/>
              </w:rPr>
            </w:pPr>
            <w:r w:rsidRPr="00F70FBD">
              <w:rPr>
                <w:b/>
              </w:rPr>
              <w:t>5. Клиенттерге телефон арқылы қызмет көрсету стандарттары</w:t>
            </w:r>
          </w:p>
          <w:p w14:paraId="3D473365" w14:textId="77777777" w:rsidR="009C752C" w:rsidRPr="00F70FBD" w:rsidRDefault="00C81F4D">
            <w:pPr>
              <w:pStyle w:val="TableParagraph"/>
              <w:numPr>
                <w:ilvl w:val="0"/>
                <w:numId w:val="8"/>
              </w:numPr>
              <w:tabs>
                <w:tab w:val="left" w:pos="1086"/>
              </w:tabs>
              <w:spacing w:line="242" w:lineRule="auto"/>
              <w:ind w:right="107" w:firstLine="599"/>
              <w:jc w:val="left"/>
            </w:pPr>
            <w:r w:rsidRPr="00F70FBD">
              <w:t>Кеңесшілер телефонмен сөйлесу кезінде сыпайы және іскерлік нақышта сөйлесу</w:t>
            </w:r>
            <w:r w:rsidRPr="00F70FBD">
              <w:rPr>
                <w:spacing w:val="-7"/>
              </w:rPr>
              <w:t xml:space="preserve"> </w:t>
            </w:r>
            <w:r w:rsidRPr="00F70FBD">
              <w:t>керек;</w:t>
            </w:r>
          </w:p>
          <w:p w14:paraId="6F8B7943" w14:textId="77777777" w:rsidR="009C752C" w:rsidRPr="00F70FBD" w:rsidRDefault="00C81F4D">
            <w:pPr>
              <w:pStyle w:val="TableParagraph"/>
              <w:numPr>
                <w:ilvl w:val="0"/>
                <w:numId w:val="8"/>
              </w:numPr>
              <w:tabs>
                <w:tab w:val="left" w:pos="1086"/>
              </w:tabs>
              <w:spacing w:line="242" w:lineRule="auto"/>
              <w:ind w:right="107" w:firstLine="599"/>
              <w:jc w:val="left"/>
            </w:pPr>
            <w:r w:rsidRPr="00F70FBD">
              <w:t xml:space="preserve">телефон арқылы сөйлесуді танысу </w:t>
            </w:r>
            <w:r w:rsidRPr="00F70FBD">
              <w:rPr>
                <w:spacing w:val="-4"/>
              </w:rPr>
              <w:t xml:space="preserve">мен </w:t>
            </w:r>
            <w:r w:rsidRPr="00F70FBD">
              <w:t>сәлемдесуден бастау</w:t>
            </w:r>
            <w:r w:rsidRPr="00F70FBD">
              <w:rPr>
                <w:spacing w:val="-4"/>
              </w:rPr>
              <w:t xml:space="preserve"> </w:t>
            </w:r>
            <w:r w:rsidRPr="00F70FBD">
              <w:t>керек;</w:t>
            </w:r>
          </w:p>
          <w:p w14:paraId="54B7FBCB" w14:textId="77777777" w:rsidR="009C752C" w:rsidRPr="00F70FBD" w:rsidRDefault="00C81F4D">
            <w:pPr>
              <w:pStyle w:val="TableParagraph"/>
              <w:numPr>
                <w:ilvl w:val="0"/>
                <w:numId w:val="8"/>
              </w:numPr>
              <w:tabs>
                <w:tab w:val="left" w:pos="1086"/>
              </w:tabs>
              <w:ind w:right="103" w:firstLine="599"/>
              <w:jc w:val="left"/>
            </w:pPr>
            <w:r w:rsidRPr="00F70FBD">
              <w:t>сәлемдесу әңгімелесушіге жағымды</w:t>
            </w:r>
            <w:r w:rsidRPr="00F70FBD">
              <w:rPr>
                <w:spacing w:val="-33"/>
              </w:rPr>
              <w:t xml:space="preserve"> </w:t>
            </w:r>
            <w:r w:rsidRPr="00F70FBD">
              <w:t>көңіл- күй сыйлау керек және сөз жинақы болу</w:t>
            </w:r>
            <w:r w:rsidRPr="00F70FBD">
              <w:rPr>
                <w:spacing w:val="-9"/>
              </w:rPr>
              <w:t xml:space="preserve"> </w:t>
            </w:r>
            <w:r w:rsidRPr="00F70FBD">
              <w:t>керек;</w:t>
            </w:r>
          </w:p>
          <w:p w14:paraId="31438FB6" w14:textId="77777777" w:rsidR="009C752C" w:rsidRPr="00F70FBD" w:rsidRDefault="00C81F4D">
            <w:pPr>
              <w:pStyle w:val="TableParagraph"/>
              <w:numPr>
                <w:ilvl w:val="0"/>
                <w:numId w:val="8"/>
              </w:numPr>
              <w:tabs>
                <w:tab w:val="left" w:pos="1086"/>
              </w:tabs>
              <w:ind w:right="106" w:firstLine="599"/>
            </w:pPr>
            <w:r w:rsidRPr="00F70FBD">
              <w:t>орташа сөйлеу жылдамдығы мен орташа дауыспен сөйлеуге тырысыңыз, сөйлеу кезінде әңгімелесушінің сөйлеу жылдамдығын да</w:t>
            </w:r>
            <w:r w:rsidRPr="00F70FBD">
              <w:rPr>
                <w:spacing w:val="-12"/>
              </w:rPr>
              <w:t xml:space="preserve"> </w:t>
            </w:r>
            <w:r w:rsidRPr="00F70FBD">
              <w:t>ескеріңіз;</w:t>
            </w:r>
          </w:p>
          <w:p w14:paraId="07ED015A" w14:textId="77777777" w:rsidR="009C752C" w:rsidRPr="00F70FBD" w:rsidRDefault="00C81F4D">
            <w:pPr>
              <w:pStyle w:val="TableParagraph"/>
              <w:ind w:left="2026" w:right="560" w:hanging="776"/>
            </w:pPr>
            <w:r w:rsidRPr="00F70FBD">
              <w:t xml:space="preserve">жағымды пікірде қалу үшін сыпайы </w:t>
            </w:r>
            <w:r w:rsidRPr="00F70FBD">
              <w:lastRenderedPageBreak/>
              <w:t>қоштасыңыз.</w:t>
            </w:r>
          </w:p>
        </w:tc>
        <w:tc>
          <w:tcPr>
            <w:tcW w:w="4912" w:type="dxa"/>
          </w:tcPr>
          <w:p w14:paraId="2A599112" w14:textId="77777777" w:rsidR="009C752C" w:rsidRPr="00F70FBD" w:rsidRDefault="00C81F4D">
            <w:pPr>
              <w:pStyle w:val="TableParagraph"/>
              <w:numPr>
                <w:ilvl w:val="0"/>
                <w:numId w:val="7"/>
              </w:numPr>
              <w:tabs>
                <w:tab w:val="left" w:pos="995"/>
              </w:tabs>
              <w:spacing w:line="242" w:lineRule="auto"/>
              <w:ind w:right="199" w:firstLine="600"/>
            </w:pPr>
            <w:r w:rsidRPr="00F70FBD">
              <w:lastRenderedPageBreak/>
              <w:t xml:space="preserve">Консультант говорит на </w:t>
            </w:r>
            <w:r w:rsidRPr="00F70FBD">
              <w:rPr>
                <w:spacing w:val="-4"/>
              </w:rPr>
              <w:t xml:space="preserve">языке </w:t>
            </w:r>
            <w:r w:rsidRPr="00F70FBD">
              <w:t>обращения</w:t>
            </w:r>
            <w:r w:rsidRPr="00F70FBD">
              <w:rPr>
                <w:spacing w:val="-1"/>
              </w:rPr>
              <w:t xml:space="preserve"> </w:t>
            </w:r>
            <w:r w:rsidRPr="00F70FBD">
              <w:t>Клиента;</w:t>
            </w:r>
          </w:p>
          <w:p w14:paraId="491F1BEE" w14:textId="77777777" w:rsidR="009C752C" w:rsidRPr="00F70FBD" w:rsidRDefault="00C81F4D">
            <w:pPr>
              <w:pStyle w:val="TableParagraph"/>
              <w:numPr>
                <w:ilvl w:val="0"/>
                <w:numId w:val="7"/>
              </w:numPr>
              <w:tabs>
                <w:tab w:val="left" w:pos="995"/>
              </w:tabs>
              <w:ind w:right="198" w:firstLine="600"/>
            </w:pPr>
            <w:r w:rsidRPr="00F70FBD">
              <w:t>Консультант должен демонстрировать готовность оперативно откликнуться на их просьбы, а также обеспечить клиентам комфортное</w:t>
            </w:r>
            <w:r w:rsidRPr="00F70FBD">
              <w:rPr>
                <w:spacing w:val="-1"/>
              </w:rPr>
              <w:t xml:space="preserve"> </w:t>
            </w:r>
            <w:r w:rsidRPr="00F70FBD">
              <w:t>ожидание;</w:t>
            </w:r>
          </w:p>
          <w:p w14:paraId="497F62BC" w14:textId="77777777" w:rsidR="009C752C" w:rsidRPr="00F70FBD" w:rsidRDefault="00C81F4D">
            <w:pPr>
              <w:pStyle w:val="TableParagraph"/>
              <w:numPr>
                <w:ilvl w:val="0"/>
                <w:numId w:val="7"/>
              </w:numPr>
              <w:tabs>
                <w:tab w:val="left" w:pos="995"/>
              </w:tabs>
              <w:ind w:right="198" w:firstLine="600"/>
            </w:pPr>
            <w:r w:rsidRPr="00F70FBD">
              <w:t>необходимо установить зрительный контакт с</w:t>
            </w:r>
            <w:r w:rsidRPr="00F70FBD">
              <w:rPr>
                <w:spacing w:val="-4"/>
              </w:rPr>
              <w:t xml:space="preserve"> </w:t>
            </w:r>
            <w:r w:rsidRPr="00F70FBD">
              <w:t>Клиентом;</w:t>
            </w:r>
          </w:p>
          <w:p w14:paraId="36FBA801" w14:textId="77777777" w:rsidR="009C752C" w:rsidRPr="00F70FBD" w:rsidRDefault="00C81F4D">
            <w:pPr>
              <w:pStyle w:val="TableParagraph"/>
              <w:numPr>
                <w:ilvl w:val="0"/>
                <w:numId w:val="7"/>
              </w:numPr>
              <w:tabs>
                <w:tab w:val="left" w:pos="995"/>
              </w:tabs>
              <w:ind w:right="197" w:firstLine="600"/>
            </w:pPr>
            <w:r w:rsidRPr="00F70FBD">
              <w:t xml:space="preserve">разговаривать в вежливой </w:t>
            </w:r>
            <w:r w:rsidRPr="00F70FBD">
              <w:rPr>
                <w:spacing w:val="-12"/>
              </w:rPr>
              <w:t xml:space="preserve">и </w:t>
            </w:r>
            <w:r w:rsidRPr="00F70FBD">
              <w:t>уважительной манере, используя</w:t>
            </w:r>
            <w:r w:rsidRPr="00F70FBD">
              <w:rPr>
                <w:spacing w:val="31"/>
              </w:rPr>
              <w:t xml:space="preserve"> </w:t>
            </w:r>
            <w:r w:rsidRPr="00F70FBD">
              <w:t>слова</w:t>
            </w:r>
          </w:p>
          <w:p w14:paraId="6F6902CE" w14:textId="77777777" w:rsidR="009C752C" w:rsidRPr="00F70FBD" w:rsidRDefault="00E05F69">
            <w:pPr>
              <w:pStyle w:val="TableParagraph"/>
              <w:ind w:left="106" w:right="197"/>
            </w:pPr>
            <w:r w:rsidRPr="00F70FBD">
              <w:t>"</w:t>
            </w:r>
            <w:r w:rsidR="00C81F4D" w:rsidRPr="00F70FBD">
              <w:t>Пожалуйста! Будьте добры! Спасибо! Благодарю Вас!</w:t>
            </w:r>
            <w:r w:rsidRPr="00F70FBD">
              <w:t>"</w:t>
            </w:r>
            <w:r w:rsidR="00C81F4D" w:rsidRPr="00F70FBD">
              <w:t>;</w:t>
            </w:r>
          </w:p>
          <w:p w14:paraId="2A9D8DE0" w14:textId="77777777" w:rsidR="009C752C" w:rsidRPr="00F70FBD" w:rsidRDefault="00C81F4D">
            <w:pPr>
              <w:pStyle w:val="TableParagraph"/>
              <w:numPr>
                <w:ilvl w:val="0"/>
                <w:numId w:val="7"/>
              </w:numPr>
              <w:tabs>
                <w:tab w:val="left" w:pos="995"/>
              </w:tabs>
              <w:ind w:right="198" w:firstLine="600"/>
            </w:pPr>
            <w:r w:rsidRPr="00F70FBD">
              <w:t>речь Консультанта – грамотная, голос, речь,</w:t>
            </w:r>
            <w:r w:rsidRPr="00F70FBD">
              <w:rPr>
                <w:spacing w:val="-16"/>
              </w:rPr>
              <w:t xml:space="preserve"> </w:t>
            </w:r>
            <w:r w:rsidRPr="00F70FBD">
              <w:t>дикция,</w:t>
            </w:r>
            <w:r w:rsidRPr="00F70FBD">
              <w:rPr>
                <w:spacing w:val="-16"/>
              </w:rPr>
              <w:t xml:space="preserve"> </w:t>
            </w:r>
            <w:r w:rsidRPr="00F70FBD">
              <w:t>позитивный</w:t>
            </w:r>
            <w:r w:rsidRPr="00F70FBD">
              <w:rPr>
                <w:spacing w:val="-19"/>
              </w:rPr>
              <w:t xml:space="preserve"> </w:t>
            </w:r>
            <w:r w:rsidRPr="00F70FBD">
              <w:t>настрой</w:t>
            </w:r>
            <w:r w:rsidRPr="00F70FBD">
              <w:rPr>
                <w:spacing w:val="-16"/>
              </w:rPr>
              <w:t xml:space="preserve"> </w:t>
            </w:r>
            <w:r w:rsidRPr="00F70FBD">
              <w:t>Консультанта.</w:t>
            </w:r>
          </w:p>
          <w:p w14:paraId="795899B9" w14:textId="77777777" w:rsidR="009C752C" w:rsidRPr="00F70FBD" w:rsidRDefault="00C81F4D">
            <w:pPr>
              <w:pStyle w:val="TableParagraph"/>
              <w:numPr>
                <w:ilvl w:val="0"/>
                <w:numId w:val="7"/>
              </w:numPr>
              <w:tabs>
                <w:tab w:val="left" w:pos="995"/>
              </w:tabs>
              <w:ind w:left="994" w:hanging="289"/>
            </w:pPr>
            <w:r w:rsidRPr="00F70FBD">
              <w:t>отсутствие слов-паразитов в</w:t>
            </w:r>
            <w:r w:rsidRPr="00F70FBD">
              <w:rPr>
                <w:spacing w:val="-4"/>
              </w:rPr>
              <w:t xml:space="preserve"> </w:t>
            </w:r>
            <w:r w:rsidRPr="00F70FBD">
              <w:t>речи;</w:t>
            </w:r>
          </w:p>
          <w:p w14:paraId="570E35C2" w14:textId="77777777" w:rsidR="009C752C" w:rsidRPr="00F70FBD" w:rsidRDefault="00C81F4D">
            <w:pPr>
              <w:pStyle w:val="TableParagraph"/>
              <w:numPr>
                <w:ilvl w:val="0"/>
                <w:numId w:val="7"/>
              </w:numPr>
              <w:tabs>
                <w:tab w:val="left" w:pos="995"/>
              </w:tabs>
              <w:ind w:right="198" w:firstLine="600"/>
            </w:pPr>
            <w:r w:rsidRPr="00F70FBD">
              <w:t xml:space="preserve">если пришлось отвлечься при консультации использовать слова как </w:t>
            </w:r>
            <w:r w:rsidR="00E05F69" w:rsidRPr="00F70FBD">
              <w:t>"</w:t>
            </w:r>
            <w:r w:rsidRPr="00F70FBD">
              <w:t>Спасибо за ожидание, извините, что пришлось ждать</w:t>
            </w:r>
            <w:r w:rsidR="00E05F69" w:rsidRPr="00F70FBD">
              <w:t>"</w:t>
            </w:r>
            <w:r w:rsidRPr="00F70FBD">
              <w:t xml:space="preserve"> и др.</w:t>
            </w:r>
          </w:p>
          <w:p w14:paraId="57312E83" w14:textId="77777777" w:rsidR="009C752C" w:rsidRPr="00F70FBD" w:rsidRDefault="00C81F4D">
            <w:pPr>
              <w:pStyle w:val="TableParagraph"/>
              <w:tabs>
                <w:tab w:val="left" w:pos="3234"/>
              </w:tabs>
              <w:ind w:left="106" w:right="200" w:firstLine="600"/>
              <w:rPr>
                <w:b/>
              </w:rPr>
            </w:pPr>
            <w:r w:rsidRPr="00F70FBD">
              <w:rPr>
                <w:b/>
              </w:rPr>
              <w:t>Консультанту</w:t>
            </w:r>
            <w:r w:rsidRPr="00F70FBD">
              <w:rPr>
                <w:b/>
              </w:rPr>
              <w:tab/>
            </w:r>
            <w:r w:rsidRPr="00F70FBD">
              <w:rPr>
                <w:b/>
                <w:spacing w:val="-3"/>
              </w:rPr>
              <w:t xml:space="preserve">категорически </w:t>
            </w:r>
            <w:r w:rsidRPr="00F70FBD">
              <w:rPr>
                <w:b/>
              </w:rPr>
              <w:t>запрещено:</w:t>
            </w:r>
          </w:p>
          <w:p w14:paraId="14D24C08" w14:textId="77777777" w:rsidR="009C752C" w:rsidRPr="00F70FBD" w:rsidRDefault="00C81F4D">
            <w:pPr>
              <w:pStyle w:val="TableParagraph"/>
              <w:numPr>
                <w:ilvl w:val="0"/>
                <w:numId w:val="7"/>
              </w:numPr>
              <w:tabs>
                <w:tab w:val="left" w:pos="995"/>
                <w:tab w:val="left" w:pos="2971"/>
                <w:tab w:val="left" w:pos="3720"/>
              </w:tabs>
              <w:ind w:right="197" w:firstLine="600"/>
            </w:pPr>
            <w:r w:rsidRPr="00F70FBD">
              <w:t>разговаривать</w:t>
            </w:r>
            <w:r w:rsidRPr="00F70FBD">
              <w:tab/>
              <w:t>с</w:t>
            </w:r>
            <w:r w:rsidRPr="00F70FBD">
              <w:tab/>
            </w:r>
            <w:r w:rsidRPr="00F70FBD">
              <w:rPr>
                <w:spacing w:val="-3"/>
              </w:rPr>
              <w:t xml:space="preserve">Клиентом, </w:t>
            </w:r>
            <w:r w:rsidRPr="00F70FBD">
              <w:t>повернувшись к нему</w:t>
            </w:r>
            <w:r w:rsidRPr="00F70FBD">
              <w:rPr>
                <w:spacing w:val="-3"/>
              </w:rPr>
              <w:t xml:space="preserve"> </w:t>
            </w:r>
            <w:r w:rsidRPr="00F70FBD">
              <w:t>спиной;</w:t>
            </w:r>
          </w:p>
          <w:p w14:paraId="62BB8CB8" w14:textId="77777777" w:rsidR="009C752C" w:rsidRPr="00F70FBD" w:rsidRDefault="00C81F4D">
            <w:pPr>
              <w:pStyle w:val="TableParagraph"/>
              <w:numPr>
                <w:ilvl w:val="0"/>
                <w:numId w:val="7"/>
              </w:numPr>
              <w:tabs>
                <w:tab w:val="left" w:pos="995"/>
              </w:tabs>
              <w:ind w:right="199" w:firstLine="600"/>
            </w:pPr>
            <w:r w:rsidRPr="00F70FBD">
              <w:t>находиться в закрытых позах (скрещенные руки,</w:t>
            </w:r>
            <w:r w:rsidRPr="00F70FBD">
              <w:rPr>
                <w:spacing w:val="-1"/>
              </w:rPr>
              <w:t xml:space="preserve"> </w:t>
            </w:r>
            <w:r w:rsidRPr="00F70FBD">
              <w:t>ноги);</w:t>
            </w:r>
          </w:p>
          <w:p w14:paraId="5012696D" w14:textId="77777777" w:rsidR="009C752C" w:rsidRPr="00F70FBD" w:rsidRDefault="00C81F4D">
            <w:pPr>
              <w:pStyle w:val="TableParagraph"/>
              <w:numPr>
                <w:ilvl w:val="0"/>
                <w:numId w:val="7"/>
              </w:numPr>
              <w:tabs>
                <w:tab w:val="left" w:pos="995"/>
              </w:tabs>
              <w:spacing w:line="252" w:lineRule="exact"/>
              <w:ind w:left="994" w:hanging="289"/>
            </w:pPr>
            <w:r w:rsidRPr="00F70FBD">
              <w:t>держать руки в</w:t>
            </w:r>
            <w:r w:rsidRPr="00F70FBD">
              <w:rPr>
                <w:spacing w:val="-3"/>
              </w:rPr>
              <w:t xml:space="preserve"> </w:t>
            </w:r>
            <w:r w:rsidRPr="00F70FBD">
              <w:t>карманах;</w:t>
            </w:r>
          </w:p>
          <w:p w14:paraId="6D635ABA" w14:textId="77777777" w:rsidR="009C752C" w:rsidRPr="00F70FBD" w:rsidRDefault="00C81F4D">
            <w:pPr>
              <w:pStyle w:val="TableParagraph"/>
              <w:numPr>
                <w:ilvl w:val="0"/>
                <w:numId w:val="7"/>
              </w:numPr>
              <w:tabs>
                <w:tab w:val="left" w:pos="995"/>
              </w:tabs>
              <w:ind w:right="199" w:firstLine="600"/>
            </w:pPr>
            <w:r w:rsidRPr="00F70FBD">
              <w:t>принимать пищу, жевать жевательную резинку перед</w:t>
            </w:r>
            <w:r w:rsidRPr="00F70FBD">
              <w:rPr>
                <w:spacing w:val="-4"/>
              </w:rPr>
              <w:t xml:space="preserve"> </w:t>
            </w:r>
            <w:r w:rsidRPr="00F70FBD">
              <w:t>Клиентом;</w:t>
            </w:r>
          </w:p>
          <w:p w14:paraId="179C9380" w14:textId="77777777" w:rsidR="009C752C" w:rsidRPr="00F70FBD" w:rsidRDefault="00C81F4D">
            <w:pPr>
              <w:pStyle w:val="TableParagraph"/>
              <w:numPr>
                <w:ilvl w:val="0"/>
                <w:numId w:val="7"/>
              </w:numPr>
              <w:tabs>
                <w:tab w:val="left" w:pos="995"/>
              </w:tabs>
              <w:spacing w:line="252" w:lineRule="exact"/>
              <w:ind w:left="994" w:hanging="289"/>
            </w:pPr>
            <w:r w:rsidRPr="00F70FBD">
              <w:t>принимать любые расслабленные</w:t>
            </w:r>
            <w:r w:rsidRPr="00F70FBD">
              <w:rPr>
                <w:spacing w:val="-36"/>
              </w:rPr>
              <w:t xml:space="preserve"> </w:t>
            </w:r>
            <w:r w:rsidRPr="00F70FBD">
              <w:t>позы;</w:t>
            </w:r>
          </w:p>
          <w:p w14:paraId="6CD347C6" w14:textId="77777777" w:rsidR="009C752C" w:rsidRPr="00F70FBD" w:rsidRDefault="00C81F4D">
            <w:pPr>
              <w:pStyle w:val="TableParagraph"/>
              <w:numPr>
                <w:ilvl w:val="0"/>
                <w:numId w:val="7"/>
              </w:numPr>
              <w:tabs>
                <w:tab w:val="left" w:pos="995"/>
              </w:tabs>
              <w:ind w:right="198" w:firstLine="600"/>
            </w:pPr>
            <w:r w:rsidRPr="00F70FBD">
              <w:t xml:space="preserve">сидеть, опираясь на </w:t>
            </w:r>
            <w:r w:rsidRPr="00F70FBD">
              <w:rPr>
                <w:spacing w:val="-3"/>
              </w:rPr>
              <w:t xml:space="preserve">мебель, </w:t>
            </w:r>
            <w:r w:rsidRPr="00F70FBD">
              <w:t>оборудование,</w:t>
            </w:r>
            <w:r w:rsidRPr="00F70FBD">
              <w:rPr>
                <w:spacing w:val="-1"/>
              </w:rPr>
              <w:t xml:space="preserve"> </w:t>
            </w:r>
            <w:r w:rsidRPr="00F70FBD">
              <w:t>стены;</w:t>
            </w:r>
          </w:p>
          <w:p w14:paraId="00757291" w14:textId="77777777" w:rsidR="009C752C" w:rsidRPr="00F70FBD" w:rsidRDefault="00C81F4D">
            <w:pPr>
              <w:pStyle w:val="TableParagraph"/>
              <w:numPr>
                <w:ilvl w:val="0"/>
                <w:numId w:val="7"/>
              </w:numPr>
              <w:tabs>
                <w:tab w:val="left" w:pos="995"/>
              </w:tabs>
              <w:ind w:right="200" w:firstLine="600"/>
            </w:pPr>
            <w:r w:rsidRPr="00F70FBD">
              <w:t xml:space="preserve">использовать сленг в </w:t>
            </w:r>
            <w:r w:rsidRPr="00F70FBD">
              <w:rPr>
                <w:spacing w:val="-4"/>
              </w:rPr>
              <w:t xml:space="preserve">речи, </w:t>
            </w:r>
            <w:r w:rsidRPr="00F70FBD">
              <w:t>ненормированную</w:t>
            </w:r>
            <w:r w:rsidRPr="00F70FBD">
              <w:rPr>
                <w:spacing w:val="-1"/>
              </w:rPr>
              <w:t xml:space="preserve"> </w:t>
            </w:r>
            <w:r w:rsidRPr="00F70FBD">
              <w:t>лексику;</w:t>
            </w:r>
          </w:p>
          <w:p w14:paraId="34B8CD10" w14:textId="77777777" w:rsidR="009C752C" w:rsidRPr="00F70FBD" w:rsidRDefault="00C81F4D">
            <w:pPr>
              <w:pStyle w:val="TableParagraph"/>
              <w:numPr>
                <w:ilvl w:val="0"/>
                <w:numId w:val="7"/>
              </w:numPr>
              <w:tabs>
                <w:tab w:val="left" w:pos="995"/>
              </w:tabs>
              <w:ind w:right="198" w:firstLine="600"/>
            </w:pPr>
            <w:r w:rsidRPr="00F70FBD">
              <w:t>при обслуживании клиентов</w:t>
            </w:r>
            <w:r w:rsidRPr="00F70FBD">
              <w:rPr>
                <w:spacing w:val="-32"/>
              </w:rPr>
              <w:t xml:space="preserve"> </w:t>
            </w:r>
            <w:r w:rsidRPr="00F70FBD">
              <w:t>выполнять другие дела, не относящиеся к консультации Клиента; в том числе разговаривать с коллегами по иным</w:t>
            </w:r>
            <w:r w:rsidRPr="00F70FBD">
              <w:rPr>
                <w:spacing w:val="-2"/>
              </w:rPr>
              <w:t xml:space="preserve"> </w:t>
            </w:r>
            <w:r w:rsidRPr="00F70FBD">
              <w:t>вопросам;</w:t>
            </w:r>
          </w:p>
          <w:p w14:paraId="309FB4FC" w14:textId="77777777" w:rsidR="009C752C" w:rsidRPr="00F70FBD" w:rsidRDefault="00C81F4D">
            <w:pPr>
              <w:pStyle w:val="TableParagraph"/>
              <w:numPr>
                <w:ilvl w:val="0"/>
                <w:numId w:val="7"/>
              </w:numPr>
              <w:tabs>
                <w:tab w:val="left" w:pos="995"/>
              </w:tabs>
              <w:ind w:right="202" w:firstLine="600"/>
            </w:pPr>
            <w:r w:rsidRPr="00F70FBD">
              <w:t xml:space="preserve">разговаривать по телефону во </w:t>
            </w:r>
            <w:r w:rsidRPr="00F70FBD">
              <w:rPr>
                <w:spacing w:val="-4"/>
              </w:rPr>
              <w:t xml:space="preserve">время </w:t>
            </w:r>
            <w:r w:rsidRPr="00F70FBD">
              <w:t>консультации;</w:t>
            </w:r>
          </w:p>
          <w:p w14:paraId="79EEE22D" w14:textId="77777777" w:rsidR="009C752C" w:rsidRPr="00F70FBD" w:rsidRDefault="00C81F4D">
            <w:pPr>
              <w:pStyle w:val="TableParagraph"/>
              <w:numPr>
                <w:ilvl w:val="0"/>
                <w:numId w:val="7"/>
              </w:numPr>
              <w:tabs>
                <w:tab w:val="left" w:pos="995"/>
              </w:tabs>
              <w:spacing w:line="242" w:lineRule="auto"/>
              <w:ind w:right="201" w:firstLine="600"/>
            </w:pPr>
            <w:r w:rsidRPr="00F70FBD">
              <w:t>негативно отзываться о работе других финансовых организациях,</w:t>
            </w:r>
            <w:r w:rsidRPr="00F70FBD">
              <w:rPr>
                <w:spacing w:val="-3"/>
              </w:rPr>
              <w:t xml:space="preserve"> </w:t>
            </w:r>
            <w:r w:rsidRPr="00F70FBD">
              <w:t>банков;</w:t>
            </w:r>
          </w:p>
          <w:p w14:paraId="5C67CA80" w14:textId="77777777" w:rsidR="009C752C" w:rsidRPr="00F70FBD" w:rsidRDefault="00C81F4D">
            <w:pPr>
              <w:pStyle w:val="TableParagraph"/>
              <w:numPr>
                <w:ilvl w:val="0"/>
                <w:numId w:val="7"/>
              </w:numPr>
              <w:tabs>
                <w:tab w:val="left" w:pos="995"/>
              </w:tabs>
              <w:spacing w:line="242" w:lineRule="auto"/>
              <w:ind w:right="199" w:firstLine="600"/>
            </w:pPr>
            <w:r w:rsidRPr="00F70FBD">
              <w:t>негативно отзываться о работе штатных сотрудниках</w:t>
            </w:r>
            <w:r w:rsidRPr="00F70FBD">
              <w:rPr>
                <w:spacing w:val="-3"/>
              </w:rPr>
              <w:t xml:space="preserve"> </w:t>
            </w:r>
            <w:r w:rsidRPr="00F70FBD">
              <w:t>Банка;</w:t>
            </w:r>
          </w:p>
          <w:p w14:paraId="14D0732F" w14:textId="543BC74A" w:rsidR="009C752C" w:rsidRPr="00F70FBD" w:rsidRDefault="00A90F50">
            <w:pPr>
              <w:pStyle w:val="TableParagraph"/>
              <w:numPr>
                <w:ilvl w:val="0"/>
                <w:numId w:val="7"/>
              </w:numPr>
              <w:tabs>
                <w:tab w:val="left" w:pos="995"/>
              </w:tabs>
              <w:ind w:right="198" w:firstLine="600"/>
            </w:pPr>
            <w:r w:rsidRPr="00F70FBD">
              <w:rPr>
                <w:szCs w:val="24"/>
              </w:rPr>
              <w:t xml:space="preserve">открывать вклад Клиенту </w:t>
            </w:r>
            <w:r w:rsidRPr="00F70FBD">
              <w:rPr>
                <w:spacing w:val="-4"/>
                <w:szCs w:val="24"/>
              </w:rPr>
              <w:t xml:space="preserve">без </w:t>
            </w:r>
            <w:r w:rsidRPr="00F70FBD">
              <w:rPr>
                <w:szCs w:val="24"/>
              </w:rPr>
              <w:t>оригинала документа или цифровой версии* документа (*допускается принятие цифровой версии документа, удостоверяющего личность, полученного посредством сервиса «Цифровые документы» в соответствии с внутренними документами Банка), удостоверяющего личность</w:t>
            </w:r>
            <w:r w:rsidR="00C81F4D" w:rsidRPr="00F70FBD">
              <w:t>;</w:t>
            </w:r>
            <w:r w:rsidR="00472C19" w:rsidRPr="00F70FBD">
              <w:rPr>
                <w:lang w:val="ru-RU"/>
              </w:rPr>
              <w:t xml:space="preserve"> </w:t>
            </w:r>
            <w:r w:rsidR="00A01F1E" w:rsidRPr="00F70FBD">
              <w:rPr>
                <w:i/>
                <w:snapToGrid w:val="0"/>
                <w:color w:val="4F81BD" w:themeColor="accent1"/>
                <w:lang w:val="ru-RU" w:eastAsia="ru-RU"/>
              </w:rPr>
              <w:t>(изложен в редакции решения Правления №81 от 03.06.2022 года)</w:t>
            </w:r>
          </w:p>
          <w:p w14:paraId="1BDF8E05" w14:textId="77777777" w:rsidR="009C752C" w:rsidRPr="00F70FBD" w:rsidRDefault="00C81F4D">
            <w:pPr>
              <w:pStyle w:val="TableParagraph"/>
              <w:numPr>
                <w:ilvl w:val="0"/>
                <w:numId w:val="7"/>
              </w:numPr>
              <w:tabs>
                <w:tab w:val="left" w:pos="995"/>
              </w:tabs>
              <w:ind w:right="197" w:firstLine="600"/>
            </w:pPr>
            <w:r w:rsidRPr="00F70FBD">
              <w:t>открывать вклад по копии документа, удостоверяющего личность либо по</w:t>
            </w:r>
            <w:r w:rsidRPr="00F70FBD">
              <w:rPr>
                <w:spacing w:val="-32"/>
              </w:rPr>
              <w:t xml:space="preserve"> </w:t>
            </w:r>
            <w:r w:rsidRPr="00F70FBD">
              <w:t>электронной версии, присланной посредством мобильных предложений;</w:t>
            </w:r>
          </w:p>
          <w:p w14:paraId="6A581547" w14:textId="77777777" w:rsidR="009C752C" w:rsidRPr="00F70FBD" w:rsidRDefault="00C81F4D">
            <w:pPr>
              <w:pStyle w:val="TableParagraph"/>
              <w:numPr>
                <w:ilvl w:val="0"/>
                <w:numId w:val="7"/>
              </w:numPr>
              <w:tabs>
                <w:tab w:val="left" w:pos="995"/>
              </w:tabs>
              <w:ind w:right="197" w:firstLine="600"/>
            </w:pPr>
            <w:r w:rsidRPr="00F70FBD">
              <w:t xml:space="preserve">открывать вклад без </w:t>
            </w:r>
            <w:r w:rsidRPr="00F70FBD">
              <w:rPr>
                <w:spacing w:val="-3"/>
              </w:rPr>
              <w:t xml:space="preserve">доверенности </w:t>
            </w:r>
            <w:r w:rsidRPr="00F70FBD">
              <w:t>третьего</w:t>
            </w:r>
            <w:r w:rsidRPr="00F70FBD">
              <w:rPr>
                <w:spacing w:val="-2"/>
              </w:rPr>
              <w:t xml:space="preserve"> </w:t>
            </w:r>
            <w:r w:rsidRPr="00F70FBD">
              <w:t>лица;</w:t>
            </w:r>
          </w:p>
          <w:p w14:paraId="50353F3A" w14:textId="77777777" w:rsidR="009C752C" w:rsidRPr="00F70FBD" w:rsidRDefault="00C81F4D">
            <w:pPr>
              <w:pStyle w:val="TableParagraph"/>
              <w:numPr>
                <w:ilvl w:val="0"/>
                <w:numId w:val="7"/>
              </w:numPr>
              <w:tabs>
                <w:tab w:val="left" w:pos="995"/>
              </w:tabs>
              <w:ind w:right="198" w:firstLine="600"/>
            </w:pPr>
            <w:r w:rsidRPr="00F70FBD">
              <w:t>получать деньги от Клиентов для произведения первоначального</w:t>
            </w:r>
            <w:r w:rsidRPr="00F70FBD">
              <w:rPr>
                <w:spacing w:val="-3"/>
              </w:rPr>
              <w:t xml:space="preserve"> </w:t>
            </w:r>
            <w:r w:rsidRPr="00F70FBD">
              <w:t>взноса;</w:t>
            </w:r>
          </w:p>
          <w:p w14:paraId="25C76645" w14:textId="77777777" w:rsidR="009C752C" w:rsidRPr="00F70FBD" w:rsidRDefault="00C81F4D">
            <w:pPr>
              <w:pStyle w:val="TableParagraph"/>
              <w:numPr>
                <w:ilvl w:val="0"/>
                <w:numId w:val="7"/>
              </w:numPr>
              <w:tabs>
                <w:tab w:val="left" w:pos="995"/>
              </w:tabs>
              <w:spacing w:line="252" w:lineRule="exact"/>
              <w:ind w:right="198" w:firstLine="600"/>
            </w:pPr>
            <w:r w:rsidRPr="00F70FBD">
              <w:lastRenderedPageBreak/>
              <w:t>использовать буклеты/информацию для Клиентов по продуктам и услугам других Банков,</w:t>
            </w:r>
            <w:r w:rsidRPr="00F70FBD">
              <w:rPr>
                <w:spacing w:val="-1"/>
              </w:rPr>
              <w:t xml:space="preserve"> </w:t>
            </w:r>
            <w:r w:rsidRPr="00F70FBD">
              <w:t>организаций;</w:t>
            </w:r>
          </w:p>
          <w:p w14:paraId="6DAB2281" w14:textId="77777777" w:rsidR="00BC2BE0" w:rsidRPr="00F70FBD" w:rsidRDefault="00BC2BE0">
            <w:pPr>
              <w:pStyle w:val="TableParagraph"/>
              <w:numPr>
                <w:ilvl w:val="0"/>
                <w:numId w:val="7"/>
              </w:numPr>
              <w:tabs>
                <w:tab w:val="left" w:pos="995"/>
              </w:tabs>
              <w:spacing w:line="252" w:lineRule="exact"/>
              <w:ind w:right="198" w:firstLine="600"/>
            </w:pPr>
            <w:r w:rsidRPr="00F70FBD">
              <w:t>использовать принадлежности с логотипами</w:t>
            </w:r>
            <w:r w:rsidRPr="00F70FBD">
              <w:tab/>
              <w:t>других</w:t>
            </w:r>
            <w:r w:rsidRPr="00F70FBD">
              <w:tab/>
            </w:r>
            <w:r w:rsidRPr="00F70FBD">
              <w:rPr>
                <w:spacing w:val="-1"/>
              </w:rPr>
              <w:t xml:space="preserve">банков/компаний </w:t>
            </w:r>
            <w:r w:rsidRPr="00F70FBD">
              <w:t>(календари, блокноты, ручки, кружки, сувениры, магниты и др.).</w:t>
            </w:r>
          </w:p>
          <w:p w14:paraId="5957ACF7" w14:textId="77777777" w:rsidR="00BC2BE0" w:rsidRPr="00F70FBD" w:rsidRDefault="00BC2BE0" w:rsidP="00BC2BE0">
            <w:pPr>
              <w:pStyle w:val="TableParagraph"/>
              <w:tabs>
                <w:tab w:val="left" w:pos="995"/>
              </w:tabs>
              <w:spacing w:line="252" w:lineRule="exact"/>
              <w:ind w:left="706" w:right="198"/>
              <w:rPr>
                <w:b/>
              </w:rPr>
            </w:pPr>
            <w:r w:rsidRPr="00F70FBD">
              <w:rPr>
                <w:b/>
                <w:lang w:val="ru-RU"/>
              </w:rPr>
              <w:t>5</w:t>
            </w:r>
            <w:r w:rsidRPr="00F70FBD">
              <w:rPr>
                <w:b/>
              </w:rPr>
              <w:t>. Стандарты обслуживания клиентов по</w:t>
            </w:r>
            <w:r w:rsidRPr="00F70FBD">
              <w:rPr>
                <w:b/>
                <w:spacing w:val="-1"/>
              </w:rPr>
              <w:t xml:space="preserve"> </w:t>
            </w:r>
            <w:r w:rsidRPr="00F70FBD">
              <w:rPr>
                <w:b/>
              </w:rPr>
              <w:t>телефону.</w:t>
            </w:r>
          </w:p>
          <w:p w14:paraId="1393748C" w14:textId="77777777" w:rsidR="00BC2BE0" w:rsidRPr="00F70FBD" w:rsidRDefault="00BC2BE0" w:rsidP="00BC2BE0">
            <w:pPr>
              <w:pStyle w:val="TableParagraph"/>
              <w:numPr>
                <w:ilvl w:val="0"/>
                <w:numId w:val="7"/>
              </w:numPr>
              <w:tabs>
                <w:tab w:val="left" w:pos="995"/>
              </w:tabs>
              <w:spacing w:line="252" w:lineRule="exact"/>
              <w:ind w:right="198" w:firstLine="600"/>
            </w:pPr>
            <w:r w:rsidRPr="00F70FBD">
              <w:t>при общении по телефону, Консультантам следует придерживаться вежливого и делового стиля общения;</w:t>
            </w:r>
          </w:p>
          <w:p w14:paraId="1AEAD928" w14:textId="77777777" w:rsidR="00BC2BE0" w:rsidRPr="00F70FBD" w:rsidRDefault="00BC2BE0" w:rsidP="00BC2BE0">
            <w:pPr>
              <w:pStyle w:val="TableParagraph"/>
              <w:numPr>
                <w:ilvl w:val="0"/>
                <w:numId w:val="7"/>
              </w:numPr>
              <w:tabs>
                <w:tab w:val="left" w:pos="995"/>
              </w:tabs>
              <w:spacing w:line="252" w:lineRule="exact"/>
              <w:ind w:right="198" w:firstLine="600"/>
            </w:pPr>
            <w:r w:rsidRPr="00F70FBD">
              <w:t>разговор по телефону стоит начинать с представления и</w:t>
            </w:r>
            <w:r w:rsidRPr="00F70FBD">
              <w:rPr>
                <w:spacing w:val="-2"/>
              </w:rPr>
              <w:t xml:space="preserve"> </w:t>
            </w:r>
            <w:r w:rsidRPr="00F70FBD">
              <w:t>приветствия;</w:t>
            </w:r>
          </w:p>
          <w:p w14:paraId="3E999325" w14:textId="77777777" w:rsidR="00BC2BE0" w:rsidRPr="00F70FBD" w:rsidRDefault="00BC2BE0" w:rsidP="00BC2BE0">
            <w:pPr>
              <w:pStyle w:val="TableParagraph"/>
              <w:numPr>
                <w:ilvl w:val="0"/>
                <w:numId w:val="7"/>
              </w:numPr>
              <w:tabs>
                <w:tab w:val="left" w:pos="995"/>
              </w:tabs>
              <w:spacing w:line="252" w:lineRule="exact"/>
              <w:ind w:right="198" w:firstLine="600"/>
            </w:pPr>
            <w:r w:rsidRPr="00F70FBD">
              <w:t>приветствие должно носит позитивный характер по отношению к собеседнику и быть лаконичным;</w:t>
            </w:r>
          </w:p>
          <w:p w14:paraId="24AED473" w14:textId="77777777" w:rsidR="00BC2BE0" w:rsidRPr="00F70FBD" w:rsidRDefault="00BC2BE0" w:rsidP="00BC2BE0">
            <w:pPr>
              <w:pStyle w:val="TableParagraph"/>
              <w:numPr>
                <w:ilvl w:val="0"/>
                <w:numId w:val="7"/>
              </w:numPr>
              <w:tabs>
                <w:tab w:val="left" w:pos="995"/>
              </w:tabs>
              <w:spacing w:line="252" w:lineRule="exact"/>
              <w:ind w:right="198" w:firstLine="600"/>
            </w:pPr>
            <w:r w:rsidRPr="00F70FBD">
              <w:t>ориентируйтесь</w:t>
            </w:r>
            <w:r w:rsidRPr="00F70FBD">
              <w:rPr>
                <w:spacing w:val="-11"/>
              </w:rPr>
              <w:t xml:space="preserve"> </w:t>
            </w:r>
            <w:r w:rsidRPr="00F70FBD">
              <w:t>на</w:t>
            </w:r>
            <w:r w:rsidRPr="00F70FBD">
              <w:rPr>
                <w:spacing w:val="-11"/>
              </w:rPr>
              <w:t xml:space="preserve"> </w:t>
            </w:r>
            <w:r w:rsidRPr="00F70FBD">
              <w:t>средний</w:t>
            </w:r>
            <w:r w:rsidRPr="00F70FBD">
              <w:rPr>
                <w:spacing w:val="-12"/>
              </w:rPr>
              <w:t xml:space="preserve"> </w:t>
            </w:r>
            <w:r w:rsidRPr="00F70FBD">
              <w:t>темп</w:t>
            </w:r>
            <w:r w:rsidRPr="00F70FBD">
              <w:rPr>
                <w:spacing w:val="-12"/>
              </w:rPr>
              <w:t xml:space="preserve"> </w:t>
            </w:r>
            <w:r w:rsidRPr="00F70FBD">
              <w:t>речи</w:t>
            </w:r>
            <w:r w:rsidRPr="00F70FBD">
              <w:rPr>
                <w:spacing w:val="-11"/>
              </w:rPr>
              <w:t xml:space="preserve"> </w:t>
            </w:r>
            <w:r w:rsidRPr="00F70FBD">
              <w:t>и среднюю громкость, в разговоре учитывайте темп речи</w:t>
            </w:r>
            <w:r w:rsidRPr="00F70FBD">
              <w:rPr>
                <w:spacing w:val="-1"/>
              </w:rPr>
              <w:t xml:space="preserve"> </w:t>
            </w:r>
            <w:r w:rsidRPr="00F70FBD">
              <w:t>собеседника;</w:t>
            </w:r>
          </w:p>
          <w:p w14:paraId="621909BB" w14:textId="77777777" w:rsidR="00BC2BE0" w:rsidRPr="00F70FBD" w:rsidRDefault="00BC2BE0" w:rsidP="00BC2BE0">
            <w:pPr>
              <w:pStyle w:val="TableParagraph"/>
              <w:numPr>
                <w:ilvl w:val="0"/>
                <w:numId w:val="7"/>
              </w:numPr>
              <w:tabs>
                <w:tab w:val="left" w:pos="995"/>
              </w:tabs>
              <w:spacing w:line="252" w:lineRule="exact"/>
              <w:ind w:right="198" w:firstLine="600"/>
            </w:pPr>
            <w:r w:rsidRPr="00F70FBD">
              <w:t>вежливо прощайтесь, чтобы закрепить благоприятное</w:t>
            </w:r>
            <w:r w:rsidRPr="00F70FBD">
              <w:rPr>
                <w:spacing w:val="-1"/>
              </w:rPr>
              <w:t xml:space="preserve"> </w:t>
            </w:r>
            <w:r w:rsidRPr="00F70FBD">
              <w:t>впечатление.</w:t>
            </w:r>
          </w:p>
        </w:tc>
      </w:tr>
    </w:tbl>
    <w:p w14:paraId="44059F1C" w14:textId="77777777" w:rsidR="009C752C" w:rsidRPr="00F70FBD" w:rsidRDefault="009C752C">
      <w:pPr>
        <w:spacing w:line="252" w:lineRule="exact"/>
        <w:jc w:val="both"/>
        <w:sectPr w:rsidR="009C752C" w:rsidRPr="00F70FBD">
          <w:pgSz w:w="11910" w:h="16840"/>
          <w:pgMar w:top="1120" w:right="60" w:bottom="300" w:left="540" w:header="0" w:footer="102" w:gutter="0"/>
          <w:cols w:space="720"/>
        </w:sectPr>
      </w:pPr>
    </w:p>
    <w:p w14:paraId="26B5C0C7" w14:textId="77777777" w:rsidR="009C752C" w:rsidRPr="00F70FBD" w:rsidRDefault="00C81F4D">
      <w:pPr>
        <w:spacing w:before="63"/>
        <w:ind w:left="7679" w:right="786" w:hanging="224"/>
        <w:jc w:val="right"/>
      </w:pPr>
      <w:r w:rsidRPr="00F70FBD">
        <w:lastRenderedPageBreak/>
        <w:t>Приложение №</w:t>
      </w:r>
      <w:r w:rsidR="00503523" w:rsidRPr="00F70FBD">
        <w:rPr>
          <w:lang w:val="ru-RU"/>
        </w:rPr>
        <w:t>5</w:t>
      </w:r>
      <w:r w:rsidRPr="00F70FBD">
        <w:t xml:space="preserve"> к Стандартным условиям договора поручения (договору присоединения)</w:t>
      </w:r>
    </w:p>
    <w:p w14:paraId="25B15056" w14:textId="77777777" w:rsidR="009C752C" w:rsidRPr="00F70FBD" w:rsidRDefault="009C752C">
      <w:pPr>
        <w:pStyle w:val="a3"/>
        <w:spacing w:before="6"/>
        <w:ind w:left="0"/>
        <w:jc w:val="left"/>
        <w:rPr>
          <w:sz w:val="22"/>
        </w:rPr>
      </w:pPr>
    </w:p>
    <w:p w14:paraId="1E63B601" w14:textId="77777777" w:rsidR="009C752C" w:rsidRPr="00F70FBD" w:rsidRDefault="00C81F4D">
      <w:pPr>
        <w:pStyle w:val="1"/>
        <w:spacing w:before="0"/>
      </w:pPr>
      <w:r w:rsidRPr="00F70FBD">
        <w:t>ОБЯЗАТЕЛЬСТВО</w:t>
      </w:r>
    </w:p>
    <w:p w14:paraId="724A1821" w14:textId="77777777" w:rsidR="009C752C" w:rsidRPr="00F70FBD" w:rsidRDefault="00C81F4D">
      <w:pPr>
        <w:pStyle w:val="a4"/>
        <w:numPr>
          <w:ilvl w:val="0"/>
          <w:numId w:val="5"/>
        </w:numPr>
        <w:tabs>
          <w:tab w:val="left" w:pos="1491"/>
        </w:tabs>
        <w:spacing w:before="22" w:line="259" w:lineRule="auto"/>
        <w:ind w:right="1170" w:firstLine="0"/>
        <w:jc w:val="left"/>
        <w:rPr>
          <w:b/>
          <w:sz w:val="24"/>
        </w:rPr>
      </w:pPr>
      <w:r w:rsidRPr="00F70FBD">
        <w:rPr>
          <w:b/>
          <w:sz w:val="24"/>
        </w:rPr>
        <w:t>неразглашении</w:t>
      </w:r>
      <w:r w:rsidRPr="00F70FBD">
        <w:rPr>
          <w:b/>
          <w:spacing w:val="-12"/>
          <w:sz w:val="24"/>
        </w:rPr>
        <w:t xml:space="preserve"> </w:t>
      </w:r>
      <w:r w:rsidRPr="00F70FBD">
        <w:rPr>
          <w:b/>
          <w:sz w:val="24"/>
        </w:rPr>
        <w:t>сведений,</w:t>
      </w:r>
      <w:r w:rsidRPr="00F70FBD">
        <w:rPr>
          <w:b/>
          <w:spacing w:val="-11"/>
          <w:sz w:val="24"/>
        </w:rPr>
        <w:t xml:space="preserve"> </w:t>
      </w:r>
      <w:r w:rsidRPr="00F70FBD">
        <w:rPr>
          <w:b/>
          <w:sz w:val="24"/>
        </w:rPr>
        <w:t>составляющих</w:t>
      </w:r>
      <w:r w:rsidRPr="00F70FBD">
        <w:rPr>
          <w:b/>
          <w:spacing w:val="-13"/>
          <w:sz w:val="24"/>
        </w:rPr>
        <w:t xml:space="preserve"> </w:t>
      </w:r>
      <w:r w:rsidRPr="00F70FBD">
        <w:rPr>
          <w:b/>
          <w:sz w:val="24"/>
        </w:rPr>
        <w:t>коммерческую</w:t>
      </w:r>
      <w:r w:rsidRPr="00F70FBD">
        <w:rPr>
          <w:b/>
          <w:spacing w:val="-15"/>
          <w:sz w:val="24"/>
        </w:rPr>
        <w:t xml:space="preserve"> </w:t>
      </w:r>
      <w:r w:rsidRPr="00F70FBD">
        <w:rPr>
          <w:b/>
          <w:sz w:val="24"/>
        </w:rPr>
        <w:t>тайну</w:t>
      </w:r>
      <w:r w:rsidRPr="00F70FBD">
        <w:rPr>
          <w:b/>
          <w:spacing w:val="-13"/>
          <w:sz w:val="24"/>
        </w:rPr>
        <w:t xml:space="preserve"> </w:t>
      </w:r>
      <w:r w:rsidRPr="00F70FBD">
        <w:rPr>
          <w:b/>
          <w:sz w:val="24"/>
        </w:rPr>
        <w:t>и</w:t>
      </w:r>
      <w:r w:rsidRPr="00F70FBD">
        <w:rPr>
          <w:b/>
          <w:spacing w:val="-13"/>
          <w:sz w:val="24"/>
        </w:rPr>
        <w:t xml:space="preserve"> </w:t>
      </w:r>
      <w:r w:rsidRPr="00F70FBD">
        <w:rPr>
          <w:b/>
          <w:sz w:val="24"/>
        </w:rPr>
        <w:t>иных</w:t>
      </w:r>
      <w:r w:rsidRPr="00F70FBD">
        <w:rPr>
          <w:b/>
          <w:spacing w:val="-13"/>
          <w:sz w:val="24"/>
        </w:rPr>
        <w:t xml:space="preserve"> </w:t>
      </w:r>
      <w:r w:rsidRPr="00F70FBD">
        <w:rPr>
          <w:b/>
          <w:sz w:val="24"/>
        </w:rPr>
        <w:t xml:space="preserve">сведений </w:t>
      </w:r>
      <w:r w:rsidRPr="00F70FBD">
        <w:rPr>
          <w:b/>
          <w:spacing w:val="-3"/>
          <w:sz w:val="24"/>
        </w:rPr>
        <w:t xml:space="preserve">конфиденциального </w:t>
      </w:r>
      <w:r w:rsidRPr="00F70FBD">
        <w:rPr>
          <w:b/>
          <w:sz w:val="24"/>
        </w:rPr>
        <w:t xml:space="preserve">характера АО </w:t>
      </w:r>
      <w:r w:rsidR="00E05F69" w:rsidRPr="00F70FBD">
        <w:rPr>
          <w:b/>
          <w:spacing w:val="-3"/>
          <w:sz w:val="24"/>
        </w:rPr>
        <w:t>"</w:t>
      </w:r>
      <w:r w:rsidR="003A4D96" w:rsidRPr="00F70FBD">
        <w:rPr>
          <w:b/>
          <w:lang w:val="ru-RU"/>
        </w:rPr>
        <w:t>Отбасы банк</w:t>
      </w:r>
      <w:r w:rsidR="00E05F69" w:rsidRPr="00F70FBD">
        <w:rPr>
          <w:b/>
          <w:spacing w:val="-3"/>
          <w:sz w:val="24"/>
        </w:rPr>
        <w:t>"</w:t>
      </w:r>
    </w:p>
    <w:p w14:paraId="1F8CAD0A" w14:textId="77777777" w:rsidR="009C752C" w:rsidRPr="00F70FBD" w:rsidRDefault="009C752C">
      <w:pPr>
        <w:pStyle w:val="a3"/>
        <w:spacing w:before="4"/>
        <w:ind w:left="0"/>
        <w:jc w:val="left"/>
        <w:rPr>
          <w:b/>
          <w:sz w:val="25"/>
        </w:rPr>
      </w:pPr>
    </w:p>
    <w:p w14:paraId="72D726A1" w14:textId="77777777" w:rsidR="009C752C" w:rsidRPr="00F70FBD" w:rsidRDefault="00C81F4D">
      <w:pPr>
        <w:pStyle w:val="a3"/>
        <w:tabs>
          <w:tab w:val="left" w:pos="9494"/>
          <w:tab w:val="left" w:pos="9543"/>
          <w:tab w:val="left" w:pos="10565"/>
        </w:tabs>
        <w:spacing w:before="0" w:line="259" w:lineRule="auto"/>
        <w:ind w:right="738" w:firstLine="707"/>
      </w:pPr>
      <w:r w:rsidRPr="00F70FBD">
        <w:rPr>
          <w:b/>
        </w:rPr>
        <w:t>Я,</w:t>
      </w:r>
      <w:r w:rsidRPr="00F70FBD">
        <w:rPr>
          <w:b/>
          <w:u w:val="single"/>
        </w:rPr>
        <w:t xml:space="preserve"> </w:t>
      </w:r>
      <w:r w:rsidRPr="00F70FBD">
        <w:rPr>
          <w:b/>
          <w:u w:val="single"/>
        </w:rPr>
        <w:tab/>
      </w:r>
      <w:r w:rsidRPr="00F70FBD">
        <w:rPr>
          <w:b/>
        </w:rPr>
        <w:t xml:space="preserve">, </w:t>
      </w:r>
      <w:r w:rsidRPr="00F70FBD">
        <w:t xml:space="preserve">в период прохождения стажировки/оказания Услуг АО </w:t>
      </w:r>
      <w:r w:rsidR="00E05F69" w:rsidRPr="00F70FBD">
        <w:t>"</w:t>
      </w:r>
      <w:r w:rsidR="003A4D96" w:rsidRPr="00F70FBD">
        <w:rPr>
          <w:lang w:val="ru-RU"/>
        </w:rPr>
        <w:t>Отбасы банк</w:t>
      </w:r>
      <w:r w:rsidR="00E05F69" w:rsidRPr="00F70FBD">
        <w:t>"</w:t>
      </w:r>
      <w:r w:rsidRPr="00F70FBD">
        <w:t xml:space="preserve"> (в дальнейшем - Банк)</w:t>
      </w:r>
      <w:r w:rsidRPr="00F70FBD">
        <w:rPr>
          <w:b/>
        </w:rPr>
        <w:t xml:space="preserve"> </w:t>
      </w:r>
      <w:r w:rsidRPr="00F70FBD">
        <w:t>на основании Договора поручения №</w:t>
      </w:r>
      <w:r w:rsidRPr="00F70FBD">
        <w:rPr>
          <w:u w:val="single"/>
        </w:rPr>
        <w:t xml:space="preserve">         </w:t>
      </w:r>
      <w:r w:rsidRPr="00F70FBD">
        <w:t>от</w:t>
      </w:r>
      <w:r w:rsidRPr="00F70FBD">
        <w:rPr>
          <w:spacing w:val="-19"/>
        </w:rPr>
        <w:t xml:space="preserve"> </w:t>
      </w:r>
      <w:r w:rsidR="00E05F69" w:rsidRPr="00F70FBD">
        <w:t>"</w:t>
      </w:r>
      <w:r w:rsidRPr="00F70FBD">
        <w:t>__</w:t>
      </w:r>
      <w:r w:rsidRPr="00F70FBD">
        <w:rPr>
          <w:u w:val="single"/>
        </w:rPr>
        <w:t xml:space="preserve">   </w:t>
      </w:r>
      <w:r w:rsidRPr="00F70FBD">
        <w:rPr>
          <w:spacing w:val="1"/>
          <w:u w:val="single"/>
        </w:rPr>
        <w:t xml:space="preserve"> </w:t>
      </w:r>
      <w:r w:rsidR="00E05F69" w:rsidRPr="00F70FBD">
        <w:t>"</w:t>
      </w:r>
      <w:r w:rsidRPr="00F70FBD">
        <w:rPr>
          <w:u w:val="single"/>
        </w:rPr>
        <w:t xml:space="preserve"> </w:t>
      </w:r>
      <w:r w:rsidRPr="00F70FBD">
        <w:rPr>
          <w:u w:val="single"/>
        </w:rPr>
        <w:tab/>
      </w:r>
      <w:r w:rsidRPr="00F70FBD">
        <w:rPr>
          <w:u w:val="single"/>
        </w:rPr>
        <w:tab/>
      </w:r>
      <w:r w:rsidRPr="00F70FBD">
        <w:t>20</w:t>
      </w:r>
      <w:r w:rsidRPr="00F70FBD">
        <w:rPr>
          <w:u w:val="single"/>
        </w:rPr>
        <w:tab/>
      </w:r>
      <w:r w:rsidRPr="00F70FBD">
        <w:t xml:space="preserve"> года (далее – Договор) и по окончанию действия Договора в течение 5 (пяти) лет, принимаю на себя добровольные</w:t>
      </w:r>
      <w:r w:rsidRPr="00F70FBD">
        <w:rPr>
          <w:spacing w:val="-3"/>
        </w:rPr>
        <w:t xml:space="preserve"> </w:t>
      </w:r>
      <w:r w:rsidRPr="00F70FBD">
        <w:t>обязательства:</w:t>
      </w:r>
    </w:p>
    <w:p w14:paraId="42F1F210" w14:textId="77777777" w:rsidR="009C752C" w:rsidRPr="00F70FBD" w:rsidRDefault="00C81F4D">
      <w:pPr>
        <w:pStyle w:val="a3"/>
        <w:spacing w:before="0" w:line="259" w:lineRule="auto"/>
        <w:ind w:right="787" w:firstLine="767"/>
      </w:pPr>
      <w:r w:rsidRPr="00F70FBD">
        <w:t>Не разглашать доверенные мне сведения, составляющие служебную, банковскую, коммерческую, конфиденциальную и иную охраняемую законом тайну. Оказывать Услуги в строгом соответствии с настоящим Обязательством и требованиями Банка.</w:t>
      </w:r>
    </w:p>
    <w:p w14:paraId="56E02827" w14:textId="77777777" w:rsidR="009C752C" w:rsidRPr="00F70FBD" w:rsidRDefault="00C81F4D">
      <w:pPr>
        <w:pStyle w:val="a4"/>
        <w:numPr>
          <w:ilvl w:val="0"/>
          <w:numId w:val="4"/>
        </w:numPr>
        <w:tabs>
          <w:tab w:val="left" w:pos="2007"/>
        </w:tabs>
        <w:spacing w:line="264" w:lineRule="auto"/>
        <w:ind w:right="791" w:firstLine="707"/>
        <w:rPr>
          <w:sz w:val="24"/>
        </w:rPr>
      </w:pPr>
      <w:r w:rsidRPr="00F70FBD">
        <w:rPr>
          <w:sz w:val="24"/>
        </w:rPr>
        <w:t>Не передавать, не разглашать, не продавать третьим лицам, не раскрывать публично (в том числе государственным органам и их должностным лицам) ни устно, ни письменно – сведения конфиденциального характера, без специального письменного разрешения</w:t>
      </w:r>
      <w:r w:rsidRPr="00F70FBD">
        <w:rPr>
          <w:spacing w:val="-1"/>
          <w:sz w:val="24"/>
        </w:rPr>
        <w:t xml:space="preserve"> </w:t>
      </w:r>
      <w:r w:rsidRPr="00F70FBD">
        <w:rPr>
          <w:sz w:val="24"/>
        </w:rPr>
        <w:t>Банка.</w:t>
      </w:r>
    </w:p>
    <w:p w14:paraId="70713FEC" w14:textId="77777777" w:rsidR="009C752C" w:rsidRPr="00F70FBD" w:rsidRDefault="00C81F4D">
      <w:pPr>
        <w:pStyle w:val="a4"/>
        <w:numPr>
          <w:ilvl w:val="0"/>
          <w:numId w:val="4"/>
        </w:numPr>
        <w:tabs>
          <w:tab w:val="left" w:pos="2007"/>
        </w:tabs>
        <w:spacing w:line="264" w:lineRule="auto"/>
        <w:ind w:right="795" w:firstLine="707"/>
        <w:rPr>
          <w:sz w:val="24"/>
        </w:rPr>
      </w:pPr>
      <w:r w:rsidRPr="00F70FBD">
        <w:rPr>
          <w:sz w:val="24"/>
        </w:rPr>
        <w:t>При любой попытке третьих лиц получить от меня конфиденциальные документы либо сведения, ставшие мне известными, в связи с оказанием Услуг по Договору, а также о причинах</w:t>
      </w:r>
      <w:r w:rsidRPr="00F70FBD">
        <w:rPr>
          <w:spacing w:val="-16"/>
          <w:sz w:val="24"/>
        </w:rPr>
        <w:t xml:space="preserve"> </w:t>
      </w:r>
      <w:r w:rsidRPr="00F70FBD">
        <w:rPr>
          <w:sz w:val="24"/>
        </w:rPr>
        <w:t>и</w:t>
      </w:r>
      <w:r w:rsidRPr="00F70FBD">
        <w:rPr>
          <w:spacing w:val="-15"/>
          <w:sz w:val="24"/>
        </w:rPr>
        <w:t xml:space="preserve"> </w:t>
      </w:r>
      <w:r w:rsidRPr="00F70FBD">
        <w:rPr>
          <w:sz w:val="24"/>
        </w:rPr>
        <w:t>условиях</w:t>
      </w:r>
      <w:r w:rsidRPr="00F70FBD">
        <w:rPr>
          <w:spacing w:val="-17"/>
          <w:sz w:val="24"/>
        </w:rPr>
        <w:t xml:space="preserve"> </w:t>
      </w:r>
      <w:r w:rsidRPr="00F70FBD">
        <w:rPr>
          <w:sz w:val="24"/>
        </w:rPr>
        <w:t>их</w:t>
      </w:r>
      <w:r w:rsidRPr="00F70FBD">
        <w:rPr>
          <w:spacing w:val="-14"/>
          <w:sz w:val="24"/>
        </w:rPr>
        <w:t xml:space="preserve"> </w:t>
      </w:r>
      <w:r w:rsidRPr="00F70FBD">
        <w:rPr>
          <w:sz w:val="24"/>
        </w:rPr>
        <w:t>возможной</w:t>
      </w:r>
      <w:r w:rsidRPr="00F70FBD">
        <w:rPr>
          <w:spacing w:val="-15"/>
          <w:sz w:val="24"/>
        </w:rPr>
        <w:t xml:space="preserve"> </w:t>
      </w:r>
      <w:r w:rsidRPr="00F70FBD">
        <w:rPr>
          <w:sz w:val="24"/>
        </w:rPr>
        <w:t>утечки,</w:t>
      </w:r>
      <w:r w:rsidRPr="00F70FBD">
        <w:rPr>
          <w:spacing w:val="-16"/>
          <w:sz w:val="24"/>
        </w:rPr>
        <w:t xml:space="preserve"> </w:t>
      </w:r>
      <w:r w:rsidRPr="00F70FBD">
        <w:rPr>
          <w:sz w:val="24"/>
        </w:rPr>
        <w:t>немедленно</w:t>
      </w:r>
      <w:r w:rsidRPr="00F70FBD">
        <w:rPr>
          <w:spacing w:val="-16"/>
          <w:sz w:val="24"/>
        </w:rPr>
        <w:t xml:space="preserve"> </w:t>
      </w:r>
      <w:r w:rsidRPr="00F70FBD">
        <w:rPr>
          <w:sz w:val="24"/>
        </w:rPr>
        <w:t>сообщить</w:t>
      </w:r>
      <w:r w:rsidRPr="00F70FBD">
        <w:rPr>
          <w:spacing w:val="-15"/>
          <w:sz w:val="24"/>
        </w:rPr>
        <w:t xml:space="preserve"> </w:t>
      </w:r>
      <w:r w:rsidRPr="00F70FBD">
        <w:rPr>
          <w:sz w:val="24"/>
        </w:rPr>
        <w:t>об</w:t>
      </w:r>
      <w:r w:rsidRPr="00F70FBD">
        <w:rPr>
          <w:spacing w:val="-19"/>
          <w:sz w:val="24"/>
        </w:rPr>
        <w:t xml:space="preserve"> </w:t>
      </w:r>
      <w:r w:rsidRPr="00F70FBD">
        <w:rPr>
          <w:sz w:val="24"/>
        </w:rPr>
        <w:t>этом</w:t>
      </w:r>
      <w:r w:rsidRPr="00F70FBD">
        <w:rPr>
          <w:spacing w:val="-16"/>
          <w:sz w:val="24"/>
        </w:rPr>
        <w:t xml:space="preserve"> </w:t>
      </w:r>
      <w:r w:rsidRPr="00F70FBD">
        <w:rPr>
          <w:sz w:val="24"/>
        </w:rPr>
        <w:t>руководству</w:t>
      </w:r>
      <w:r w:rsidRPr="00F70FBD">
        <w:rPr>
          <w:spacing w:val="-21"/>
          <w:sz w:val="24"/>
        </w:rPr>
        <w:t xml:space="preserve"> </w:t>
      </w:r>
      <w:r w:rsidRPr="00F70FBD">
        <w:rPr>
          <w:sz w:val="24"/>
        </w:rPr>
        <w:t>Банка.</w:t>
      </w:r>
    </w:p>
    <w:p w14:paraId="43AE462F" w14:textId="77777777" w:rsidR="009C752C" w:rsidRPr="00F70FBD" w:rsidRDefault="00C81F4D">
      <w:pPr>
        <w:pStyle w:val="a4"/>
        <w:numPr>
          <w:ilvl w:val="0"/>
          <w:numId w:val="4"/>
        </w:numPr>
        <w:tabs>
          <w:tab w:val="left" w:pos="2007"/>
        </w:tabs>
        <w:spacing w:line="264" w:lineRule="auto"/>
        <w:ind w:right="794" w:firstLine="707"/>
        <w:rPr>
          <w:sz w:val="24"/>
        </w:rPr>
      </w:pPr>
      <w:r w:rsidRPr="00F70FBD">
        <w:rPr>
          <w:sz w:val="24"/>
        </w:rPr>
        <w:t>Не использовать знание конфиденциальных документов и сведений, ставших известными, при осуществлении деятельности, которая в качестве конкурентного действия, может нанести материальный/моральный ущерб</w:t>
      </w:r>
      <w:r w:rsidRPr="00F70FBD">
        <w:rPr>
          <w:spacing w:val="2"/>
          <w:sz w:val="24"/>
        </w:rPr>
        <w:t xml:space="preserve"> </w:t>
      </w:r>
      <w:r w:rsidRPr="00F70FBD">
        <w:rPr>
          <w:sz w:val="24"/>
        </w:rPr>
        <w:t>Банку.</w:t>
      </w:r>
    </w:p>
    <w:p w14:paraId="0FC73FE2" w14:textId="77777777" w:rsidR="009C752C" w:rsidRPr="00F70FBD" w:rsidRDefault="00C81F4D">
      <w:pPr>
        <w:pStyle w:val="a4"/>
        <w:numPr>
          <w:ilvl w:val="0"/>
          <w:numId w:val="4"/>
        </w:numPr>
        <w:tabs>
          <w:tab w:val="left" w:pos="2007"/>
        </w:tabs>
        <w:spacing w:line="264" w:lineRule="auto"/>
        <w:ind w:right="789" w:firstLine="707"/>
        <w:rPr>
          <w:sz w:val="24"/>
        </w:rPr>
      </w:pPr>
      <w:r w:rsidRPr="00F70FBD">
        <w:rPr>
          <w:sz w:val="24"/>
        </w:rPr>
        <w:t>В случае утраты, либо ином факте возможного разглашения конфиденциальных документов</w:t>
      </w:r>
      <w:r w:rsidRPr="00F70FBD">
        <w:rPr>
          <w:spacing w:val="-14"/>
          <w:sz w:val="24"/>
        </w:rPr>
        <w:t xml:space="preserve"> </w:t>
      </w:r>
      <w:r w:rsidRPr="00F70FBD">
        <w:rPr>
          <w:sz w:val="24"/>
        </w:rPr>
        <w:t>и</w:t>
      </w:r>
      <w:r w:rsidRPr="00F70FBD">
        <w:rPr>
          <w:spacing w:val="-14"/>
          <w:sz w:val="24"/>
        </w:rPr>
        <w:t xml:space="preserve"> </w:t>
      </w:r>
      <w:r w:rsidRPr="00F70FBD">
        <w:rPr>
          <w:sz w:val="24"/>
        </w:rPr>
        <w:t>сведений,</w:t>
      </w:r>
      <w:r w:rsidRPr="00F70FBD">
        <w:rPr>
          <w:spacing w:val="-17"/>
          <w:sz w:val="24"/>
        </w:rPr>
        <w:t xml:space="preserve"> </w:t>
      </w:r>
      <w:r w:rsidRPr="00F70FBD">
        <w:rPr>
          <w:sz w:val="24"/>
        </w:rPr>
        <w:t>в</w:t>
      </w:r>
      <w:r w:rsidRPr="00F70FBD">
        <w:rPr>
          <w:spacing w:val="-14"/>
          <w:sz w:val="24"/>
        </w:rPr>
        <w:t xml:space="preserve"> </w:t>
      </w:r>
      <w:r w:rsidRPr="00F70FBD">
        <w:rPr>
          <w:sz w:val="24"/>
        </w:rPr>
        <w:t>том</w:t>
      </w:r>
      <w:r w:rsidRPr="00F70FBD">
        <w:rPr>
          <w:spacing w:val="-14"/>
          <w:sz w:val="24"/>
        </w:rPr>
        <w:t xml:space="preserve"> </w:t>
      </w:r>
      <w:r w:rsidRPr="00F70FBD">
        <w:rPr>
          <w:sz w:val="24"/>
        </w:rPr>
        <w:t>числе:</w:t>
      </w:r>
      <w:r w:rsidRPr="00F70FBD">
        <w:rPr>
          <w:spacing w:val="-14"/>
          <w:sz w:val="24"/>
        </w:rPr>
        <w:t xml:space="preserve"> </w:t>
      </w:r>
      <w:r w:rsidRPr="00F70FBD">
        <w:rPr>
          <w:sz w:val="24"/>
        </w:rPr>
        <w:t>документов</w:t>
      </w:r>
      <w:r w:rsidRPr="00F70FBD">
        <w:rPr>
          <w:spacing w:val="-14"/>
          <w:sz w:val="24"/>
        </w:rPr>
        <w:t xml:space="preserve"> </w:t>
      </w:r>
      <w:r w:rsidRPr="00F70FBD">
        <w:rPr>
          <w:sz w:val="24"/>
        </w:rPr>
        <w:t>на</w:t>
      </w:r>
      <w:r w:rsidRPr="00F70FBD">
        <w:rPr>
          <w:spacing w:val="-15"/>
          <w:sz w:val="24"/>
        </w:rPr>
        <w:t xml:space="preserve"> </w:t>
      </w:r>
      <w:r w:rsidRPr="00F70FBD">
        <w:rPr>
          <w:sz w:val="24"/>
        </w:rPr>
        <w:t>бумажных</w:t>
      </w:r>
      <w:r w:rsidRPr="00F70FBD">
        <w:rPr>
          <w:spacing w:val="-13"/>
          <w:sz w:val="24"/>
        </w:rPr>
        <w:t xml:space="preserve"> </w:t>
      </w:r>
      <w:r w:rsidRPr="00F70FBD">
        <w:rPr>
          <w:sz w:val="24"/>
        </w:rPr>
        <w:t>носителях</w:t>
      </w:r>
      <w:r w:rsidRPr="00F70FBD">
        <w:rPr>
          <w:spacing w:val="-12"/>
          <w:sz w:val="24"/>
        </w:rPr>
        <w:t xml:space="preserve"> </w:t>
      </w:r>
      <w:r w:rsidRPr="00F70FBD">
        <w:rPr>
          <w:sz w:val="24"/>
        </w:rPr>
        <w:t>(напечатанных</w:t>
      </w:r>
      <w:r w:rsidRPr="00F70FBD">
        <w:rPr>
          <w:spacing w:val="-11"/>
          <w:sz w:val="24"/>
        </w:rPr>
        <w:t xml:space="preserve"> </w:t>
      </w:r>
      <w:r w:rsidRPr="00F70FBD">
        <w:rPr>
          <w:sz w:val="24"/>
        </w:rPr>
        <w:t>либо написанных от руки, фотографий, чертежей, удостоверений, пропусков); в электронном виде (на дискетах, лазерных дисках, базовых дисках ПЭВМ, видео, аудио кассет); физических предметов и т.д., которые могут привести к разглашению конфиденциальных документов и сведений, и нанести ущерб Банку, - немедленно сообщить об этом руководству</w:t>
      </w:r>
      <w:r w:rsidRPr="00F70FBD">
        <w:rPr>
          <w:spacing w:val="-10"/>
          <w:sz w:val="24"/>
        </w:rPr>
        <w:t xml:space="preserve"> </w:t>
      </w:r>
      <w:r w:rsidRPr="00F70FBD">
        <w:rPr>
          <w:sz w:val="24"/>
        </w:rPr>
        <w:t>Банка.</w:t>
      </w:r>
    </w:p>
    <w:p w14:paraId="69EA8D87" w14:textId="77777777" w:rsidR="009C752C" w:rsidRPr="00F70FBD" w:rsidRDefault="00C81F4D">
      <w:pPr>
        <w:pStyle w:val="a4"/>
        <w:numPr>
          <w:ilvl w:val="0"/>
          <w:numId w:val="4"/>
        </w:numPr>
        <w:tabs>
          <w:tab w:val="left" w:pos="2007"/>
        </w:tabs>
        <w:spacing w:line="264" w:lineRule="auto"/>
        <w:ind w:right="793" w:firstLine="707"/>
        <w:rPr>
          <w:sz w:val="24"/>
        </w:rPr>
      </w:pPr>
      <w:r w:rsidRPr="00F70FBD">
        <w:rPr>
          <w:sz w:val="24"/>
        </w:rPr>
        <w:t>Не</w:t>
      </w:r>
      <w:r w:rsidRPr="00F70FBD">
        <w:rPr>
          <w:spacing w:val="-15"/>
          <w:sz w:val="24"/>
        </w:rPr>
        <w:t xml:space="preserve"> </w:t>
      </w:r>
      <w:r w:rsidRPr="00F70FBD">
        <w:rPr>
          <w:sz w:val="24"/>
        </w:rPr>
        <w:t>разглашать</w:t>
      </w:r>
      <w:r w:rsidRPr="00F70FBD">
        <w:rPr>
          <w:spacing w:val="-11"/>
          <w:sz w:val="24"/>
        </w:rPr>
        <w:t xml:space="preserve"> </w:t>
      </w:r>
      <w:r w:rsidRPr="00F70FBD">
        <w:rPr>
          <w:sz w:val="24"/>
        </w:rPr>
        <w:t>сведения</w:t>
      </w:r>
      <w:r w:rsidRPr="00F70FBD">
        <w:rPr>
          <w:spacing w:val="-13"/>
          <w:sz w:val="24"/>
        </w:rPr>
        <w:t xml:space="preserve"> </w:t>
      </w:r>
      <w:r w:rsidRPr="00F70FBD">
        <w:rPr>
          <w:sz w:val="24"/>
        </w:rPr>
        <w:t>конфиденциального</w:t>
      </w:r>
      <w:r w:rsidRPr="00F70FBD">
        <w:rPr>
          <w:spacing w:val="-17"/>
          <w:sz w:val="24"/>
        </w:rPr>
        <w:t xml:space="preserve"> </w:t>
      </w:r>
      <w:r w:rsidRPr="00F70FBD">
        <w:rPr>
          <w:sz w:val="24"/>
        </w:rPr>
        <w:t>характера,</w:t>
      </w:r>
      <w:r w:rsidRPr="00F70FBD">
        <w:rPr>
          <w:spacing w:val="-13"/>
          <w:sz w:val="24"/>
        </w:rPr>
        <w:t xml:space="preserve"> </w:t>
      </w:r>
      <w:r w:rsidRPr="00F70FBD">
        <w:rPr>
          <w:sz w:val="24"/>
        </w:rPr>
        <w:t>в</w:t>
      </w:r>
      <w:r w:rsidRPr="00F70FBD">
        <w:rPr>
          <w:spacing w:val="-13"/>
          <w:sz w:val="24"/>
        </w:rPr>
        <w:t xml:space="preserve"> </w:t>
      </w:r>
      <w:r w:rsidRPr="00F70FBD">
        <w:rPr>
          <w:sz w:val="24"/>
        </w:rPr>
        <w:t>том</w:t>
      </w:r>
      <w:r w:rsidRPr="00F70FBD">
        <w:rPr>
          <w:spacing w:val="-12"/>
          <w:sz w:val="24"/>
        </w:rPr>
        <w:t xml:space="preserve"> </w:t>
      </w:r>
      <w:r w:rsidRPr="00F70FBD">
        <w:rPr>
          <w:sz w:val="24"/>
        </w:rPr>
        <w:t>числе,</w:t>
      </w:r>
      <w:r w:rsidRPr="00F70FBD">
        <w:rPr>
          <w:spacing w:val="-13"/>
          <w:sz w:val="24"/>
        </w:rPr>
        <w:t xml:space="preserve"> </w:t>
      </w:r>
      <w:r w:rsidRPr="00F70FBD">
        <w:rPr>
          <w:sz w:val="24"/>
        </w:rPr>
        <w:t>составляющие коммерческую тайну тех организаций, с которыми Банк связан договорными и иными деловыми</w:t>
      </w:r>
      <w:r w:rsidRPr="00F70FBD">
        <w:rPr>
          <w:spacing w:val="-1"/>
          <w:sz w:val="24"/>
        </w:rPr>
        <w:t xml:space="preserve"> </w:t>
      </w:r>
      <w:r w:rsidRPr="00F70FBD">
        <w:rPr>
          <w:sz w:val="24"/>
        </w:rPr>
        <w:t>отношениями.</w:t>
      </w:r>
    </w:p>
    <w:p w14:paraId="6644585F" w14:textId="77777777" w:rsidR="009C752C" w:rsidRPr="00F70FBD" w:rsidRDefault="00C81F4D">
      <w:pPr>
        <w:pStyle w:val="a4"/>
        <w:numPr>
          <w:ilvl w:val="0"/>
          <w:numId w:val="4"/>
        </w:numPr>
        <w:tabs>
          <w:tab w:val="left" w:pos="2007"/>
        </w:tabs>
        <w:spacing w:line="264" w:lineRule="auto"/>
        <w:ind w:right="790" w:firstLine="707"/>
        <w:rPr>
          <w:sz w:val="24"/>
        </w:rPr>
      </w:pPr>
      <w:r w:rsidRPr="00F70FBD">
        <w:rPr>
          <w:sz w:val="24"/>
        </w:rPr>
        <w:t>При расторжении Договора передать/возвратить Банку все материалы и документы, в том числе относящиеся к коммерческой тайне, которые были переданы мне, в связи с оказанием Услуг по</w:t>
      </w:r>
      <w:r w:rsidRPr="00F70FBD">
        <w:rPr>
          <w:spacing w:val="-4"/>
          <w:sz w:val="24"/>
        </w:rPr>
        <w:t xml:space="preserve"> </w:t>
      </w:r>
      <w:r w:rsidRPr="00F70FBD">
        <w:rPr>
          <w:sz w:val="24"/>
        </w:rPr>
        <w:t>Договору.</w:t>
      </w:r>
    </w:p>
    <w:p w14:paraId="66FF16AA" w14:textId="77777777" w:rsidR="009C752C" w:rsidRPr="00F70FBD" w:rsidRDefault="00C81F4D">
      <w:pPr>
        <w:pStyle w:val="a4"/>
        <w:numPr>
          <w:ilvl w:val="0"/>
          <w:numId w:val="4"/>
        </w:numPr>
        <w:tabs>
          <w:tab w:val="left" w:pos="2007"/>
        </w:tabs>
        <w:spacing w:line="264" w:lineRule="auto"/>
        <w:ind w:right="792" w:firstLine="707"/>
        <w:rPr>
          <w:sz w:val="24"/>
        </w:rPr>
      </w:pPr>
      <w:r w:rsidRPr="00F70FBD">
        <w:rPr>
          <w:sz w:val="24"/>
        </w:rPr>
        <w:t>Мне известно, что нарушение настоящего Обязательства, может повлечь за собой ответственность, предусмотренную законодательством Республики Казахстан. Мне также известно, что незнание норм законодательства об ответственности за разглашение коммерческой тайны, не освобождает меня от предусмотренной законом</w:t>
      </w:r>
      <w:r w:rsidRPr="00F70FBD">
        <w:rPr>
          <w:spacing w:val="-19"/>
          <w:sz w:val="24"/>
        </w:rPr>
        <w:t xml:space="preserve"> </w:t>
      </w:r>
      <w:r w:rsidRPr="00F70FBD">
        <w:rPr>
          <w:sz w:val="24"/>
        </w:rPr>
        <w:t>ответственности.</w:t>
      </w:r>
    </w:p>
    <w:p w14:paraId="63157603" w14:textId="77777777" w:rsidR="009C752C" w:rsidRPr="00F70FBD" w:rsidRDefault="00677B9F">
      <w:pPr>
        <w:pStyle w:val="a3"/>
        <w:spacing w:before="3"/>
        <w:ind w:left="0"/>
        <w:jc w:val="left"/>
        <w:rPr>
          <w:sz w:val="18"/>
        </w:rPr>
      </w:pPr>
      <w:r w:rsidRPr="00F70FBD">
        <w:rPr>
          <w:noProof/>
          <w:lang w:val="ru-RU" w:eastAsia="ru-RU"/>
        </w:rPr>
        <mc:AlternateContent>
          <mc:Choice Requires="wps">
            <w:drawing>
              <wp:anchor distT="0" distB="0" distL="0" distR="0" simplePos="0" relativeHeight="487590400" behindDoc="1" locked="0" layoutInCell="1" allowOverlap="1" wp14:anchorId="78B6BB91" wp14:editId="15469D11">
                <wp:simplePos x="0" y="0"/>
                <wp:positionH relativeFrom="page">
                  <wp:posOffset>1385570</wp:posOffset>
                </wp:positionH>
                <wp:positionV relativeFrom="paragraph">
                  <wp:posOffset>158115</wp:posOffset>
                </wp:positionV>
                <wp:extent cx="4464685" cy="7620"/>
                <wp:effectExtent l="0" t="0" r="0" b="0"/>
                <wp:wrapTopAndBottom/>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6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5BDA1" id="Rectangle 11" o:spid="_x0000_s1026" style="position:absolute;margin-left:109.1pt;margin-top:12.45pt;width:351.55pt;height:.6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" fillcolor="black" stroked="f">
                <w10:wrap type="topAndBottom" anchorx="page"/>
              </v:rect>
            </w:pict>
          </mc:Fallback>
        </mc:AlternateContent>
      </w:r>
    </w:p>
    <w:p w14:paraId="495D2D67" w14:textId="77777777" w:rsidR="009C752C" w:rsidRPr="00F70FBD" w:rsidRDefault="00C81F4D">
      <w:pPr>
        <w:spacing w:before="6"/>
        <w:ind w:left="1366" w:right="1227"/>
        <w:jc w:val="center"/>
        <w:rPr>
          <w:i/>
          <w:sz w:val="24"/>
        </w:rPr>
      </w:pPr>
      <w:r w:rsidRPr="00F70FBD">
        <w:rPr>
          <w:i/>
          <w:sz w:val="24"/>
        </w:rPr>
        <w:t>(ФИО), подпись</w:t>
      </w:r>
    </w:p>
    <w:p w14:paraId="16A399DE" w14:textId="77777777" w:rsidR="009C752C" w:rsidRPr="00F70FBD" w:rsidRDefault="009C752C">
      <w:pPr>
        <w:pStyle w:val="a3"/>
        <w:spacing w:before="2"/>
        <w:ind w:left="0"/>
        <w:jc w:val="left"/>
        <w:rPr>
          <w:i/>
          <w:sz w:val="20"/>
        </w:rPr>
      </w:pPr>
    </w:p>
    <w:p w14:paraId="1D529E23" w14:textId="77777777" w:rsidR="009C752C" w:rsidRPr="00F70FBD" w:rsidRDefault="00E05F69">
      <w:pPr>
        <w:tabs>
          <w:tab w:val="left" w:pos="2340"/>
          <w:tab w:val="left" w:pos="3535"/>
        </w:tabs>
        <w:spacing w:before="90"/>
        <w:ind w:left="1620"/>
        <w:rPr>
          <w:sz w:val="24"/>
        </w:rPr>
      </w:pPr>
      <w:r w:rsidRPr="00F70FBD">
        <w:rPr>
          <w:i/>
          <w:sz w:val="24"/>
        </w:rPr>
        <w:t>"</w:t>
      </w:r>
      <w:r w:rsidR="00C81F4D" w:rsidRPr="00F70FBD">
        <w:rPr>
          <w:i/>
          <w:sz w:val="24"/>
          <w:u w:val="single"/>
        </w:rPr>
        <w:t xml:space="preserve"> </w:t>
      </w:r>
      <w:r w:rsidR="00C81F4D" w:rsidRPr="00F70FBD">
        <w:rPr>
          <w:i/>
          <w:sz w:val="24"/>
          <w:u w:val="single"/>
        </w:rPr>
        <w:tab/>
      </w:r>
      <w:r w:rsidRPr="00F70FBD">
        <w:rPr>
          <w:i/>
          <w:sz w:val="24"/>
        </w:rPr>
        <w:t>"</w:t>
      </w:r>
      <w:r w:rsidR="00C81F4D" w:rsidRPr="00F70FBD">
        <w:rPr>
          <w:i/>
          <w:sz w:val="24"/>
          <w:u w:val="single"/>
        </w:rPr>
        <w:t xml:space="preserve"> </w:t>
      </w:r>
      <w:r w:rsidR="00C81F4D" w:rsidRPr="00F70FBD">
        <w:rPr>
          <w:i/>
          <w:sz w:val="24"/>
          <w:u w:val="single"/>
        </w:rPr>
        <w:tab/>
      </w:r>
      <w:r w:rsidR="00C81F4D" w:rsidRPr="00F70FBD">
        <w:rPr>
          <w:i/>
          <w:sz w:val="24"/>
        </w:rPr>
        <w:t>20</w:t>
      </w:r>
      <w:r w:rsidR="00C81F4D" w:rsidRPr="00F70FBD">
        <w:rPr>
          <w:sz w:val="24"/>
        </w:rPr>
        <w:t>_</w:t>
      </w:r>
      <w:r w:rsidR="00C81F4D" w:rsidRPr="00F70FBD">
        <w:rPr>
          <w:spacing w:val="-1"/>
          <w:sz w:val="24"/>
        </w:rPr>
        <w:t xml:space="preserve"> </w:t>
      </w:r>
      <w:r w:rsidR="00C81F4D" w:rsidRPr="00F70FBD">
        <w:rPr>
          <w:sz w:val="24"/>
        </w:rPr>
        <w:t>года</w:t>
      </w:r>
    </w:p>
    <w:p w14:paraId="058958F2" w14:textId="77777777" w:rsidR="009C752C" w:rsidRPr="00F70FBD" w:rsidRDefault="009C752C">
      <w:pPr>
        <w:rPr>
          <w:sz w:val="24"/>
        </w:rPr>
        <w:sectPr w:rsidR="009C752C" w:rsidRPr="00F70FBD">
          <w:pgSz w:w="11910" w:h="16840"/>
          <w:pgMar w:top="1300" w:right="60" w:bottom="380" w:left="540" w:header="0" w:footer="102" w:gutter="0"/>
          <w:cols w:space="720"/>
        </w:sectPr>
      </w:pPr>
    </w:p>
    <w:p w14:paraId="0125E02F" w14:textId="77777777" w:rsidR="009C752C" w:rsidRPr="00F70FBD" w:rsidRDefault="00C81F4D">
      <w:pPr>
        <w:spacing w:before="68"/>
        <w:ind w:right="788"/>
        <w:jc w:val="right"/>
      </w:pPr>
      <w:r w:rsidRPr="00F70FBD">
        <w:lastRenderedPageBreak/>
        <w:t>Тапсыру шартының (қосылу</w:t>
      </w:r>
      <w:r w:rsidRPr="00F70FBD">
        <w:rPr>
          <w:spacing w:val="-3"/>
        </w:rPr>
        <w:t xml:space="preserve"> </w:t>
      </w:r>
      <w:r w:rsidRPr="00F70FBD">
        <w:t>шартының)</w:t>
      </w:r>
    </w:p>
    <w:p w14:paraId="25161B41" w14:textId="77777777" w:rsidR="009C752C" w:rsidRPr="00F70FBD" w:rsidRDefault="00C81F4D">
      <w:pPr>
        <w:spacing w:before="2" w:line="252" w:lineRule="exact"/>
        <w:ind w:right="788"/>
        <w:jc w:val="right"/>
      </w:pPr>
      <w:r w:rsidRPr="00F70FBD">
        <w:t>стандартты талаптарына</w:t>
      </w:r>
    </w:p>
    <w:p w14:paraId="5C205E96" w14:textId="77777777" w:rsidR="009C752C" w:rsidRPr="00F70FBD" w:rsidRDefault="00C81F4D">
      <w:pPr>
        <w:spacing w:line="252" w:lineRule="exact"/>
        <w:ind w:right="789"/>
        <w:jc w:val="right"/>
      </w:pPr>
      <w:r w:rsidRPr="00F70FBD">
        <w:t>№</w:t>
      </w:r>
      <w:r w:rsidR="00503523" w:rsidRPr="00F70FBD">
        <w:t>5</w:t>
      </w:r>
      <w:r w:rsidRPr="00F70FBD">
        <w:rPr>
          <w:spacing w:val="-2"/>
        </w:rPr>
        <w:t xml:space="preserve"> </w:t>
      </w:r>
      <w:r w:rsidRPr="00F70FBD">
        <w:t>қосымша</w:t>
      </w:r>
    </w:p>
    <w:p w14:paraId="60D97AE4" w14:textId="77777777" w:rsidR="009C752C" w:rsidRPr="00F70FBD" w:rsidRDefault="009C752C">
      <w:pPr>
        <w:pStyle w:val="a3"/>
        <w:spacing w:before="5"/>
        <w:ind w:left="0"/>
        <w:jc w:val="left"/>
        <w:rPr>
          <w:sz w:val="22"/>
        </w:rPr>
      </w:pPr>
    </w:p>
    <w:p w14:paraId="124C6F9F" w14:textId="77777777" w:rsidR="009C752C" w:rsidRPr="00F70FBD" w:rsidRDefault="00E05F69">
      <w:pPr>
        <w:pStyle w:val="1"/>
        <w:spacing w:line="259" w:lineRule="auto"/>
        <w:ind w:left="1116" w:right="970" w:firstLine="59"/>
      </w:pPr>
      <w:r w:rsidRPr="00F70FBD">
        <w:rPr>
          <w:spacing w:val="-3"/>
        </w:rPr>
        <w:t>"</w:t>
      </w:r>
      <w:r w:rsidR="00E2080E" w:rsidRPr="00F70FBD">
        <w:rPr>
          <w:spacing w:val="-3"/>
        </w:rPr>
        <w:t>Отбасы банк</w:t>
      </w:r>
      <w:r w:rsidRPr="00F70FBD">
        <w:t>"</w:t>
      </w:r>
      <w:r w:rsidR="00C81F4D" w:rsidRPr="00F70FBD">
        <w:t xml:space="preserve"> </w:t>
      </w:r>
      <w:r w:rsidR="00C81F4D" w:rsidRPr="00F70FBD">
        <w:rPr>
          <w:spacing w:val="-3"/>
        </w:rPr>
        <w:t xml:space="preserve">АҚ-ның коммерциялық </w:t>
      </w:r>
      <w:r w:rsidR="00C81F4D" w:rsidRPr="00F70FBD">
        <w:t xml:space="preserve">құпияны және құпия </w:t>
      </w:r>
      <w:r w:rsidR="00C81F4D" w:rsidRPr="00F70FBD">
        <w:rPr>
          <w:spacing w:val="-3"/>
        </w:rPr>
        <w:t xml:space="preserve">сипаттағы </w:t>
      </w:r>
      <w:r w:rsidR="00C81F4D" w:rsidRPr="00F70FBD">
        <w:t xml:space="preserve">өзге </w:t>
      </w:r>
      <w:r w:rsidR="00C81F4D" w:rsidRPr="00F70FBD">
        <w:rPr>
          <w:spacing w:val="-3"/>
        </w:rPr>
        <w:t xml:space="preserve">мәліметтерді қамтитын мәліметтерін жарияламау </w:t>
      </w:r>
      <w:r w:rsidR="00C81F4D" w:rsidRPr="00F70FBD">
        <w:rPr>
          <w:spacing w:val="-2"/>
        </w:rPr>
        <w:t xml:space="preserve">туралы </w:t>
      </w:r>
      <w:r w:rsidR="00C81F4D" w:rsidRPr="00F70FBD">
        <w:rPr>
          <w:spacing w:val="-3"/>
        </w:rPr>
        <w:t>МІНДЕТТЕМЕ</w:t>
      </w:r>
    </w:p>
    <w:p w14:paraId="1962E4BB" w14:textId="77777777" w:rsidR="009C752C" w:rsidRPr="00F70FBD" w:rsidRDefault="009C752C">
      <w:pPr>
        <w:pStyle w:val="a3"/>
        <w:spacing w:before="10"/>
        <w:ind w:left="0"/>
        <w:jc w:val="left"/>
        <w:rPr>
          <w:b/>
          <w:sz w:val="17"/>
        </w:rPr>
      </w:pPr>
    </w:p>
    <w:p w14:paraId="01ED95BB" w14:textId="77777777" w:rsidR="009C752C" w:rsidRPr="00F70FBD" w:rsidRDefault="00C81F4D">
      <w:pPr>
        <w:tabs>
          <w:tab w:val="left" w:pos="2892"/>
          <w:tab w:val="left" w:pos="10454"/>
        </w:tabs>
        <w:spacing w:before="90"/>
        <w:ind w:left="1642"/>
        <w:rPr>
          <w:b/>
          <w:sz w:val="24"/>
        </w:rPr>
      </w:pPr>
      <w:r w:rsidRPr="00F70FBD">
        <w:rPr>
          <w:b/>
          <w:sz w:val="24"/>
        </w:rPr>
        <w:t>Мен,</w:t>
      </w:r>
      <w:r w:rsidRPr="00F70FBD">
        <w:rPr>
          <w:b/>
          <w:sz w:val="24"/>
        </w:rPr>
        <w:tab/>
      </w:r>
      <w:r w:rsidRPr="00F70FBD">
        <w:rPr>
          <w:b/>
          <w:sz w:val="24"/>
          <w:u w:val="single"/>
        </w:rPr>
        <w:t xml:space="preserve"> </w:t>
      </w:r>
      <w:r w:rsidRPr="00F70FBD">
        <w:rPr>
          <w:b/>
          <w:sz w:val="24"/>
          <w:u w:val="single"/>
        </w:rPr>
        <w:tab/>
      </w:r>
      <w:r w:rsidRPr="00F70FBD">
        <w:rPr>
          <w:b/>
          <w:sz w:val="24"/>
        </w:rPr>
        <w:t>,</w:t>
      </w:r>
    </w:p>
    <w:p w14:paraId="1295D877" w14:textId="77777777" w:rsidR="009C752C" w:rsidRPr="00F70FBD" w:rsidRDefault="00C81F4D">
      <w:pPr>
        <w:pStyle w:val="a3"/>
        <w:tabs>
          <w:tab w:val="left" w:pos="5484"/>
          <w:tab w:val="left" w:pos="6536"/>
          <w:tab w:val="left" w:pos="7133"/>
          <w:tab w:val="left" w:pos="8465"/>
          <w:tab w:val="left" w:pos="10572"/>
        </w:tabs>
        <w:spacing w:before="0" w:line="269" w:lineRule="exact"/>
        <w:jc w:val="left"/>
      </w:pPr>
      <w:r w:rsidRPr="00F70FBD">
        <w:t xml:space="preserve">тағылымдамадан  </w:t>
      </w:r>
      <w:r w:rsidRPr="00F70FBD">
        <w:rPr>
          <w:spacing w:val="17"/>
        </w:rPr>
        <w:t xml:space="preserve"> </w:t>
      </w:r>
      <w:r w:rsidRPr="00F70FBD">
        <w:t xml:space="preserve">өту  </w:t>
      </w:r>
      <w:r w:rsidRPr="00F70FBD">
        <w:rPr>
          <w:spacing w:val="15"/>
        </w:rPr>
        <w:t xml:space="preserve"> </w:t>
      </w:r>
      <w:r w:rsidRPr="00F70FBD">
        <w:t>кезеңінде/20</w:t>
      </w:r>
      <w:r w:rsidRPr="00F70FBD">
        <w:rPr>
          <w:u w:val="single"/>
        </w:rPr>
        <w:t xml:space="preserve"> </w:t>
      </w:r>
      <w:r w:rsidRPr="00F70FBD">
        <w:rPr>
          <w:u w:val="single"/>
        </w:rPr>
        <w:tab/>
      </w:r>
      <w:r w:rsidRPr="00F70FBD">
        <w:t>жылғы</w:t>
      </w:r>
      <w:r w:rsidRPr="00F70FBD">
        <w:tab/>
      </w:r>
      <w:r w:rsidR="00E05F69" w:rsidRPr="00F70FBD">
        <w:rPr>
          <w:spacing w:val="-8"/>
        </w:rPr>
        <w:t>"</w:t>
      </w:r>
      <w:r w:rsidRPr="00F70FBD">
        <w:rPr>
          <w:spacing w:val="-8"/>
          <w:u w:val="single"/>
        </w:rPr>
        <w:t xml:space="preserve"> </w:t>
      </w:r>
      <w:r w:rsidRPr="00F70FBD">
        <w:rPr>
          <w:spacing w:val="-8"/>
          <w:u w:val="single"/>
        </w:rPr>
        <w:tab/>
      </w:r>
      <w:r w:rsidR="00E05F69" w:rsidRPr="00F70FBD">
        <w:t>"</w:t>
      </w:r>
      <w:r w:rsidRPr="00F70FBD">
        <w:rPr>
          <w:u w:val="single"/>
        </w:rPr>
        <w:t xml:space="preserve"> </w:t>
      </w:r>
      <w:r w:rsidRPr="00F70FBD">
        <w:rPr>
          <w:u w:val="single"/>
        </w:rPr>
        <w:tab/>
      </w:r>
      <w:r w:rsidRPr="00F70FBD">
        <w:t>№</w:t>
      </w:r>
      <w:r w:rsidRPr="00F70FBD">
        <w:rPr>
          <w:u w:val="single"/>
        </w:rPr>
        <w:t xml:space="preserve"> </w:t>
      </w:r>
      <w:r w:rsidRPr="00F70FBD">
        <w:rPr>
          <w:u w:val="single"/>
        </w:rPr>
        <w:tab/>
      </w:r>
    </w:p>
    <w:p w14:paraId="199E032F" w14:textId="77777777" w:rsidR="009C752C" w:rsidRPr="00F70FBD" w:rsidRDefault="00C81F4D">
      <w:pPr>
        <w:pStyle w:val="a3"/>
        <w:spacing w:before="0"/>
        <w:ind w:right="790"/>
      </w:pPr>
      <w:r w:rsidRPr="00F70FBD">
        <w:t>Тапсыру</w:t>
      </w:r>
      <w:r w:rsidRPr="00F70FBD">
        <w:rPr>
          <w:spacing w:val="-19"/>
        </w:rPr>
        <w:t xml:space="preserve"> </w:t>
      </w:r>
      <w:r w:rsidRPr="00F70FBD">
        <w:t>шарты</w:t>
      </w:r>
      <w:r w:rsidRPr="00F70FBD">
        <w:rPr>
          <w:spacing w:val="-11"/>
        </w:rPr>
        <w:t xml:space="preserve"> </w:t>
      </w:r>
      <w:r w:rsidRPr="00F70FBD">
        <w:t>(бұдан</w:t>
      </w:r>
      <w:r w:rsidRPr="00F70FBD">
        <w:rPr>
          <w:spacing w:val="-11"/>
        </w:rPr>
        <w:t xml:space="preserve"> </w:t>
      </w:r>
      <w:r w:rsidRPr="00F70FBD">
        <w:t>әрі</w:t>
      </w:r>
      <w:r w:rsidRPr="00F70FBD">
        <w:rPr>
          <w:spacing w:val="-11"/>
        </w:rPr>
        <w:t xml:space="preserve"> </w:t>
      </w:r>
      <w:r w:rsidRPr="00F70FBD">
        <w:t>–</w:t>
      </w:r>
      <w:r w:rsidRPr="00F70FBD">
        <w:rPr>
          <w:spacing w:val="-14"/>
        </w:rPr>
        <w:t xml:space="preserve"> </w:t>
      </w:r>
      <w:r w:rsidRPr="00F70FBD">
        <w:t>Шарт)</w:t>
      </w:r>
      <w:r w:rsidRPr="00F70FBD">
        <w:rPr>
          <w:spacing w:val="-11"/>
        </w:rPr>
        <w:t xml:space="preserve"> </w:t>
      </w:r>
      <w:r w:rsidRPr="00F70FBD">
        <w:t>негізінде</w:t>
      </w:r>
      <w:r w:rsidRPr="00F70FBD">
        <w:rPr>
          <w:spacing w:val="-9"/>
        </w:rPr>
        <w:t xml:space="preserve"> </w:t>
      </w:r>
      <w:r w:rsidR="00E05F69" w:rsidRPr="00F70FBD">
        <w:t>"</w:t>
      </w:r>
      <w:r w:rsidR="00E2080E" w:rsidRPr="00F70FBD">
        <w:t>Отбасы банк</w:t>
      </w:r>
      <w:r w:rsidR="00E05F69" w:rsidRPr="00F70FBD">
        <w:t>"</w:t>
      </w:r>
      <w:r w:rsidRPr="00F70FBD">
        <w:t xml:space="preserve"> АҚ-ға (бұдан әрі - </w:t>
      </w:r>
      <w:r w:rsidRPr="00F70FBD">
        <w:rPr>
          <w:b/>
        </w:rPr>
        <w:t>Банк</w:t>
      </w:r>
      <w:r w:rsidRPr="00F70FBD">
        <w:t>) Қызмет көрсету кезеңінде және Шарттың әрекеті аяқталған соң 5 жыл ішінде өзіме төмендегі ерікті міндеттемелерді</w:t>
      </w:r>
      <w:r w:rsidRPr="00F70FBD">
        <w:rPr>
          <w:spacing w:val="-6"/>
        </w:rPr>
        <w:t xml:space="preserve"> </w:t>
      </w:r>
      <w:r w:rsidRPr="00F70FBD">
        <w:t>аламын:</w:t>
      </w:r>
    </w:p>
    <w:p w14:paraId="5DECE429" w14:textId="77777777" w:rsidR="009C752C" w:rsidRPr="00F70FBD" w:rsidRDefault="00C81F4D">
      <w:pPr>
        <w:pStyle w:val="a3"/>
        <w:spacing w:before="3" w:line="259" w:lineRule="auto"/>
        <w:ind w:right="791" w:firstLine="707"/>
      </w:pPr>
      <w:r w:rsidRPr="00F70FBD">
        <w:t>Маған сеніп тапсырылған қызметтік, банктік, коммерциялық, құпия және заңмен қорғалатын өзге де құпияны қамтитын мәліметтерді жарияламау. Осы Міндеттемеге және Банк талаптарына қатаң сәйкес түрде Қызметтер көрсету.</w:t>
      </w:r>
    </w:p>
    <w:p w14:paraId="63F9DAAD" w14:textId="77777777" w:rsidR="009C752C" w:rsidRPr="00F70FBD" w:rsidRDefault="00C81F4D">
      <w:pPr>
        <w:pStyle w:val="a4"/>
        <w:numPr>
          <w:ilvl w:val="0"/>
          <w:numId w:val="4"/>
        </w:numPr>
        <w:tabs>
          <w:tab w:val="left" w:pos="2019"/>
        </w:tabs>
        <w:spacing w:before="1" w:line="259" w:lineRule="auto"/>
        <w:ind w:right="793" w:firstLine="719"/>
        <w:rPr>
          <w:sz w:val="24"/>
        </w:rPr>
      </w:pPr>
      <w:r w:rsidRPr="00F70FBD">
        <w:rPr>
          <w:sz w:val="24"/>
        </w:rPr>
        <w:t>Банктің арнайы жазбаша келісімінсіз жасырын сипаттағы мәліметтерді ауызша да, жазбаша да үшінші тұлғаларға бермеу, жарияламау, сатпау, көпшілікке (оның ішінде мемлекеттік органдарға және олардың лауазымды тұлғаларына)</w:t>
      </w:r>
      <w:r w:rsidRPr="00F70FBD">
        <w:rPr>
          <w:spacing w:val="-2"/>
          <w:sz w:val="24"/>
        </w:rPr>
        <w:t xml:space="preserve"> </w:t>
      </w:r>
      <w:r w:rsidRPr="00F70FBD">
        <w:rPr>
          <w:sz w:val="24"/>
        </w:rPr>
        <w:t>ашпау.</w:t>
      </w:r>
    </w:p>
    <w:p w14:paraId="0346FA44" w14:textId="77777777" w:rsidR="009C752C" w:rsidRPr="00F70FBD" w:rsidRDefault="00C81F4D">
      <w:pPr>
        <w:pStyle w:val="a4"/>
        <w:numPr>
          <w:ilvl w:val="0"/>
          <w:numId w:val="4"/>
        </w:numPr>
        <w:tabs>
          <w:tab w:val="left" w:pos="2007"/>
        </w:tabs>
        <w:spacing w:line="264" w:lineRule="auto"/>
        <w:ind w:right="794" w:firstLine="707"/>
        <w:rPr>
          <w:sz w:val="24"/>
        </w:rPr>
      </w:pPr>
      <w:r w:rsidRPr="00F70FBD">
        <w:rPr>
          <w:sz w:val="24"/>
        </w:rPr>
        <w:t>Маған Шарт бойынша Қызмет көрсетумен байланысты мәлім болған құпия құжаттарды немесе мәліметтерді менен алу мақсатында үшінші тұлғалар кез келген әрекет жасаған кезде, сондай-ақ олардың жария етілу себептері мен жағдайлары туралы дереу Банк басшылығына</w:t>
      </w:r>
      <w:r w:rsidRPr="00F70FBD">
        <w:rPr>
          <w:spacing w:val="-2"/>
          <w:sz w:val="24"/>
        </w:rPr>
        <w:t xml:space="preserve"> </w:t>
      </w:r>
      <w:r w:rsidRPr="00F70FBD">
        <w:rPr>
          <w:sz w:val="24"/>
        </w:rPr>
        <w:t>хабарлау.</w:t>
      </w:r>
    </w:p>
    <w:p w14:paraId="54FBA6E4" w14:textId="77777777" w:rsidR="009C752C" w:rsidRPr="00F70FBD" w:rsidRDefault="00C81F4D">
      <w:pPr>
        <w:pStyle w:val="a4"/>
        <w:numPr>
          <w:ilvl w:val="0"/>
          <w:numId w:val="4"/>
        </w:numPr>
        <w:tabs>
          <w:tab w:val="left" w:pos="2007"/>
        </w:tabs>
        <w:spacing w:line="264" w:lineRule="auto"/>
        <w:ind w:right="794" w:firstLine="707"/>
        <w:rPr>
          <w:sz w:val="24"/>
        </w:rPr>
      </w:pPr>
      <w:r w:rsidRPr="00F70FBD">
        <w:rPr>
          <w:sz w:val="24"/>
        </w:rPr>
        <w:t>Қызметтерді жүзеге асыру кезінде мәлім болған, бәсекелестік әрекет есебінде Банкке</w:t>
      </w:r>
      <w:r w:rsidRPr="00F70FBD">
        <w:rPr>
          <w:spacing w:val="-9"/>
          <w:sz w:val="24"/>
        </w:rPr>
        <w:t xml:space="preserve"> </w:t>
      </w:r>
      <w:r w:rsidRPr="00F70FBD">
        <w:rPr>
          <w:sz w:val="24"/>
        </w:rPr>
        <w:t>материалдық/моральдық</w:t>
      </w:r>
      <w:r w:rsidRPr="00F70FBD">
        <w:rPr>
          <w:spacing w:val="-8"/>
          <w:sz w:val="24"/>
        </w:rPr>
        <w:t xml:space="preserve"> </w:t>
      </w:r>
      <w:r w:rsidRPr="00F70FBD">
        <w:rPr>
          <w:sz w:val="24"/>
        </w:rPr>
        <w:t>зиян</w:t>
      </w:r>
      <w:r w:rsidRPr="00F70FBD">
        <w:rPr>
          <w:spacing w:val="-7"/>
          <w:sz w:val="24"/>
        </w:rPr>
        <w:t xml:space="preserve"> </w:t>
      </w:r>
      <w:r w:rsidRPr="00F70FBD">
        <w:rPr>
          <w:sz w:val="24"/>
        </w:rPr>
        <w:t>келтіруі</w:t>
      </w:r>
      <w:r w:rsidRPr="00F70FBD">
        <w:rPr>
          <w:spacing w:val="-6"/>
          <w:sz w:val="24"/>
        </w:rPr>
        <w:t xml:space="preserve"> </w:t>
      </w:r>
      <w:r w:rsidRPr="00F70FBD">
        <w:rPr>
          <w:sz w:val="24"/>
        </w:rPr>
        <w:t>мүмкін</w:t>
      </w:r>
      <w:r w:rsidRPr="00F70FBD">
        <w:rPr>
          <w:spacing w:val="-7"/>
          <w:sz w:val="24"/>
        </w:rPr>
        <w:t xml:space="preserve"> </w:t>
      </w:r>
      <w:r w:rsidRPr="00F70FBD">
        <w:rPr>
          <w:sz w:val="24"/>
        </w:rPr>
        <w:t>құпия</w:t>
      </w:r>
      <w:r w:rsidRPr="00F70FBD">
        <w:rPr>
          <w:spacing w:val="-8"/>
          <w:sz w:val="24"/>
        </w:rPr>
        <w:t xml:space="preserve"> </w:t>
      </w:r>
      <w:r w:rsidRPr="00F70FBD">
        <w:rPr>
          <w:sz w:val="24"/>
        </w:rPr>
        <w:t>құжаттар</w:t>
      </w:r>
      <w:r w:rsidRPr="00F70FBD">
        <w:rPr>
          <w:spacing w:val="-8"/>
          <w:sz w:val="24"/>
        </w:rPr>
        <w:t xml:space="preserve"> </w:t>
      </w:r>
      <w:r w:rsidRPr="00F70FBD">
        <w:rPr>
          <w:sz w:val="24"/>
        </w:rPr>
        <w:t>мен</w:t>
      </w:r>
      <w:r w:rsidRPr="00F70FBD">
        <w:rPr>
          <w:spacing w:val="-7"/>
          <w:sz w:val="24"/>
        </w:rPr>
        <w:t xml:space="preserve"> </w:t>
      </w:r>
      <w:r w:rsidRPr="00F70FBD">
        <w:rPr>
          <w:sz w:val="24"/>
        </w:rPr>
        <w:t>мәліметтер</w:t>
      </w:r>
      <w:r w:rsidRPr="00F70FBD">
        <w:rPr>
          <w:spacing w:val="-8"/>
          <w:sz w:val="24"/>
        </w:rPr>
        <w:t xml:space="preserve"> </w:t>
      </w:r>
      <w:r w:rsidRPr="00F70FBD">
        <w:rPr>
          <w:sz w:val="24"/>
        </w:rPr>
        <w:t>туралы білетінімді</w:t>
      </w:r>
      <w:r w:rsidRPr="00F70FBD">
        <w:rPr>
          <w:spacing w:val="-3"/>
          <w:sz w:val="24"/>
        </w:rPr>
        <w:t xml:space="preserve"> </w:t>
      </w:r>
      <w:r w:rsidRPr="00F70FBD">
        <w:rPr>
          <w:sz w:val="24"/>
        </w:rPr>
        <w:t>пайдаланбау</w:t>
      </w:r>
    </w:p>
    <w:p w14:paraId="553E6EC4" w14:textId="77777777" w:rsidR="009C752C" w:rsidRPr="00F70FBD" w:rsidRDefault="00C81F4D">
      <w:pPr>
        <w:pStyle w:val="a4"/>
        <w:numPr>
          <w:ilvl w:val="0"/>
          <w:numId w:val="4"/>
        </w:numPr>
        <w:tabs>
          <w:tab w:val="left" w:pos="2007"/>
        </w:tabs>
        <w:spacing w:line="264" w:lineRule="auto"/>
        <w:ind w:right="791" w:firstLine="707"/>
        <w:rPr>
          <w:sz w:val="24"/>
        </w:rPr>
      </w:pPr>
      <w:r w:rsidRPr="00F70FBD">
        <w:rPr>
          <w:sz w:val="24"/>
        </w:rPr>
        <w:t>Құпия құжаттар мен мәліметтердің жария етілуіне әкеліп соқтыруы және Банкке зиян келтіруі мүмкін құпия құжаттар мен мәліметтер, оның ішінде: қағаздағы (басылған не қолдан</w:t>
      </w:r>
      <w:r w:rsidRPr="00F70FBD">
        <w:rPr>
          <w:spacing w:val="-13"/>
          <w:sz w:val="24"/>
        </w:rPr>
        <w:t xml:space="preserve"> </w:t>
      </w:r>
      <w:r w:rsidRPr="00F70FBD">
        <w:rPr>
          <w:sz w:val="24"/>
        </w:rPr>
        <w:t>жазылған,</w:t>
      </w:r>
      <w:r w:rsidRPr="00F70FBD">
        <w:rPr>
          <w:spacing w:val="-14"/>
          <w:sz w:val="24"/>
        </w:rPr>
        <w:t xml:space="preserve"> </w:t>
      </w:r>
      <w:r w:rsidRPr="00F70FBD">
        <w:rPr>
          <w:sz w:val="24"/>
        </w:rPr>
        <w:t>фотосуреттер,</w:t>
      </w:r>
      <w:r w:rsidRPr="00F70FBD">
        <w:rPr>
          <w:spacing w:val="-13"/>
          <w:sz w:val="24"/>
        </w:rPr>
        <w:t xml:space="preserve"> </w:t>
      </w:r>
      <w:r w:rsidRPr="00F70FBD">
        <w:rPr>
          <w:sz w:val="24"/>
        </w:rPr>
        <w:t>сызбалар,</w:t>
      </w:r>
      <w:r w:rsidRPr="00F70FBD">
        <w:rPr>
          <w:spacing w:val="-13"/>
          <w:sz w:val="24"/>
        </w:rPr>
        <w:t xml:space="preserve"> </w:t>
      </w:r>
      <w:r w:rsidRPr="00F70FBD">
        <w:rPr>
          <w:sz w:val="24"/>
        </w:rPr>
        <w:t>куәліктер,</w:t>
      </w:r>
      <w:r w:rsidRPr="00F70FBD">
        <w:rPr>
          <w:spacing w:val="-13"/>
          <w:sz w:val="24"/>
        </w:rPr>
        <w:t xml:space="preserve"> </w:t>
      </w:r>
      <w:r w:rsidRPr="00F70FBD">
        <w:rPr>
          <w:sz w:val="24"/>
        </w:rPr>
        <w:t>кіру</w:t>
      </w:r>
      <w:r w:rsidRPr="00F70FBD">
        <w:rPr>
          <w:spacing w:val="-20"/>
          <w:sz w:val="24"/>
        </w:rPr>
        <w:t xml:space="preserve"> </w:t>
      </w:r>
      <w:r w:rsidRPr="00F70FBD">
        <w:rPr>
          <w:sz w:val="24"/>
        </w:rPr>
        <w:t>рұқсатнамасы);</w:t>
      </w:r>
      <w:r w:rsidRPr="00F70FBD">
        <w:rPr>
          <w:spacing w:val="-13"/>
          <w:sz w:val="24"/>
        </w:rPr>
        <w:t xml:space="preserve"> </w:t>
      </w:r>
      <w:r w:rsidRPr="00F70FBD">
        <w:rPr>
          <w:sz w:val="24"/>
        </w:rPr>
        <w:t>электронды</w:t>
      </w:r>
      <w:r w:rsidRPr="00F70FBD">
        <w:rPr>
          <w:spacing w:val="-13"/>
          <w:sz w:val="24"/>
        </w:rPr>
        <w:t xml:space="preserve"> </w:t>
      </w:r>
      <w:r w:rsidRPr="00F70FBD">
        <w:rPr>
          <w:sz w:val="24"/>
        </w:rPr>
        <w:t>түрдегі құжаттар (таспадағы, лазерлік таспалардағы, ПЭЕМ, бейне, аудиотаспалардағы); жеке құралдар және т.б. жоғалған жағдайда немесе олардың жария етілуінің басқа ықтимал жағдайында, ол туралы дереу Банк басшылығына</w:t>
      </w:r>
      <w:r w:rsidRPr="00F70FBD">
        <w:rPr>
          <w:spacing w:val="-6"/>
          <w:sz w:val="24"/>
        </w:rPr>
        <w:t xml:space="preserve"> </w:t>
      </w:r>
      <w:r w:rsidRPr="00F70FBD">
        <w:rPr>
          <w:sz w:val="24"/>
        </w:rPr>
        <w:t>хабарлау.</w:t>
      </w:r>
    </w:p>
    <w:p w14:paraId="572C424C" w14:textId="77777777" w:rsidR="009C752C" w:rsidRPr="00F70FBD" w:rsidRDefault="00C81F4D">
      <w:pPr>
        <w:pStyle w:val="a4"/>
        <w:numPr>
          <w:ilvl w:val="0"/>
          <w:numId w:val="4"/>
        </w:numPr>
        <w:tabs>
          <w:tab w:val="left" w:pos="2007"/>
        </w:tabs>
        <w:spacing w:line="264" w:lineRule="auto"/>
        <w:ind w:right="789" w:firstLine="707"/>
        <w:rPr>
          <w:sz w:val="24"/>
        </w:rPr>
      </w:pPr>
      <w:r w:rsidRPr="00F70FBD">
        <w:rPr>
          <w:sz w:val="24"/>
        </w:rPr>
        <w:t>Банк</w:t>
      </w:r>
      <w:r w:rsidRPr="00F70FBD">
        <w:rPr>
          <w:spacing w:val="-6"/>
          <w:sz w:val="24"/>
        </w:rPr>
        <w:t xml:space="preserve"> </w:t>
      </w:r>
      <w:r w:rsidRPr="00F70FBD">
        <w:rPr>
          <w:sz w:val="24"/>
        </w:rPr>
        <w:t>шарттық</w:t>
      </w:r>
      <w:r w:rsidRPr="00F70FBD">
        <w:rPr>
          <w:spacing w:val="-6"/>
          <w:sz w:val="24"/>
        </w:rPr>
        <w:t xml:space="preserve"> </w:t>
      </w:r>
      <w:r w:rsidRPr="00F70FBD">
        <w:rPr>
          <w:sz w:val="24"/>
        </w:rPr>
        <w:t>немесе</w:t>
      </w:r>
      <w:r w:rsidRPr="00F70FBD">
        <w:rPr>
          <w:spacing w:val="-7"/>
          <w:sz w:val="24"/>
        </w:rPr>
        <w:t xml:space="preserve"> </w:t>
      </w:r>
      <w:r w:rsidRPr="00F70FBD">
        <w:rPr>
          <w:sz w:val="24"/>
        </w:rPr>
        <w:t>басқа</w:t>
      </w:r>
      <w:r w:rsidRPr="00F70FBD">
        <w:rPr>
          <w:spacing w:val="-7"/>
          <w:sz w:val="24"/>
        </w:rPr>
        <w:t xml:space="preserve"> </w:t>
      </w:r>
      <w:r w:rsidRPr="00F70FBD">
        <w:rPr>
          <w:sz w:val="24"/>
        </w:rPr>
        <w:t>да</w:t>
      </w:r>
      <w:r w:rsidRPr="00F70FBD">
        <w:rPr>
          <w:spacing w:val="-5"/>
          <w:sz w:val="24"/>
        </w:rPr>
        <w:t xml:space="preserve"> </w:t>
      </w:r>
      <w:r w:rsidRPr="00F70FBD">
        <w:rPr>
          <w:sz w:val="24"/>
        </w:rPr>
        <w:t>іскерлік</w:t>
      </w:r>
      <w:r w:rsidRPr="00F70FBD">
        <w:rPr>
          <w:spacing w:val="-5"/>
          <w:sz w:val="24"/>
        </w:rPr>
        <w:t xml:space="preserve"> </w:t>
      </w:r>
      <w:r w:rsidRPr="00F70FBD">
        <w:rPr>
          <w:sz w:val="24"/>
        </w:rPr>
        <w:t>қатынаста</w:t>
      </w:r>
      <w:r w:rsidRPr="00F70FBD">
        <w:rPr>
          <w:spacing w:val="-7"/>
          <w:sz w:val="24"/>
        </w:rPr>
        <w:t xml:space="preserve"> </w:t>
      </w:r>
      <w:r w:rsidRPr="00F70FBD">
        <w:rPr>
          <w:sz w:val="24"/>
        </w:rPr>
        <w:t>байланысқан</w:t>
      </w:r>
      <w:r w:rsidRPr="00F70FBD">
        <w:rPr>
          <w:spacing w:val="-5"/>
          <w:sz w:val="24"/>
        </w:rPr>
        <w:t xml:space="preserve"> </w:t>
      </w:r>
      <w:r w:rsidRPr="00F70FBD">
        <w:rPr>
          <w:sz w:val="24"/>
        </w:rPr>
        <w:t>ұйымдардың</w:t>
      </w:r>
      <w:r w:rsidRPr="00F70FBD">
        <w:rPr>
          <w:spacing w:val="-6"/>
          <w:sz w:val="24"/>
        </w:rPr>
        <w:t xml:space="preserve"> </w:t>
      </w:r>
      <w:r w:rsidRPr="00F70FBD">
        <w:rPr>
          <w:sz w:val="24"/>
        </w:rPr>
        <w:t>құпия сипаттағы, соның ішінде, коммерциялық құпияны қамтитын мәліметтерін</w:t>
      </w:r>
      <w:r w:rsidRPr="00F70FBD">
        <w:rPr>
          <w:spacing w:val="-13"/>
          <w:sz w:val="24"/>
        </w:rPr>
        <w:t xml:space="preserve"> </w:t>
      </w:r>
      <w:r w:rsidRPr="00F70FBD">
        <w:rPr>
          <w:sz w:val="24"/>
        </w:rPr>
        <w:t>жарияламау.</w:t>
      </w:r>
    </w:p>
    <w:p w14:paraId="57F8496E" w14:textId="77777777" w:rsidR="009C752C" w:rsidRPr="00F70FBD" w:rsidRDefault="00C81F4D">
      <w:pPr>
        <w:pStyle w:val="a4"/>
        <w:numPr>
          <w:ilvl w:val="0"/>
          <w:numId w:val="4"/>
        </w:numPr>
        <w:tabs>
          <w:tab w:val="left" w:pos="2007"/>
        </w:tabs>
        <w:spacing w:line="264" w:lineRule="auto"/>
        <w:ind w:right="786" w:firstLine="707"/>
        <w:rPr>
          <w:sz w:val="24"/>
        </w:rPr>
      </w:pPr>
      <w:r w:rsidRPr="00F70FBD">
        <w:rPr>
          <w:sz w:val="24"/>
        </w:rPr>
        <w:t>Шартты бұзған жағдайда, Шарт бойынша қызмет көрсетумен байланысты маған берілген барлық материалдар мен құжаттарды, оның ішінде коммерциялық құпия болып табылатын мәліметтерді Банкке</w:t>
      </w:r>
      <w:r w:rsidRPr="00F70FBD">
        <w:rPr>
          <w:spacing w:val="-1"/>
          <w:sz w:val="24"/>
        </w:rPr>
        <w:t xml:space="preserve"> </w:t>
      </w:r>
      <w:r w:rsidRPr="00F70FBD">
        <w:rPr>
          <w:sz w:val="24"/>
        </w:rPr>
        <w:t>беру/қайтару.</w:t>
      </w:r>
    </w:p>
    <w:p w14:paraId="6B25E969" w14:textId="77777777" w:rsidR="009C752C" w:rsidRPr="00F70FBD" w:rsidRDefault="00C81F4D">
      <w:pPr>
        <w:pStyle w:val="a4"/>
        <w:numPr>
          <w:ilvl w:val="0"/>
          <w:numId w:val="4"/>
        </w:numPr>
        <w:tabs>
          <w:tab w:val="left" w:pos="2007"/>
        </w:tabs>
        <w:spacing w:line="264" w:lineRule="auto"/>
        <w:ind w:right="787" w:firstLine="707"/>
        <w:rPr>
          <w:sz w:val="24"/>
        </w:rPr>
      </w:pPr>
      <w:r w:rsidRPr="00F70FBD">
        <w:rPr>
          <w:sz w:val="24"/>
        </w:rPr>
        <w:t>Маған осы Міндеттеменің бұзылуы Қазақстан Республикасының заңнамасында көзделген жауапкершілікке алып келетіні белгілі. Маған, сондай-ақ, коммерциялық құпияны жариялағаны үшін жауапкершілік көзделгені туралы заңнама нормаларын білмеу мені заңда көзделген жауапкершіліктен босатпайтыны</w:t>
      </w:r>
      <w:r w:rsidRPr="00F70FBD">
        <w:rPr>
          <w:spacing w:val="-1"/>
          <w:sz w:val="24"/>
        </w:rPr>
        <w:t xml:space="preserve"> </w:t>
      </w:r>
      <w:r w:rsidRPr="00F70FBD">
        <w:rPr>
          <w:sz w:val="24"/>
        </w:rPr>
        <w:t>белгілі.</w:t>
      </w:r>
    </w:p>
    <w:p w14:paraId="287842ED" w14:textId="77777777" w:rsidR="009C752C" w:rsidRPr="00F70FBD" w:rsidRDefault="00677B9F">
      <w:pPr>
        <w:pStyle w:val="a3"/>
        <w:spacing w:before="4"/>
        <w:ind w:left="0"/>
        <w:jc w:val="left"/>
        <w:rPr>
          <w:sz w:val="18"/>
        </w:rPr>
      </w:pPr>
      <w:r w:rsidRPr="00F70FBD">
        <w:rPr>
          <w:noProof/>
          <w:lang w:val="ru-RU" w:eastAsia="ru-RU"/>
        </w:rPr>
        <mc:AlternateContent>
          <mc:Choice Requires="wps">
            <w:drawing>
              <wp:anchor distT="0" distB="0" distL="0" distR="0" simplePos="0" relativeHeight="487590912" behindDoc="1" locked="0" layoutInCell="1" allowOverlap="1" wp14:anchorId="51046486" wp14:editId="3091503B">
                <wp:simplePos x="0" y="0"/>
                <wp:positionH relativeFrom="page">
                  <wp:posOffset>1385570</wp:posOffset>
                </wp:positionH>
                <wp:positionV relativeFrom="paragraph">
                  <wp:posOffset>159385</wp:posOffset>
                </wp:positionV>
                <wp:extent cx="4464685" cy="7620"/>
                <wp:effectExtent l="0" t="0" r="0" b="0"/>
                <wp:wrapTopAndBottom/>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6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02E28" id="Rectangle 10" o:spid="_x0000_s1026" style="position:absolute;margin-left:109.1pt;margin-top:12.55pt;width:351.55pt;height:.6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" fillcolor="black" stroked="f">
                <w10:wrap type="topAndBottom" anchorx="page"/>
              </v:rect>
            </w:pict>
          </mc:Fallback>
        </mc:AlternateContent>
      </w:r>
    </w:p>
    <w:p w14:paraId="28AC5996" w14:textId="77777777" w:rsidR="009C752C" w:rsidRPr="00F70FBD" w:rsidRDefault="00C81F4D">
      <w:pPr>
        <w:spacing w:before="6"/>
        <w:ind w:left="1370" w:right="1227"/>
        <w:jc w:val="center"/>
        <w:rPr>
          <w:i/>
          <w:sz w:val="24"/>
        </w:rPr>
      </w:pPr>
      <w:r w:rsidRPr="00F70FBD">
        <w:rPr>
          <w:i/>
          <w:sz w:val="24"/>
        </w:rPr>
        <w:t>(аты-жөні), қолы</w:t>
      </w:r>
    </w:p>
    <w:p w14:paraId="76F5A103" w14:textId="77777777" w:rsidR="009C752C" w:rsidRPr="00F70FBD" w:rsidRDefault="009C752C">
      <w:pPr>
        <w:pStyle w:val="a3"/>
        <w:spacing w:before="11"/>
        <w:ind w:left="0"/>
        <w:jc w:val="left"/>
        <w:rPr>
          <w:i/>
          <w:sz w:val="19"/>
        </w:rPr>
      </w:pPr>
    </w:p>
    <w:p w14:paraId="482EE1E8" w14:textId="77777777" w:rsidR="009C752C" w:rsidRPr="00F70FBD" w:rsidRDefault="00E05F69">
      <w:pPr>
        <w:tabs>
          <w:tab w:val="left" w:pos="2340"/>
          <w:tab w:val="left" w:pos="3535"/>
        </w:tabs>
        <w:spacing w:before="90"/>
        <w:ind w:left="1620"/>
        <w:rPr>
          <w:sz w:val="24"/>
        </w:rPr>
      </w:pPr>
      <w:r w:rsidRPr="00F70FBD">
        <w:rPr>
          <w:i/>
          <w:sz w:val="24"/>
        </w:rPr>
        <w:t>"</w:t>
      </w:r>
      <w:r w:rsidR="00C81F4D" w:rsidRPr="00F70FBD">
        <w:rPr>
          <w:i/>
          <w:sz w:val="24"/>
          <w:u w:val="single"/>
        </w:rPr>
        <w:t xml:space="preserve"> </w:t>
      </w:r>
      <w:r w:rsidR="00C81F4D" w:rsidRPr="00F70FBD">
        <w:rPr>
          <w:i/>
          <w:sz w:val="24"/>
          <w:u w:val="single"/>
        </w:rPr>
        <w:tab/>
      </w:r>
      <w:r w:rsidRPr="00F70FBD">
        <w:rPr>
          <w:i/>
          <w:sz w:val="24"/>
        </w:rPr>
        <w:t>"</w:t>
      </w:r>
      <w:r w:rsidR="00C81F4D" w:rsidRPr="00F70FBD">
        <w:rPr>
          <w:i/>
          <w:sz w:val="24"/>
          <w:u w:val="single"/>
        </w:rPr>
        <w:t xml:space="preserve"> </w:t>
      </w:r>
      <w:r w:rsidR="00C81F4D" w:rsidRPr="00F70FBD">
        <w:rPr>
          <w:i/>
          <w:sz w:val="24"/>
          <w:u w:val="single"/>
        </w:rPr>
        <w:tab/>
      </w:r>
      <w:r w:rsidR="00C81F4D" w:rsidRPr="00F70FBD">
        <w:rPr>
          <w:i/>
          <w:sz w:val="24"/>
        </w:rPr>
        <w:t>20</w:t>
      </w:r>
      <w:r w:rsidR="00C81F4D" w:rsidRPr="00F70FBD">
        <w:rPr>
          <w:sz w:val="24"/>
        </w:rPr>
        <w:t>_ жыл</w:t>
      </w:r>
    </w:p>
    <w:p w14:paraId="499D57D3" w14:textId="77777777" w:rsidR="009C752C" w:rsidRPr="00F70FBD" w:rsidRDefault="009C752C">
      <w:pPr>
        <w:rPr>
          <w:sz w:val="24"/>
        </w:rPr>
        <w:sectPr w:rsidR="009C752C" w:rsidRPr="00F70FBD">
          <w:pgSz w:w="11910" w:h="16840"/>
          <w:pgMar w:top="1040" w:right="60" w:bottom="380" w:left="540" w:header="0" w:footer="102" w:gutter="0"/>
          <w:cols w:space="720"/>
        </w:sectPr>
      </w:pPr>
    </w:p>
    <w:p w14:paraId="343F0BA0" w14:textId="77777777" w:rsidR="009C752C" w:rsidRPr="00F70FBD" w:rsidRDefault="00C81F4D">
      <w:pPr>
        <w:spacing w:before="63"/>
        <w:ind w:left="7679" w:right="786" w:hanging="224"/>
        <w:jc w:val="right"/>
      </w:pPr>
      <w:r w:rsidRPr="00F70FBD">
        <w:lastRenderedPageBreak/>
        <w:t>Приложение №</w:t>
      </w:r>
      <w:r w:rsidR="00503523" w:rsidRPr="00F70FBD">
        <w:rPr>
          <w:lang w:val="ru-RU"/>
        </w:rPr>
        <w:t>6</w:t>
      </w:r>
      <w:r w:rsidRPr="00F70FBD">
        <w:t xml:space="preserve"> к Стандартным условиям договора поручения (договору присоединения)</w:t>
      </w:r>
    </w:p>
    <w:p w14:paraId="71ADC806" w14:textId="77777777" w:rsidR="008653E7" w:rsidRPr="00F70FBD" w:rsidRDefault="008653E7" w:rsidP="00BC2BE0">
      <w:pPr>
        <w:widowControl/>
        <w:tabs>
          <w:tab w:val="left" w:pos="284"/>
          <w:tab w:val="left" w:pos="993"/>
        </w:tabs>
        <w:autoSpaceDE/>
        <w:autoSpaceDN/>
        <w:ind w:firstLine="709"/>
        <w:jc w:val="center"/>
        <w:rPr>
          <w:sz w:val="24"/>
          <w:szCs w:val="24"/>
          <w:lang w:val="ru-RU" w:eastAsia="ru-RU"/>
        </w:rPr>
      </w:pPr>
      <w:r w:rsidRPr="00F70FBD">
        <w:rPr>
          <w:sz w:val="24"/>
          <w:szCs w:val="24"/>
          <w:lang w:val="ru-RU" w:eastAsia="ru-RU"/>
        </w:rPr>
        <w:t>ОБЯЗАТЕЛЬСТВО</w:t>
      </w:r>
    </w:p>
    <w:p w14:paraId="32DF7249" w14:textId="77777777" w:rsidR="008653E7" w:rsidRPr="00F70FBD" w:rsidRDefault="008653E7" w:rsidP="00BC2BE0">
      <w:pPr>
        <w:widowControl/>
        <w:tabs>
          <w:tab w:val="left" w:pos="284"/>
          <w:tab w:val="left" w:pos="993"/>
        </w:tabs>
        <w:autoSpaceDE/>
        <w:autoSpaceDN/>
        <w:ind w:firstLine="709"/>
        <w:jc w:val="center"/>
        <w:rPr>
          <w:sz w:val="24"/>
          <w:szCs w:val="24"/>
          <w:lang w:val="ru-RU" w:eastAsia="ru-RU"/>
        </w:rPr>
      </w:pPr>
      <w:r w:rsidRPr="00F70FBD">
        <w:rPr>
          <w:sz w:val="24"/>
          <w:szCs w:val="24"/>
          <w:lang w:val="ru-RU" w:eastAsia="ru-RU"/>
        </w:rPr>
        <w:t>о соблюдении требований информационной безопасности</w:t>
      </w:r>
    </w:p>
    <w:p w14:paraId="413027C5" w14:textId="77777777" w:rsidR="008653E7" w:rsidRPr="00F70FBD" w:rsidRDefault="008653E7" w:rsidP="00BC2BE0">
      <w:pPr>
        <w:widowControl/>
        <w:tabs>
          <w:tab w:val="left" w:pos="284"/>
          <w:tab w:val="left" w:pos="993"/>
        </w:tabs>
        <w:autoSpaceDE/>
        <w:autoSpaceDN/>
        <w:ind w:firstLine="709"/>
        <w:jc w:val="center"/>
        <w:rPr>
          <w:sz w:val="24"/>
          <w:szCs w:val="24"/>
          <w:lang w:val="ru-RU" w:eastAsia="ru-RU"/>
        </w:rPr>
      </w:pPr>
      <w:r w:rsidRPr="00F70FBD">
        <w:rPr>
          <w:sz w:val="24"/>
          <w:szCs w:val="24"/>
          <w:lang w:val="ru-RU" w:eastAsia="ru-RU"/>
        </w:rPr>
        <w:t>АО "Отбасы банк"</w:t>
      </w:r>
    </w:p>
    <w:p w14:paraId="6F7294D1" w14:textId="77777777" w:rsidR="008653E7" w:rsidRPr="00F70FBD" w:rsidRDefault="008653E7" w:rsidP="008653E7">
      <w:pPr>
        <w:widowControl/>
        <w:tabs>
          <w:tab w:val="left" w:pos="284"/>
          <w:tab w:val="left" w:pos="993"/>
        </w:tabs>
        <w:autoSpaceDE/>
        <w:autoSpaceDN/>
        <w:spacing w:after="120"/>
        <w:ind w:firstLine="709"/>
        <w:jc w:val="both"/>
        <w:rPr>
          <w:sz w:val="24"/>
          <w:szCs w:val="24"/>
          <w:lang w:val="ru-RU" w:eastAsia="ru-RU"/>
        </w:rPr>
      </w:pPr>
      <w:r w:rsidRPr="00F70FBD">
        <w:rPr>
          <w:sz w:val="24"/>
          <w:szCs w:val="24"/>
          <w:lang w:val="ru-RU" w:eastAsia="ru-RU"/>
        </w:rPr>
        <w:t xml:space="preserve">                        Я, _______________________________________________________________</w:t>
      </w:r>
    </w:p>
    <w:p w14:paraId="19C4177B" w14:textId="77777777" w:rsidR="008653E7" w:rsidRPr="00F70FBD" w:rsidRDefault="008653E7" w:rsidP="008653E7">
      <w:pPr>
        <w:widowControl/>
        <w:tabs>
          <w:tab w:val="left" w:pos="284"/>
          <w:tab w:val="left" w:pos="993"/>
        </w:tabs>
        <w:autoSpaceDE/>
        <w:autoSpaceDN/>
        <w:spacing w:after="120"/>
        <w:ind w:firstLine="709"/>
        <w:jc w:val="center"/>
        <w:rPr>
          <w:sz w:val="24"/>
          <w:szCs w:val="24"/>
          <w:lang w:val="ru-RU" w:eastAsia="ru-RU"/>
        </w:rPr>
      </w:pPr>
      <w:r w:rsidRPr="00F70FBD">
        <w:rPr>
          <w:sz w:val="24"/>
          <w:szCs w:val="24"/>
          <w:lang w:val="ru-RU" w:eastAsia="ru-RU"/>
        </w:rPr>
        <w:t>(ФИО)</w:t>
      </w:r>
    </w:p>
    <w:p w14:paraId="12C57F69" w14:textId="77777777" w:rsidR="008653E7" w:rsidRPr="00F70FBD" w:rsidRDefault="003C0433" w:rsidP="008653E7">
      <w:pPr>
        <w:spacing w:before="182" w:line="256" w:lineRule="auto"/>
        <w:ind w:left="1094" w:right="724"/>
        <w:jc w:val="both"/>
        <w:rPr>
          <w:sz w:val="24"/>
          <w:lang w:eastAsia="kk-KZ" w:bidi="kk-KZ"/>
        </w:rPr>
      </w:pPr>
      <w:r w:rsidRPr="00F70FBD">
        <w:rPr>
          <w:sz w:val="24"/>
        </w:rPr>
        <w:t xml:space="preserve">в период </w:t>
      </w:r>
      <w:r w:rsidRPr="00F70FBD">
        <w:rPr>
          <w:sz w:val="24"/>
          <w:lang w:val="ru-RU"/>
        </w:rPr>
        <w:t>оказания услуг АО "Отбасы банк"</w:t>
      </w:r>
      <w:r w:rsidRPr="00F70FBD">
        <w:rPr>
          <w:sz w:val="24"/>
        </w:rPr>
        <w:t xml:space="preserve"> </w:t>
      </w:r>
      <w:r w:rsidRPr="00F70FBD">
        <w:rPr>
          <w:sz w:val="24"/>
          <w:lang w:val="ru-RU"/>
        </w:rPr>
        <w:t xml:space="preserve">(далее – </w:t>
      </w:r>
      <w:r w:rsidRPr="00F70FBD">
        <w:rPr>
          <w:sz w:val="24"/>
        </w:rPr>
        <w:t>Банк</w:t>
      </w:r>
      <w:r w:rsidRPr="00F70FBD">
        <w:rPr>
          <w:sz w:val="24"/>
          <w:lang w:val="ru-RU"/>
        </w:rPr>
        <w:t>) на основании Стандартных условий Договора поручения (Договора присоединения) №___ от "___"__________________ 20__ года (далее – Договор)</w:t>
      </w:r>
      <w:r w:rsidRPr="00F70FBD">
        <w:rPr>
          <w:sz w:val="24"/>
        </w:rPr>
        <w:t>:</w:t>
      </w:r>
      <w:r w:rsidR="008653E7" w:rsidRPr="00F70FBD">
        <w:rPr>
          <w:sz w:val="24"/>
          <w:lang w:eastAsia="kk-KZ" w:bidi="kk-KZ"/>
        </w:rPr>
        <w:t xml:space="preserve"> </w:t>
      </w:r>
    </w:p>
    <w:p w14:paraId="3DB59BB0" w14:textId="77777777" w:rsidR="008653E7" w:rsidRPr="00F70FBD" w:rsidRDefault="008653E7" w:rsidP="008653E7">
      <w:pPr>
        <w:spacing w:before="182" w:line="256" w:lineRule="auto"/>
        <w:ind w:left="1094" w:right="724"/>
        <w:jc w:val="both"/>
        <w:rPr>
          <w:sz w:val="24"/>
          <w:lang w:eastAsia="kk-KZ" w:bidi="kk-KZ"/>
        </w:rPr>
      </w:pPr>
      <w:r w:rsidRPr="00F70FBD">
        <w:rPr>
          <w:sz w:val="24"/>
          <w:lang w:eastAsia="kk-KZ" w:bidi="kk-KZ"/>
        </w:rPr>
        <w:tab/>
        <w:t>1. Ознакомившись с основными требованиями к информационной безопасности Банка обязуюсь:</w:t>
      </w:r>
    </w:p>
    <w:p w14:paraId="7B227FC8" w14:textId="77777777" w:rsidR="008653E7" w:rsidRPr="00F70FBD" w:rsidRDefault="008653E7" w:rsidP="008653E7">
      <w:pPr>
        <w:spacing w:before="182" w:line="256" w:lineRule="auto"/>
        <w:ind w:left="1094" w:right="724"/>
        <w:jc w:val="both"/>
        <w:rPr>
          <w:sz w:val="24"/>
          <w:lang w:eastAsia="kk-KZ" w:bidi="kk-KZ"/>
        </w:rPr>
      </w:pPr>
      <w:r w:rsidRPr="00F70FBD">
        <w:rPr>
          <w:sz w:val="24"/>
          <w:lang w:eastAsia="kk-KZ" w:bidi="kk-KZ"/>
        </w:rPr>
        <w:tab/>
        <w:t>1) соблюдать требования внутренних документов Банка по информационной безопасности Банка;</w:t>
      </w:r>
    </w:p>
    <w:p w14:paraId="758D1B7B" w14:textId="77777777" w:rsidR="008653E7" w:rsidRPr="00F70FBD" w:rsidRDefault="008653E7" w:rsidP="008653E7">
      <w:pPr>
        <w:spacing w:before="182" w:line="256" w:lineRule="auto"/>
        <w:ind w:left="1094" w:right="724"/>
        <w:jc w:val="both"/>
        <w:rPr>
          <w:sz w:val="24"/>
          <w:lang w:eastAsia="kk-KZ" w:bidi="kk-KZ"/>
        </w:rPr>
      </w:pPr>
      <w:r w:rsidRPr="00F70FBD">
        <w:rPr>
          <w:sz w:val="24"/>
          <w:lang w:eastAsia="kk-KZ" w:bidi="kk-KZ"/>
        </w:rPr>
        <w:tab/>
        <w:t>2) осуществлять свою деятельность в строгом соответствии с настоящим обязательством и требованиями внутренних документов Банка по информационной безопасности Банка;</w:t>
      </w:r>
    </w:p>
    <w:p w14:paraId="41643964" w14:textId="77777777" w:rsidR="008653E7" w:rsidRPr="00F70FBD" w:rsidRDefault="008653E7" w:rsidP="008653E7">
      <w:pPr>
        <w:spacing w:before="182" w:line="256" w:lineRule="auto"/>
        <w:ind w:left="1094" w:right="724"/>
        <w:jc w:val="both"/>
        <w:rPr>
          <w:sz w:val="24"/>
          <w:lang w:eastAsia="kk-KZ" w:bidi="kk-KZ"/>
        </w:rPr>
      </w:pPr>
      <w:r w:rsidRPr="00F70FBD">
        <w:rPr>
          <w:sz w:val="24"/>
          <w:lang w:eastAsia="kk-KZ" w:bidi="kk-KZ"/>
        </w:rPr>
        <w:tab/>
        <w:t>3) не использовать информационные активы Банка (оргтехнику и предоставленные права доступа) не в рабочих целях;</w:t>
      </w:r>
    </w:p>
    <w:p w14:paraId="3CFA86F9" w14:textId="77777777" w:rsidR="008653E7" w:rsidRPr="00F70FBD" w:rsidRDefault="008653E7" w:rsidP="008653E7">
      <w:pPr>
        <w:spacing w:before="182" w:line="256" w:lineRule="auto"/>
        <w:ind w:left="1094" w:right="724"/>
        <w:jc w:val="both"/>
        <w:rPr>
          <w:sz w:val="24"/>
          <w:lang w:eastAsia="kk-KZ" w:bidi="kk-KZ"/>
        </w:rPr>
      </w:pPr>
      <w:r w:rsidRPr="00F70FBD">
        <w:rPr>
          <w:sz w:val="24"/>
          <w:lang w:eastAsia="kk-KZ" w:bidi="kk-KZ"/>
        </w:rPr>
        <w:tab/>
        <w:t>4) соблюдать требования парольной защиты Банка и не передавать пароли третьим лицам;</w:t>
      </w:r>
    </w:p>
    <w:p w14:paraId="7218C988" w14:textId="77777777" w:rsidR="008653E7" w:rsidRPr="00F70FBD" w:rsidRDefault="008653E7" w:rsidP="008653E7">
      <w:pPr>
        <w:spacing w:before="182" w:line="256" w:lineRule="auto"/>
        <w:ind w:left="1094" w:right="724"/>
        <w:jc w:val="both"/>
        <w:rPr>
          <w:sz w:val="24"/>
          <w:lang w:eastAsia="kk-KZ" w:bidi="kk-KZ"/>
        </w:rPr>
      </w:pPr>
      <w:r w:rsidRPr="00F70FBD">
        <w:rPr>
          <w:sz w:val="24"/>
          <w:lang w:eastAsia="kk-KZ" w:bidi="kk-KZ"/>
        </w:rPr>
        <w:tab/>
        <w:t>5) не допускать посторонних лиц к своему рабочему месту;</w:t>
      </w:r>
    </w:p>
    <w:p w14:paraId="3BF866C2" w14:textId="77777777" w:rsidR="008653E7" w:rsidRPr="00F70FBD" w:rsidRDefault="008653E7" w:rsidP="008653E7">
      <w:pPr>
        <w:spacing w:before="182" w:line="256" w:lineRule="auto"/>
        <w:ind w:left="1094" w:right="724"/>
        <w:jc w:val="both"/>
        <w:rPr>
          <w:sz w:val="24"/>
          <w:lang w:eastAsia="kk-KZ" w:bidi="kk-KZ"/>
        </w:rPr>
      </w:pPr>
      <w:r w:rsidRPr="00F70FBD">
        <w:rPr>
          <w:sz w:val="24"/>
          <w:lang w:eastAsia="kk-KZ" w:bidi="kk-KZ"/>
        </w:rPr>
        <w:tab/>
        <w:t>6) не работать в информационных системах под чужими учетными записями;</w:t>
      </w:r>
    </w:p>
    <w:p w14:paraId="438B0029" w14:textId="77777777" w:rsidR="008653E7" w:rsidRPr="00F70FBD" w:rsidRDefault="008653E7" w:rsidP="008653E7">
      <w:pPr>
        <w:spacing w:before="182" w:line="256" w:lineRule="auto"/>
        <w:ind w:left="1094" w:right="724"/>
        <w:jc w:val="both"/>
        <w:rPr>
          <w:sz w:val="24"/>
          <w:lang w:eastAsia="kk-KZ" w:bidi="kk-KZ"/>
        </w:rPr>
      </w:pPr>
      <w:r w:rsidRPr="00F70FBD">
        <w:rPr>
          <w:sz w:val="24"/>
          <w:lang w:eastAsia="kk-KZ" w:bidi="kk-KZ"/>
        </w:rPr>
        <w:tab/>
        <w:t>7) не использовать свои учетные записи на личных, корпоративных и чужих рабочих станциях;</w:t>
      </w:r>
    </w:p>
    <w:p w14:paraId="4691FD03" w14:textId="77777777" w:rsidR="008653E7" w:rsidRPr="00F70FBD" w:rsidRDefault="008653E7" w:rsidP="008653E7">
      <w:pPr>
        <w:spacing w:before="182" w:line="256" w:lineRule="auto"/>
        <w:ind w:left="1094" w:right="724"/>
        <w:jc w:val="both"/>
        <w:rPr>
          <w:sz w:val="24"/>
          <w:lang w:eastAsia="kk-KZ" w:bidi="kk-KZ"/>
        </w:rPr>
      </w:pPr>
      <w:r w:rsidRPr="00F70FBD">
        <w:rPr>
          <w:sz w:val="24"/>
          <w:lang w:eastAsia="kk-KZ" w:bidi="kk-KZ"/>
        </w:rPr>
        <w:tab/>
        <w:t>8) не проводить самостоятельно установку и настройку драйверов, программного обеспечения, рабочих станций и периферийного оборудования, за исключением случаев, установленных внутренними документами Банка;</w:t>
      </w:r>
    </w:p>
    <w:p w14:paraId="69A426F1" w14:textId="77777777" w:rsidR="008653E7" w:rsidRPr="00F70FBD" w:rsidRDefault="008653E7" w:rsidP="008653E7">
      <w:pPr>
        <w:spacing w:before="182" w:line="256" w:lineRule="auto"/>
        <w:ind w:left="1094" w:right="724"/>
        <w:jc w:val="both"/>
        <w:rPr>
          <w:sz w:val="24"/>
          <w:lang w:eastAsia="kk-KZ" w:bidi="kk-KZ"/>
        </w:rPr>
      </w:pPr>
      <w:r w:rsidRPr="00F70FBD">
        <w:rPr>
          <w:sz w:val="24"/>
          <w:lang w:eastAsia="kk-KZ" w:bidi="kk-KZ"/>
        </w:rPr>
        <w:tab/>
        <w:t>9) не подключать к рабочим станциям Банка внешние носители информации, такие как USB-флеш накопители, внешние жесткие диски, карт-ридеры, USB-дисководы и т.п., за исключением случаев, установленных внутренними документами Банка;</w:t>
      </w:r>
    </w:p>
    <w:p w14:paraId="5976D6FF" w14:textId="77777777" w:rsidR="008653E7" w:rsidRPr="00F70FBD" w:rsidRDefault="008653E7" w:rsidP="008653E7">
      <w:pPr>
        <w:spacing w:before="182" w:line="256" w:lineRule="auto"/>
        <w:ind w:left="1094" w:right="724"/>
        <w:jc w:val="both"/>
        <w:rPr>
          <w:sz w:val="24"/>
          <w:lang w:eastAsia="kk-KZ" w:bidi="kk-KZ"/>
        </w:rPr>
      </w:pPr>
      <w:r w:rsidRPr="00F70FBD">
        <w:rPr>
          <w:sz w:val="24"/>
          <w:lang w:eastAsia="kk-KZ" w:bidi="kk-KZ"/>
        </w:rPr>
        <w:tab/>
        <w:t>10) не отключать/не удалять программное обеспечение, установленное Банком на рабочих станциях;</w:t>
      </w:r>
    </w:p>
    <w:p w14:paraId="3F22E09C" w14:textId="77777777" w:rsidR="008653E7" w:rsidRPr="00F70FBD" w:rsidRDefault="008653E7" w:rsidP="008653E7">
      <w:pPr>
        <w:spacing w:before="182" w:line="256" w:lineRule="auto"/>
        <w:ind w:left="1094" w:right="724"/>
        <w:jc w:val="both"/>
        <w:rPr>
          <w:sz w:val="24"/>
          <w:lang w:eastAsia="kk-KZ" w:bidi="kk-KZ"/>
        </w:rPr>
      </w:pPr>
      <w:r w:rsidRPr="00F70FBD">
        <w:rPr>
          <w:sz w:val="24"/>
          <w:lang w:eastAsia="kk-KZ" w:bidi="kk-KZ"/>
        </w:rPr>
        <w:tab/>
        <w:t>11) не использовать электронно-цифровую подпись, выданную Банком, в личных целях и не передавать её третьим лицам;</w:t>
      </w:r>
    </w:p>
    <w:p w14:paraId="380F90B2" w14:textId="77777777" w:rsidR="008653E7" w:rsidRPr="00F70FBD" w:rsidRDefault="008653E7" w:rsidP="008653E7">
      <w:pPr>
        <w:spacing w:before="182" w:line="256" w:lineRule="auto"/>
        <w:ind w:left="1094" w:right="724"/>
        <w:jc w:val="both"/>
        <w:rPr>
          <w:sz w:val="24"/>
          <w:lang w:eastAsia="kk-KZ" w:bidi="kk-KZ"/>
        </w:rPr>
      </w:pPr>
      <w:r w:rsidRPr="00F70FBD">
        <w:rPr>
          <w:sz w:val="24"/>
          <w:lang w:eastAsia="kk-KZ" w:bidi="kk-KZ"/>
        </w:rPr>
        <w:tab/>
        <w:t>12) не копировать файлы из внешних источников на корпоративные мобильные устройства без проверки антивирусного программного обеспечения;</w:t>
      </w:r>
    </w:p>
    <w:p w14:paraId="482ED634" w14:textId="77777777" w:rsidR="008653E7" w:rsidRPr="00F70FBD" w:rsidRDefault="008653E7" w:rsidP="008653E7">
      <w:pPr>
        <w:spacing w:before="182" w:line="256" w:lineRule="auto"/>
        <w:ind w:left="1094" w:right="724"/>
        <w:jc w:val="both"/>
        <w:rPr>
          <w:sz w:val="24"/>
          <w:lang w:eastAsia="kk-KZ" w:bidi="kk-KZ"/>
        </w:rPr>
      </w:pPr>
      <w:r w:rsidRPr="00F70FBD">
        <w:rPr>
          <w:sz w:val="24"/>
          <w:lang w:eastAsia="kk-KZ" w:bidi="kk-KZ"/>
        </w:rPr>
        <w:tab/>
        <w:t>13) извещать своего непосредственного руководителя и подразделение по информационной безопасности обо всех подозрительных ситуациях и нарушениях при работе с информационными активами Банка, а также о выявленных уязвимостях по телефону 00999 и на электронный адрес incident@hcsbk.kz;</w:t>
      </w:r>
    </w:p>
    <w:p w14:paraId="47DC650D" w14:textId="77777777" w:rsidR="008653E7" w:rsidRPr="00F70FBD" w:rsidRDefault="008653E7" w:rsidP="008653E7">
      <w:pPr>
        <w:spacing w:before="182" w:line="256" w:lineRule="auto"/>
        <w:ind w:left="1094" w:right="724"/>
        <w:jc w:val="both"/>
        <w:rPr>
          <w:sz w:val="24"/>
          <w:lang w:eastAsia="kk-KZ" w:bidi="kk-KZ"/>
        </w:rPr>
      </w:pPr>
      <w:r w:rsidRPr="00F70FBD">
        <w:rPr>
          <w:sz w:val="24"/>
          <w:lang w:eastAsia="kk-KZ" w:bidi="kk-KZ"/>
        </w:rPr>
        <w:tab/>
        <w:t xml:space="preserve">14) не использовать инфраструктуру информационных технологий Банка для компьютерных игр, в том числе офлайн, онлайн, клиентских и браузерных; </w:t>
      </w:r>
    </w:p>
    <w:p w14:paraId="6D1D8D98" w14:textId="77777777" w:rsidR="008653E7" w:rsidRPr="00F70FBD" w:rsidRDefault="008653E7" w:rsidP="008653E7">
      <w:pPr>
        <w:spacing w:before="182" w:line="256" w:lineRule="auto"/>
        <w:ind w:left="1094" w:right="724"/>
        <w:jc w:val="both"/>
        <w:rPr>
          <w:sz w:val="24"/>
          <w:lang w:eastAsia="kk-KZ" w:bidi="kk-KZ"/>
        </w:rPr>
      </w:pPr>
      <w:r w:rsidRPr="00F70FBD">
        <w:rPr>
          <w:sz w:val="24"/>
          <w:lang w:eastAsia="kk-KZ" w:bidi="kk-KZ"/>
        </w:rPr>
        <w:lastRenderedPageBreak/>
        <w:tab/>
        <w:t>15) не использовать личные и служебные мобильные устройства для удаленного подключения к информационным системам Банка;</w:t>
      </w:r>
    </w:p>
    <w:p w14:paraId="21CDF350" w14:textId="77777777" w:rsidR="008653E7" w:rsidRPr="00F70FBD" w:rsidRDefault="008653E7" w:rsidP="008653E7">
      <w:pPr>
        <w:spacing w:before="182" w:line="256" w:lineRule="auto"/>
        <w:ind w:left="1094" w:right="724"/>
        <w:jc w:val="both"/>
        <w:rPr>
          <w:sz w:val="24"/>
          <w:lang w:eastAsia="kk-KZ" w:bidi="kk-KZ"/>
        </w:rPr>
      </w:pPr>
      <w:r w:rsidRPr="00F70FBD">
        <w:rPr>
          <w:sz w:val="24"/>
          <w:lang w:eastAsia="kk-KZ" w:bidi="kk-KZ"/>
        </w:rPr>
        <w:tab/>
        <w:t>16) не пытаться получить доступ к информационным активам Банка в обход установленных процедур и матриц доступа;</w:t>
      </w:r>
    </w:p>
    <w:p w14:paraId="74FBF789" w14:textId="77777777" w:rsidR="008653E7" w:rsidRPr="00F70FBD" w:rsidRDefault="008653E7" w:rsidP="008653E7">
      <w:pPr>
        <w:spacing w:before="182" w:line="256" w:lineRule="auto"/>
        <w:ind w:left="1094" w:right="724"/>
        <w:jc w:val="both"/>
        <w:rPr>
          <w:sz w:val="24"/>
          <w:lang w:eastAsia="kk-KZ" w:bidi="kk-KZ"/>
        </w:rPr>
      </w:pPr>
      <w:r w:rsidRPr="00F70FBD">
        <w:rPr>
          <w:sz w:val="24"/>
          <w:lang w:eastAsia="kk-KZ" w:bidi="kk-KZ"/>
        </w:rPr>
        <w:tab/>
        <w:t>17) не использовать программное обеспечение, использующее UDP протокол;</w:t>
      </w:r>
    </w:p>
    <w:p w14:paraId="01543ACF" w14:textId="77777777" w:rsidR="008653E7" w:rsidRPr="00F70FBD" w:rsidRDefault="008653E7" w:rsidP="008653E7">
      <w:pPr>
        <w:spacing w:before="182" w:line="256" w:lineRule="auto"/>
        <w:ind w:left="1094" w:right="724"/>
        <w:jc w:val="both"/>
        <w:rPr>
          <w:sz w:val="24"/>
          <w:lang w:eastAsia="kk-KZ" w:bidi="kk-KZ"/>
        </w:rPr>
      </w:pPr>
      <w:r w:rsidRPr="00F70FBD">
        <w:rPr>
          <w:sz w:val="24"/>
          <w:lang w:eastAsia="kk-KZ" w:bidi="kk-KZ"/>
        </w:rPr>
        <w:tab/>
        <w:t>18) не использовать программное обеспечение, использующее пиринговые сети (компьютерные сети, в которых отсутствуют выделенные серверы, а каждый узел (peer) является как клиентом, так и выполняет функции сервера);</w:t>
      </w:r>
    </w:p>
    <w:p w14:paraId="1760CA61" w14:textId="77777777" w:rsidR="008653E7" w:rsidRPr="00F70FBD" w:rsidRDefault="008653E7" w:rsidP="008653E7">
      <w:pPr>
        <w:spacing w:before="182" w:line="256" w:lineRule="auto"/>
        <w:ind w:left="1094" w:right="724"/>
        <w:jc w:val="both"/>
        <w:rPr>
          <w:sz w:val="24"/>
          <w:lang w:eastAsia="kk-KZ" w:bidi="kk-KZ"/>
        </w:rPr>
      </w:pPr>
      <w:r w:rsidRPr="00F70FBD">
        <w:rPr>
          <w:sz w:val="24"/>
          <w:lang w:eastAsia="kk-KZ" w:bidi="kk-KZ"/>
        </w:rPr>
        <w:tab/>
        <w:t>19) не использовать программное обеспечение, которое проводит какие-либо транзакции с криптовалютами;</w:t>
      </w:r>
    </w:p>
    <w:p w14:paraId="7740A109" w14:textId="77777777" w:rsidR="008653E7" w:rsidRPr="00F70FBD" w:rsidRDefault="008653E7" w:rsidP="008653E7">
      <w:pPr>
        <w:spacing w:before="182" w:line="256" w:lineRule="auto"/>
        <w:ind w:left="1094" w:right="724"/>
        <w:jc w:val="both"/>
        <w:rPr>
          <w:sz w:val="24"/>
          <w:lang w:eastAsia="kk-KZ" w:bidi="kk-KZ"/>
        </w:rPr>
      </w:pPr>
      <w:r w:rsidRPr="00F70FBD">
        <w:rPr>
          <w:sz w:val="24"/>
          <w:lang w:eastAsia="kk-KZ" w:bidi="kk-KZ"/>
        </w:rPr>
        <w:tab/>
        <w:t>20) при использовании ресурсов внешней корпоративной электронной почты и сети интернет:</w:t>
      </w:r>
    </w:p>
    <w:p w14:paraId="056ECBA6" w14:textId="77777777" w:rsidR="008653E7" w:rsidRPr="00F70FBD" w:rsidRDefault="008653E7" w:rsidP="008653E7">
      <w:pPr>
        <w:spacing w:before="182" w:line="256" w:lineRule="auto"/>
        <w:ind w:left="1094" w:right="724"/>
        <w:jc w:val="both"/>
        <w:rPr>
          <w:sz w:val="24"/>
          <w:lang w:eastAsia="kk-KZ" w:bidi="kk-KZ"/>
        </w:rPr>
      </w:pPr>
      <w:r w:rsidRPr="00F70FBD">
        <w:rPr>
          <w:sz w:val="24"/>
          <w:lang w:eastAsia="kk-KZ" w:bidi="kk-KZ"/>
        </w:rPr>
        <w:tab/>
        <w:t>- не использовать ресурсы для агитации или рекламы осуществления частной, коммерческой деятельности, пропаганды религиозных, расовых или политических идей, а также иных целей, не связанных с выполнением служебных обязанностей;</w:t>
      </w:r>
    </w:p>
    <w:p w14:paraId="0687546F" w14:textId="77777777" w:rsidR="008653E7" w:rsidRPr="00F70FBD" w:rsidRDefault="008653E7" w:rsidP="008653E7">
      <w:pPr>
        <w:spacing w:before="182" w:line="256" w:lineRule="auto"/>
        <w:ind w:left="1094" w:right="724"/>
        <w:jc w:val="both"/>
        <w:rPr>
          <w:sz w:val="24"/>
          <w:lang w:eastAsia="kk-KZ" w:bidi="kk-KZ"/>
        </w:rPr>
      </w:pPr>
      <w:r w:rsidRPr="00F70FBD">
        <w:rPr>
          <w:sz w:val="24"/>
          <w:lang w:eastAsia="kk-KZ" w:bidi="kk-KZ"/>
        </w:rPr>
        <w:tab/>
        <w:t>- не создавать оскорбительные или провокационные сообщения. Таковыми будут считаться сообщения, содержащие сексуальные домогательства, расовые оскорбления, дискриминацию по половому признаку или другие комментарии, затрагивающие в оскорбительной форме вопросы возраста или сексуальной ориентации, религиозные или политические пристрастия, национальность или состояние здоровья, служебного и социального положения, а также другую информацию, подлежащую запрету согласно нормативно-правовым актам Республики Казахстан;</w:t>
      </w:r>
    </w:p>
    <w:p w14:paraId="10BED17C" w14:textId="77777777" w:rsidR="008653E7" w:rsidRPr="00F70FBD" w:rsidRDefault="008653E7" w:rsidP="008653E7">
      <w:pPr>
        <w:spacing w:before="182" w:line="256" w:lineRule="auto"/>
        <w:ind w:left="1094" w:right="724"/>
        <w:jc w:val="both"/>
        <w:rPr>
          <w:sz w:val="24"/>
          <w:lang w:eastAsia="kk-KZ" w:bidi="kk-KZ"/>
        </w:rPr>
      </w:pPr>
      <w:r w:rsidRPr="00F70FBD">
        <w:rPr>
          <w:sz w:val="24"/>
          <w:lang w:eastAsia="kk-KZ" w:bidi="kk-KZ"/>
        </w:rPr>
        <w:tab/>
        <w:t>- не использовать при пересылке вложения аудио, видео, графических, исполняемых и т.п. файлов, не относящихся к служебной деятельности;</w:t>
      </w:r>
    </w:p>
    <w:p w14:paraId="03774D81" w14:textId="77777777" w:rsidR="008653E7" w:rsidRPr="00F70FBD" w:rsidRDefault="008653E7" w:rsidP="008653E7">
      <w:pPr>
        <w:spacing w:before="182" w:line="256" w:lineRule="auto"/>
        <w:ind w:left="1094" w:right="724"/>
        <w:jc w:val="both"/>
        <w:rPr>
          <w:sz w:val="24"/>
          <w:lang w:eastAsia="kk-KZ" w:bidi="kk-KZ"/>
        </w:rPr>
      </w:pPr>
      <w:r w:rsidRPr="00F70FBD">
        <w:rPr>
          <w:sz w:val="24"/>
          <w:lang w:eastAsia="kk-KZ" w:bidi="kk-KZ"/>
        </w:rPr>
        <w:tab/>
        <w:t xml:space="preserve">- не передавать информацию, входящую в Перечень защищаемой информации, включающий в том числе информацию о сведениях, составляющих служебную, коммерческую или иную охраняемую законом тайну АО "Отбасы банк", в открытом (незашифрованном) виде на внешние электронные адреса без согласования с руководителем структурного подразделения; </w:t>
      </w:r>
    </w:p>
    <w:p w14:paraId="12E4FDF8" w14:textId="77777777" w:rsidR="008653E7" w:rsidRPr="00F70FBD" w:rsidRDefault="008653E7" w:rsidP="008653E7">
      <w:pPr>
        <w:spacing w:before="182" w:line="256" w:lineRule="auto"/>
        <w:ind w:left="1094" w:right="724"/>
        <w:jc w:val="both"/>
        <w:rPr>
          <w:sz w:val="24"/>
          <w:lang w:eastAsia="kk-KZ" w:bidi="kk-KZ"/>
        </w:rPr>
      </w:pPr>
      <w:r w:rsidRPr="00F70FBD">
        <w:rPr>
          <w:sz w:val="24"/>
          <w:lang w:eastAsia="kk-KZ" w:bidi="kk-KZ"/>
        </w:rPr>
        <w:tab/>
        <w:t>- не проводить групповые рассылки и участвовать в них в какой-либо форме;</w:t>
      </w:r>
    </w:p>
    <w:p w14:paraId="75EFDE18" w14:textId="77777777" w:rsidR="008653E7" w:rsidRPr="00F70FBD" w:rsidRDefault="008653E7" w:rsidP="008653E7">
      <w:pPr>
        <w:spacing w:before="182" w:line="256" w:lineRule="auto"/>
        <w:ind w:left="1094" w:right="724"/>
        <w:jc w:val="both"/>
        <w:rPr>
          <w:sz w:val="24"/>
          <w:lang w:eastAsia="kk-KZ" w:bidi="kk-KZ"/>
        </w:rPr>
      </w:pPr>
      <w:r w:rsidRPr="00F70FBD">
        <w:rPr>
          <w:sz w:val="24"/>
          <w:lang w:eastAsia="kk-KZ" w:bidi="kk-KZ"/>
        </w:rPr>
        <w:tab/>
        <w:t>- не использовать ресурсы внешней корпоративной электронной почты, сети интернет и служб интернет-сообщений для рассылки писем-пирамид, писем-счастья, сообщений рекламного характера и другой подобной информации, и информации, не имеющей отношения к служебной деятельности;</w:t>
      </w:r>
    </w:p>
    <w:p w14:paraId="0E28381B" w14:textId="77777777" w:rsidR="008653E7" w:rsidRPr="00F70FBD" w:rsidRDefault="008653E7" w:rsidP="008653E7">
      <w:pPr>
        <w:spacing w:before="182" w:line="256" w:lineRule="auto"/>
        <w:ind w:left="1094" w:right="724"/>
        <w:jc w:val="both"/>
        <w:rPr>
          <w:sz w:val="24"/>
          <w:lang w:eastAsia="kk-KZ" w:bidi="kk-KZ"/>
        </w:rPr>
      </w:pPr>
      <w:r w:rsidRPr="00F70FBD">
        <w:rPr>
          <w:sz w:val="24"/>
          <w:lang w:eastAsia="kk-KZ" w:bidi="kk-KZ"/>
        </w:rPr>
        <w:tab/>
        <w:t>- не распространять вредоносные файлы и программы и файлы неустановленного назначения;</w:t>
      </w:r>
    </w:p>
    <w:p w14:paraId="37FD212D" w14:textId="77777777" w:rsidR="008653E7" w:rsidRPr="00F70FBD" w:rsidRDefault="008653E7" w:rsidP="008653E7">
      <w:pPr>
        <w:spacing w:before="182" w:line="256" w:lineRule="auto"/>
        <w:ind w:left="1094" w:right="724"/>
        <w:jc w:val="both"/>
        <w:rPr>
          <w:sz w:val="24"/>
          <w:lang w:eastAsia="kk-KZ" w:bidi="kk-KZ"/>
        </w:rPr>
      </w:pPr>
      <w:r w:rsidRPr="00F70FBD">
        <w:rPr>
          <w:sz w:val="24"/>
          <w:lang w:eastAsia="kk-KZ" w:bidi="kk-KZ"/>
        </w:rPr>
        <w:tab/>
        <w:t>- не посещать сомнительные и вредоносные сайты, а также сайты, информация на которых не связана с исполнением функциональных обязанностей;</w:t>
      </w:r>
    </w:p>
    <w:p w14:paraId="04EE8C20" w14:textId="77777777" w:rsidR="008653E7" w:rsidRPr="00F70FBD" w:rsidRDefault="008653E7" w:rsidP="008653E7">
      <w:pPr>
        <w:spacing w:before="182" w:line="256" w:lineRule="auto"/>
        <w:ind w:left="1094" w:right="724"/>
        <w:jc w:val="both"/>
        <w:rPr>
          <w:sz w:val="24"/>
          <w:lang w:eastAsia="kk-KZ" w:bidi="kk-KZ"/>
        </w:rPr>
      </w:pPr>
      <w:r w:rsidRPr="00F70FBD">
        <w:rPr>
          <w:sz w:val="24"/>
          <w:lang w:eastAsia="kk-KZ" w:bidi="kk-KZ"/>
        </w:rPr>
        <w:tab/>
        <w:t>- не использовать анонимные Proxy-сервера;</w:t>
      </w:r>
    </w:p>
    <w:p w14:paraId="4E8253C2" w14:textId="77777777" w:rsidR="008653E7" w:rsidRPr="00F70FBD" w:rsidRDefault="008653E7" w:rsidP="008653E7">
      <w:pPr>
        <w:spacing w:before="182" w:line="256" w:lineRule="auto"/>
        <w:ind w:left="1094" w:right="724"/>
        <w:jc w:val="both"/>
        <w:rPr>
          <w:sz w:val="24"/>
          <w:lang w:eastAsia="kk-KZ" w:bidi="kk-KZ"/>
        </w:rPr>
      </w:pPr>
      <w:r w:rsidRPr="00F70FBD">
        <w:rPr>
          <w:sz w:val="24"/>
          <w:lang w:eastAsia="kk-KZ" w:bidi="kk-KZ"/>
        </w:rPr>
        <w:tab/>
        <w:t xml:space="preserve">- не использовать службы интернет-чатов, социальных сетей, службы мгновенных сообщений (ICQ, Mail.ru Agent, WhatsApp, Viber и т.п.), за исключением случаев, установленных внутренними документами Банка; </w:t>
      </w:r>
    </w:p>
    <w:p w14:paraId="78D412CA" w14:textId="77777777" w:rsidR="008653E7" w:rsidRPr="00F70FBD" w:rsidRDefault="008653E7" w:rsidP="008653E7">
      <w:pPr>
        <w:spacing w:before="182" w:line="256" w:lineRule="auto"/>
        <w:ind w:left="1094" w:right="724"/>
        <w:jc w:val="both"/>
        <w:rPr>
          <w:sz w:val="24"/>
          <w:lang w:eastAsia="kk-KZ" w:bidi="kk-KZ"/>
        </w:rPr>
      </w:pPr>
      <w:r w:rsidRPr="00F70FBD">
        <w:rPr>
          <w:sz w:val="24"/>
          <w:lang w:eastAsia="kk-KZ" w:bidi="kk-KZ"/>
        </w:rPr>
        <w:lastRenderedPageBreak/>
        <w:tab/>
        <w:t>- не пользоваться сайтами-файлообменниками, облачными сервисами (Dropbox, Google Drive, Microsoft One Drive, FTP сервера и т.п.), за исключением случаев, установленных внутренними документами Банка;</w:t>
      </w:r>
    </w:p>
    <w:p w14:paraId="7AE1BD00" w14:textId="77777777" w:rsidR="008653E7" w:rsidRPr="00F70FBD" w:rsidRDefault="008653E7" w:rsidP="008653E7">
      <w:pPr>
        <w:spacing w:before="182" w:line="256" w:lineRule="auto"/>
        <w:ind w:left="1094" w:right="724"/>
        <w:jc w:val="both"/>
        <w:rPr>
          <w:sz w:val="24"/>
          <w:lang w:eastAsia="kk-KZ" w:bidi="kk-KZ"/>
        </w:rPr>
      </w:pPr>
      <w:r w:rsidRPr="00F70FBD">
        <w:rPr>
          <w:sz w:val="24"/>
          <w:lang w:eastAsia="kk-KZ" w:bidi="kk-KZ"/>
        </w:rPr>
        <w:tab/>
        <w:t>- не посещать социальные сети (ВКонтакте, Facebook, Одноклассники, Мой Мир и т.п.), в том числе использующие web-интерфейсы, за исключением случаев, установленных внутренними документами Банка;</w:t>
      </w:r>
    </w:p>
    <w:p w14:paraId="411C9F50" w14:textId="77777777" w:rsidR="008653E7" w:rsidRPr="00F70FBD" w:rsidRDefault="008653E7" w:rsidP="008653E7">
      <w:pPr>
        <w:spacing w:before="182" w:line="256" w:lineRule="auto"/>
        <w:ind w:left="1094" w:right="724"/>
        <w:jc w:val="both"/>
        <w:rPr>
          <w:sz w:val="24"/>
          <w:lang w:eastAsia="kk-KZ" w:bidi="kk-KZ"/>
        </w:rPr>
      </w:pPr>
      <w:r w:rsidRPr="00F70FBD">
        <w:rPr>
          <w:sz w:val="24"/>
          <w:lang w:eastAsia="kk-KZ" w:bidi="kk-KZ"/>
        </w:rPr>
        <w:tab/>
        <w:t>- не использовать трансляцию потоковых интернет-радиостанций, интернет-вещания и потокового мультимедиа-контента;</w:t>
      </w:r>
    </w:p>
    <w:p w14:paraId="021892B6" w14:textId="77777777" w:rsidR="008653E7" w:rsidRPr="00F70FBD" w:rsidRDefault="008653E7" w:rsidP="008653E7">
      <w:pPr>
        <w:spacing w:before="182" w:line="256" w:lineRule="auto"/>
        <w:ind w:left="1094" w:right="724"/>
        <w:jc w:val="both"/>
        <w:rPr>
          <w:sz w:val="24"/>
          <w:lang w:eastAsia="kk-KZ" w:bidi="kk-KZ"/>
        </w:rPr>
      </w:pPr>
      <w:r w:rsidRPr="00F70FBD">
        <w:rPr>
          <w:sz w:val="24"/>
          <w:lang w:eastAsia="kk-KZ" w:bidi="kk-KZ"/>
        </w:rPr>
        <w:tab/>
        <w:t>- не передавать работникам, сотрудникам Банка и третьим лицам информацию, необходимую для доступа к интернет-ресурсам и/или корпоративной электронной почты;</w:t>
      </w:r>
    </w:p>
    <w:p w14:paraId="03C11102" w14:textId="77777777" w:rsidR="008653E7" w:rsidRPr="00F70FBD" w:rsidRDefault="008653E7" w:rsidP="008653E7">
      <w:pPr>
        <w:spacing w:before="182" w:line="256" w:lineRule="auto"/>
        <w:ind w:left="1094" w:right="724"/>
        <w:jc w:val="both"/>
        <w:rPr>
          <w:sz w:val="24"/>
          <w:lang w:eastAsia="kk-KZ" w:bidi="kk-KZ"/>
        </w:rPr>
      </w:pPr>
      <w:r w:rsidRPr="00F70FBD">
        <w:rPr>
          <w:sz w:val="24"/>
          <w:lang w:eastAsia="kk-KZ" w:bidi="kk-KZ"/>
        </w:rPr>
        <w:tab/>
        <w:t>- не посещать информационные интернет-ресурсы, не связанные с деятельностью подразделения работника;</w:t>
      </w:r>
    </w:p>
    <w:p w14:paraId="20B638BF" w14:textId="77777777" w:rsidR="008653E7" w:rsidRPr="00F70FBD" w:rsidRDefault="008653E7" w:rsidP="008653E7">
      <w:pPr>
        <w:spacing w:before="182" w:line="256" w:lineRule="auto"/>
        <w:ind w:left="1094" w:right="724"/>
        <w:jc w:val="both"/>
        <w:rPr>
          <w:sz w:val="24"/>
          <w:lang w:eastAsia="kk-KZ" w:bidi="kk-KZ"/>
        </w:rPr>
      </w:pPr>
      <w:r w:rsidRPr="00F70FBD">
        <w:rPr>
          <w:sz w:val="24"/>
          <w:lang w:eastAsia="kk-KZ" w:bidi="kk-KZ"/>
        </w:rPr>
        <w:tab/>
        <w:t>- не производить обновление используемого Банком программного обеспечения, за исключением случаев, установленных внутренними документами Банка;</w:t>
      </w:r>
    </w:p>
    <w:p w14:paraId="09ABB8A5" w14:textId="77777777" w:rsidR="008653E7" w:rsidRPr="00F70FBD" w:rsidRDefault="008653E7" w:rsidP="008653E7">
      <w:pPr>
        <w:spacing w:before="182" w:line="256" w:lineRule="auto"/>
        <w:ind w:left="1094" w:right="724"/>
        <w:jc w:val="both"/>
        <w:rPr>
          <w:sz w:val="24"/>
          <w:lang w:eastAsia="kk-KZ" w:bidi="kk-KZ"/>
        </w:rPr>
      </w:pPr>
      <w:r w:rsidRPr="00F70FBD">
        <w:rPr>
          <w:sz w:val="24"/>
          <w:lang w:eastAsia="kk-KZ" w:bidi="kk-KZ"/>
        </w:rPr>
        <w:tab/>
        <w:t>- не изменять настройки программного обеспечения доступа в сети интернет и/или корпоративной электронной почты, за исключением случаев, установленных внутренними документами Банка;</w:t>
      </w:r>
    </w:p>
    <w:p w14:paraId="1BD73E30" w14:textId="77777777" w:rsidR="008653E7" w:rsidRPr="00F70FBD" w:rsidRDefault="008653E7" w:rsidP="008653E7">
      <w:pPr>
        <w:spacing w:before="182" w:line="256" w:lineRule="auto"/>
        <w:ind w:left="1094" w:right="724"/>
        <w:jc w:val="both"/>
        <w:rPr>
          <w:sz w:val="24"/>
          <w:lang w:eastAsia="kk-KZ" w:bidi="kk-KZ"/>
        </w:rPr>
      </w:pPr>
      <w:r w:rsidRPr="00F70FBD">
        <w:rPr>
          <w:sz w:val="24"/>
          <w:lang w:eastAsia="kk-KZ" w:bidi="kk-KZ"/>
        </w:rPr>
        <w:tab/>
        <w:t>- не производить регистрацию на интернет-ресурсах с использованием адреса корпоративной электронной почты Банка, не относящихся к служебным обязанностям;</w:t>
      </w:r>
    </w:p>
    <w:p w14:paraId="2B798806" w14:textId="77777777" w:rsidR="008653E7" w:rsidRPr="00F70FBD" w:rsidRDefault="008653E7" w:rsidP="008653E7">
      <w:pPr>
        <w:spacing w:before="182" w:line="256" w:lineRule="auto"/>
        <w:ind w:left="1094" w:right="724"/>
        <w:jc w:val="both"/>
        <w:rPr>
          <w:sz w:val="24"/>
          <w:lang w:eastAsia="kk-KZ" w:bidi="kk-KZ"/>
        </w:rPr>
      </w:pPr>
      <w:r w:rsidRPr="00F70FBD">
        <w:rPr>
          <w:sz w:val="24"/>
          <w:lang w:eastAsia="kk-KZ" w:bidi="kk-KZ"/>
        </w:rPr>
        <w:tab/>
        <w:t>- не осуществлять подключение компьютеров Банка к сети интернет через сторонних провайдеров и использовать несанкционированное модемное подключение. Случаи использования сторонних провайдеров оговариваются как исключительные, и требуют согласования с подразделением по информационной безопасности;</w:t>
      </w:r>
    </w:p>
    <w:p w14:paraId="7064226F" w14:textId="77777777" w:rsidR="008653E7" w:rsidRPr="00F70FBD" w:rsidRDefault="008653E7" w:rsidP="008653E7">
      <w:pPr>
        <w:spacing w:before="182" w:line="256" w:lineRule="auto"/>
        <w:ind w:left="1094" w:right="724"/>
        <w:jc w:val="both"/>
        <w:rPr>
          <w:sz w:val="24"/>
          <w:lang w:eastAsia="kk-KZ" w:bidi="kk-KZ"/>
        </w:rPr>
      </w:pPr>
      <w:r w:rsidRPr="00F70FBD">
        <w:rPr>
          <w:sz w:val="24"/>
          <w:lang w:eastAsia="kk-KZ" w:bidi="kk-KZ"/>
        </w:rPr>
        <w:tab/>
        <w:t>- не подписываться на бесплатные рассылки информации коммерческого или рекламного характера и указывать корпоративную почту в качестве получателя;</w:t>
      </w:r>
    </w:p>
    <w:p w14:paraId="4C89F31F" w14:textId="77777777" w:rsidR="008653E7" w:rsidRPr="00F70FBD" w:rsidRDefault="008653E7" w:rsidP="008653E7">
      <w:pPr>
        <w:spacing w:before="182" w:line="256" w:lineRule="auto"/>
        <w:ind w:left="1094" w:right="724"/>
        <w:jc w:val="both"/>
        <w:rPr>
          <w:sz w:val="24"/>
          <w:lang w:eastAsia="kk-KZ" w:bidi="kk-KZ"/>
        </w:rPr>
      </w:pPr>
      <w:r w:rsidRPr="00F70FBD">
        <w:rPr>
          <w:sz w:val="24"/>
          <w:lang w:eastAsia="kk-KZ" w:bidi="kk-KZ"/>
        </w:rPr>
        <w:tab/>
        <w:t>- не распространять в сети интернет или получать из нее материалов, нарушающих законы об авторских и прочих правах их обладателей, а также требования законодательства Республики Казахстан;</w:t>
      </w:r>
    </w:p>
    <w:p w14:paraId="6340D8FB" w14:textId="77777777" w:rsidR="008653E7" w:rsidRPr="00F70FBD" w:rsidRDefault="008653E7" w:rsidP="008653E7">
      <w:pPr>
        <w:spacing w:before="182" w:line="256" w:lineRule="auto"/>
        <w:ind w:left="1094" w:right="724"/>
        <w:jc w:val="both"/>
        <w:rPr>
          <w:sz w:val="24"/>
          <w:lang w:eastAsia="kk-KZ" w:bidi="kk-KZ"/>
        </w:rPr>
      </w:pPr>
      <w:r w:rsidRPr="00F70FBD">
        <w:rPr>
          <w:sz w:val="24"/>
          <w:lang w:eastAsia="kk-KZ" w:bidi="kk-KZ"/>
        </w:rPr>
        <w:tab/>
        <w:t>- не допускать посторонних лиц к рабочему месту для пользования интернетом.</w:t>
      </w:r>
    </w:p>
    <w:p w14:paraId="49D10487" w14:textId="77777777" w:rsidR="008653E7" w:rsidRPr="00F70FBD" w:rsidRDefault="008653E7" w:rsidP="008653E7">
      <w:pPr>
        <w:spacing w:before="182" w:line="256" w:lineRule="auto"/>
        <w:ind w:left="1094" w:right="724"/>
        <w:jc w:val="both"/>
        <w:rPr>
          <w:sz w:val="24"/>
          <w:lang w:eastAsia="kk-KZ" w:bidi="kk-KZ"/>
        </w:rPr>
      </w:pPr>
      <w:r w:rsidRPr="00F70FBD">
        <w:rPr>
          <w:sz w:val="24"/>
          <w:lang w:eastAsia="kk-KZ" w:bidi="kk-KZ"/>
        </w:rPr>
        <w:tab/>
        <w:t>21) возместить ущерб, возникший вследствие нарушения информационной безопасности, а также сбоев в работе информационных систем и нарушения их безопасности, вызванных результатом моих действий, либо доказанного бездействия.</w:t>
      </w:r>
    </w:p>
    <w:p w14:paraId="72A785BB" w14:textId="77777777" w:rsidR="008653E7" w:rsidRPr="00F70FBD" w:rsidRDefault="008653E7" w:rsidP="008653E7">
      <w:pPr>
        <w:spacing w:before="182" w:line="256" w:lineRule="auto"/>
        <w:ind w:left="1094" w:right="724"/>
        <w:jc w:val="both"/>
        <w:rPr>
          <w:sz w:val="24"/>
          <w:lang w:eastAsia="kk-KZ" w:bidi="kk-KZ"/>
        </w:rPr>
      </w:pPr>
      <w:r w:rsidRPr="00F70FBD">
        <w:rPr>
          <w:sz w:val="24"/>
          <w:lang w:eastAsia="kk-KZ" w:bidi="kk-KZ"/>
        </w:rPr>
        <w:tab/>
        <w:t>2. Мне известно, что нарушение настоящего обязательства может повлечь за собой гражданско-правовую (материальную), и иную ответственность в соответствии с законодательством Республики Казахстан.</w:t>
      </w:r>
    </w:p>
    <w:p w14:paraId="1FC25D35" w14:textId="77777777" w:rsidR="008653E7" w:rsidRPr="00F70FBD" w:rsidRDefault="008653E7" w:rsidP="008653E7">
      <w:pPr>
        <w:spacing w:before="182" w:line="256" w:lineRule="auto"/>
        <w:ind w:left="1094" w:right="724"/>
        <w:jc w:val="both"/>
        <w:rPr>
          <w:sz w:val="24"/>
          <w:lang w:eastAsia="kk-KZ" w:bidi="kk-KZ"/>
        </w:rPr>
      </w:pPr>
      <w:r w:rsidRPr="00F70FBD">
        <w:rPr>
          <w:sz w:val="24"/>
          <w:lang w:eastAsia="kk-KZ" w:bidi="kk-KZ"/>
        </w:rPr>
        <w:tab/>
        <w:t xml:space="preserve">3. Мне известно о праве Банка осуществлять мониторинг любой информации, создаваемой, хранимой и обрабатываемой в информационных системах Банка. </w:t>
      </w:r>
    </w:p>
    <w:p w14:paraId="7E7E80E8" w14:textId="77777777" w:rsidR="008653E7" w:rsidRPr="00F70FBD" w:rsidRDefault="008653E7" w:rsidP="008653E7">
      <w:pPr>
        <w:spacing w:before="182" w:line="256" w:lineRule="auto"/>
        <w:ind w:left="1094" w:right="724"/>
        <w:jc w:val="both"/>
        <w:rPr>
          <w:sz w:val="24"/>
          <w:lang w:eastAsia="kk-KZ" w:bidi="kk-KZ"/>
        </w:rPr>
      </w:pPr>
      <w:r w:rsidRPr="00F70FBD">
        <w:rPr>
          <w:sz w:val="24"/>
          <w:lang w:eastAsia="kk-KZ" w:bidi="kk-KZ"/>
        </w:rPr>
        <w:tab/>
        <w:t>4. Настоящим, даю свое согласие на осуществление контроля моих действий при создании, хранении и обработке любой информации в информационных системах Банка.</w:t>
      </w:r>
    </w:p>
    <w:p w14:paraId="56244F7F" w14:textId="77777777" w:rsidR="008653E7" w:rsidRPr="00F70FBD" w:rsidRDefault="008653E7" w:rsidP="008653E7">
      <w:pPr>
        <w:spacing w:before="182" w:line="256" w:lineRule="auto"/>
        <w:ind w:left="1094" w:right="724"/>
        <w:jc w:val="both"/>
        <w:rPr>
          <w:sz w:val="24"/>
          <w:lang w:eastAsia="kk-KZ" w:bidi="kk-KZ"/>
        </w:rPr>
      </w:pPr>
      <w:r w:rsidRPr="00F70FBD">
        <w:rPr>
          <w:sz w:val="24"/>
          <w:lang w:eastAsia="kk-KZ" w:bidi="kk-KZ"/>
        </w:rPr>
        <w:t>_____________________________________________</w:t>
      </w:r>
      <w:r w:rsidRPr="00F70FBD">
        <w:rPr>
          <w:sz w:val="24"/>
          <w:lang w:eastAsia="kk-KZ" w:bidi="kk-KZ"/>
        </w:rPr>
        <w:tab/>
        <w:t>__________________</w:t>
      </w:r>
    </w:p>
    <w:p w14:paraId="4A0AA7DB" w14:textId="77777777" w:rsidR="008653E7" w:rsidRPr="00F70FBD" w:rsidRDefault="008653E7" w:rsidP="008653E7">
      <w:pPr>
        <w:spacing w:before="68"/>
        <w:ind w:right="728"/>
        <w:jc w:val="center"/>
        <w:rPr>
          <w:sz w:val="24"/>
          <w:szCs w:val="24"/>
          <w:lang w:val="ru-RU" w:eastAsia="ru-RU"/>
        </w:rPr>
      </w:pPr>
      <w:r w:rsidRPr="00F70FBD">
        <w:rPr>
          <w:sz w:val="24"/>
          <w:szCs w:val="24"/>
          <w:lang w:val="ru-RU" w:eastAsia="ru-RU"/>
        </w:rPr>
        <w:t xml:space="preserve">(подпись и ФИО </w:t>
      </w:r>
      <w:r w:rsidR="00357465" w:rsidRPr="00F70FBD">
        <w:rPr>
          <w:sz w:val="24"/>
          <w:szCs w:val="24"/>
          <w:lang w:val="ru-RU" w:eastAsia="ru-RU"/>
        </w:rPr>
        <w:t>Лидера команды</w:t>
      </w:r>
      <w:r w:rsidRPr="00F70FBD">
        <w:rPr>
          <w:sz w:val="24"/>
          <w:szCs w:val="24"/>
          <w:lang w:val="ru-RU" w:eastAsia="ru-RU"/>
        </w:rPr>
        <w:t xml:space="preserve">) </w:t>
      </w:r>
      <w:r w:rsidRPr="00F70FBD">
        <w:rPr>
          <w:sz w:val="24"/>
          <w:szCs w:val="24"/>
          <w:lang w:val="ru-RU" w:eastAsia="ru-RU"/>
        </w:rPr>
        <w:tab/>
      </w:r>
      <w:r w:rsidRPr="00F70FBD">
        <w:rPr>
          <w:sz w:val="24"/>
          <w:szCs w:val="24"/>
          <w:lang w:val="ru-RU" w:eastAsia="ru-RU"/>
        </w:rPr>
        <w:tab/>
      </w:r>
      <w:r w:rsidRPr="00F70FBD">
        <w:rPr>
          <w:sz w:val="24"/>
          <w:szCs w:val="24"/>
          <w:lang w:val="ru-RU" w:eastAsia="ru-RU"/>
        </w:rPr>
        <w:tab/>
        <w:t xml:space="preserve">             (Дата)</w:t>
      </w:r>
    </w:p>
    <w:p w14:paraId="15D66BE8" w14:textId="77777777" w:rsidR="008653E7" w:rsidRPr="00F70FBD" w:rsidRDefault="008653E7">
      <w:pPr>
        <w:spacing w:before="68"/>
        <w:ind w:right="788"/>
        <w:jc w:val="right"/>
      </w:pPr>
    </w:p>
    <w:p w14:paraId="5DF6539C" w14:textId="77777777" w:rsidR="009C752C" w:rsidRPr="00F70FBD" w:rsidRDefault="00C81F4D">
      <w:pPr>
        <w:spacing w:before="68"/>
        <w:ind w:right="788"/>
        <w:jc w:val="right"/>
      </w:pPr>
      <w:r w:rsidRPr="00F70FBD">
        <w:lastRenderedPageBreak/>
        <w:t>Тапсыру шартының (қосылу</w:t>
      </w:r>
      <w:r w:rsidRPr="00F70FBD">
        <w:rPr>
          <w:spacing w:val="-3"/>
        </w:rPr>
        <w:t xml:space="preserve"> </w:t>
      </w:r>
      <w:r w:rsidRPr="00F70FBD">
        <w:t>шартының)</w:t>
      </w:r>
    </w:p>
    <w:p w14:paraId="4DF26794" w14:textId="77777777" w:rsidR="009C752C" w:rsidRPr="00F70FBD" w:rsidRDefault="00C81F4D">
      <w:pPr>
        <w:spacing w:before="2" w:line="252" w:lineRule="exact"/>
        <w:ind w:right="788"/>
        <w:jc w:val="right"/>
      </w:pPr>
      <w:r w:rsidRPr="00F70FBD">
        <w:t>стандартты талаптарына</w:t>
      </w:r>
    </w:p>
    <w:p w14:paraId="677C85C9" w14:textId="77777777" w:rsidR="009C752C" w:rsidRPr="00F70FBD" w:rsidRDefault="00C81F4D">
      <w:pPr>
        <w:spacing w:line="252" w:lineRule="exact"/>
        <w:ind w:right="789"/>
        <w:jc w:val="right"/>
      </w:pPr>
      <w:r w:rsidRPr="00F70FBD">
        <w:t>№</w:t>
      </w:r>
      <w:r w:rsidR="00503523" w:rsidRPr="00F70FBD">
        <w:t>6</w:t>
      </w:r>
      <w:r w:rsidRPr="00F70FBD">
        <w:rPr>
          <w:spacing w:val="-2"/>
        </w:rPr>
        <w:t xml:space="preserve"> </w:t>
      </w:r>
      <w:r w:rsidRPr="00F70FBD">
        <w:t>қосымша</w:t>
      </w:r>
    </w:p>
    <w:p w14:paraId="2F2554E0" w14:textId="77777777" w:rsidR="009C752C" w:rsidRPr="00F70FBD" w:rsidRDefault="009C752C">
      <w:pPr>
        <w:pStyle w:val="a3"/>
        <w:spacing w:before="5"/>
        <w:ind w:left="0"/>
        <w:jc w:val="left"/>
        <w:rPr>
          <w:sz w:val="22"/>
        </w:rPr>
      </w:pPr>
    </w:p>
    <w:p w14:paraId="4635DB95" w14:textId="77777777" w:rsidR="009C752C" w:rsidRPr="00F70FBD" w:rsidRDefault="00E05F69">
      <w:pPr>
        <w:pStyle w:val="1"/>
        <w:spacing w:line="256" w:lineRule="auto"/>
        <w:ind w:left="1364"/>
      </w:pPr>
      <w:r w:rsidRPr="00F70FBD">
        <w:t>"</w:t>
      </w:r>
      <w:r w:rsidR="00E2080E" w:rsidRPr="00F70FBD">
        <w:t>Отбасы банк</w:t>
      </w:r>
      <w:r w:rsidRPr="00F70FBD">
        <w:t>"</w:t>
      </w:r>
      <w:r w:rsidR="00C81F4D" w:rsidRPr="00F70FBD">
        <w:t xml:space="preserve"> АҚ ақпараттық қауіпсіздігі талаптарын сақтау туралы</w:t>
      </w:r>
    </w:p>
    <w:p w14:paraId="1B35C48A" w14:textId="77777777" w:rsidR="009C752C" w:rsidRPr="00F70FBD" w:rsidRDefault="00C81F4D">
      <w:pPr>
        <w:spacing w:before="163"/>
        <w:ind w:left="1369" w:right="1227"/>
        <w:jc w:val="center"/>
        <w:rPr>
          <w:b/>
          <w:sz w:val="24"/>
        </w:rPr>
      </w:pPr>
      <w:r w:rsidRPr="00F70FBD">
        <w:rPr>
          <w:b/>
          <w:sz w:val="24"/>
        </w:rPr>
        <w:t>МІНДЕТТЕМЕ-КЕЛІСІМ</w:t>
      </w:r>
    </w:p>
    <w:p w14:paraId="78C19AB3" w14:textId="77777777" w:rsidR="009C752C" w:rsidRPr="00F70FBD" w:rsidRDefault="00C81F4D">
      <w:pPr>
        <w:tabs>
          <w:tab w:val="left" w:pos="8405"/>
        </w:tabs>
        <w:spacing w:before="177"/>
        <w:ind w:left="198"/>
        <w:jc w:val="center"/>
        <w:rPr>
          <w:sz w:val="24"/>
        </w:rPr>
      </w:pPr>
      <w:r w:rsidRPr="00F70FBD">
        <w:rPr>
          <w:b/>
          <w:sz w:val="24"/>
        </w:rPr>
        <w:t xml:space="preserve">Мен, </w:t>
      </w:r>
      <w:r w:rsidRPr="00F70FBD">
        <w:rPr>
          <w:sz w:val="24"/>
          <w:u w:val="thick"/>
        </w:rPr>
        <w:t xml:space="preserve"> </w:t>
      </w:r>
      <w:r w:rsidRPr="00F70FBD">
        <w:rPr>
          <w:sz w:val="24"/>
          <w:u w:val="thick"/>
        </w:rPr>
        <w:tab/>
      </w:r>
    </w:p>
    <w:p w14:paraId="3658CA8D" w14:textId="77777777" w:rsidR="009C752C" w:rsidRPr="00F70FBD" w:rsidRDefault="00C81F4D">
      <w:pPr>
        <w:pStyle w:val="a3"/>
        <w:spacing w:before="183"/>
        <w:ind w:left="1369" w:right="1227"/>
        <w:jc w:val="center"/>
      </w:pPr>
      <w:r w:rsidRPr="00F70FBD">
        <w:t>(аты-жөні)</w:t>
      </w:r>
    </w:p>
    <w:p w14:paraId="075F5114" w14:textId="77777777" w:rsidR="009C752C" w:rsidRPr="00F70FBD" w:rsidRDefault="00C81F4D">
      <w:pPr>
        <w:pStyle w:val="a3"/>
        <w:spacing w:before="182" w:line="256" w:lineRule="auto"/>
        <w:ind w:right="784"/>
      </w:pPr>
      <w:r w:rsidRPr="00F70FBD">
        <w:t>ақылы</w:t>
      </w:r>
      <w:r w:rsidRPr="00F70FBD">
        <w:rPr>
          <w:spacing w:val="-7"/>
        </w:rPr>
        <w:t xml:space="preserve"> </w:t>
      </w:r>
      <w:r w:rsidRPr="00F70FBD">
        <w:t>қызмет</w:t>
      </w:r>
      <w:r w:rsidRPr="00F70FBD">
        <w:rPr>
          <w:spacing w:val="-6"/>
        </w:rPr>
        <w:t xml:space="preserve"> </w:t>
      </w:r>
      <w:r w:rsidRPr="00F70FBD">
        <w:t>көрсету</w:t>
      </w:r>
      <w:r w:rsidRPr="00F70FBD">
        <w:rPr>
          <w:spacing w:val="-8"/>
        </w:rPr>
        <w:t xml:space="preserve"> </w:t>
      </w:r>
      <w:r w:rsidRPr="00F70FBD">
        <w:t>шарты</w:t>
      </w:r>
      <w:r w:rsidRPr="00F70FBD">
        <w:rPr>
          <w:spacing w:val="-6"/>
        </w:rPr>
        <w:t xml:space="preserve"> </w:t>
      </w:r>
      <w:r w:rsidRPr="00F70FBD">
        <w:t>бойынша</w:t>
      </w:r>
      <w:r w:rsidRPr="00F70FBD">
        <w:rPr>
          <w:spacing w:val="-6"/>
        </w:rPr>
        <w:t xml:space="preserve"> </w:t>
      </w:r>
      <w:r w:rsidRPr="00F70FBD">
        <w:t>(бұдан</w:t>
      </w:r>
      <w:r w:rsidRPr="00F70FBD">
        <w:rPr>
          <w:spacing w:val="-3"/>
        </w:rPr>
        <w:t xml:space="preserve"> </w:t>
      </w:r>
      <w:r w:rsidRPr="00F70FBD">
        <w:t>әрі-</w:t>
      </w:r>
      <w:r w:rsidRPr="00F70FBD">
        <w:rPr>
          <w:spacing w:val="-6"/>
        </w:rPr>
        <w:t xml:space="preserve"> </w:t>
      </w:r>
      <w:r w:rsidRPr="00F70FBD">
        <w:t>Шарт)</w:t>
      </w:r>
      <w:r w:rsidRPr="00F70FBD">
        <w:rPr>
          <w:spacing w:val="-2"/>
        </w:rPr>
        <w:t xml:space="preserve"> </w:t>
      </w:r>
      <w:r w:rsidR="00E05F69" w:rsidRPr="00F70FBD">
        <w:t>"</w:t>
      </w:r>
      <w:r w:rsidR="00E2080E" w:rsidRPr="00F70FBD">
        <w:t>Отбасы банк</w:t>
      </w:r>
      <w:r w:rsidR="00E05F69" w:rsidRPr="00F70FBD">
        <w:t>"</w:t>
      </w:r>
      <w:r w:rsidRPr="00F70FBD">
        <w:t xml:space="preserve"> АҚ-ға (бұдан әрі – Банк) қызмет көрсетуші қызмет көрсету</w:t>
      </w:r>
      <w:r w:rsidRPr="00F70FBD">
        <w:rPr>
          <w:spacing w:val="-15"/>
        </w:rPr>
        <w:t xml:space="preserve"> </w:t>
      </w:r>
      <w:r w:rsidRPr="00F70FBD">
        <w:t>кезеңінде:</w:t>
      </w:r>
    </w:p>
    <w:p w14:paraId="6EB6152D" w14:textId="77777777" w:rsidR="009C752C" w:rsidRPr="00F70FBD" w:rsidRDefault="00C81F4D" w:rsidP="002355F1">
      <w:pPr>
        <w:pStyle w:val="a4"/>
        <w:numPr>
          <w:ilvl w:val="0"/>
          <w:numId w:val="96"/>
        </w:numPr>
        <w:tabs>
          <w:tab w:val="left" w:pos="1885"/>
        </w:tabs>
        <w:spacing w:before="164" w:line="343" w:lineRule="auto"/>
        <w:ind w:right="1161"/>
        <w:rPr>
          <w:sz w:val="24"/>
        </w:rPr>
      </w:pPr>
      <w:r w:rsidRPr="00F70FBD">
        <w:rPr>
          <w:sz w:val="24"/>
        </w:rPr>
        <w:t>Өзіме ерікті міндеттемелерді, төмендегілерді қоса алғанда, бірақ шектеу қоймай қабылдаймын:</w:t>
      </w:r>
    </w:p>
    <w:p w14:paraId="5A573FEE" w14:textId="77777777" w:rsidR="009C752C" w:rsidRPr="00F70FBD" w:rsidRDefault="00C81F4D" w:rsidP="00C15EE6">
      <w:pPr>
        <w:pStyle w:val="a4"/>
        <w:numPr>
          <w:ilvl w:val="0"/>
          <w:numId w:val="1"/>
        </w:numPr>
        <w:tabs>
          <w:tab w:val="left" w:pos="2031"/>
        </w:tabs>
        <w:spacing w:before="2"/>
        <w:ind w:right="793" w:firstLine="626"/>
        <w:rPr>
          <w:sz w:val="24"/>
        </w:rPr>
      </w:pPr>
      <w:r w:rsidRPr="00F70FBD">
        <w:rPr>
          <w:sz w:val="24"/>
        </w:rPr>
        <w:t>Банктің ақпараттық қауіпсіздігі жөніндегі Банктің ішкі құжаттарының талаптарын сақтау;</w:t>
      </w:r>
    </w:p>
    <w:p w14:paraId="603C6C8B" w14:textId="77777777" w:rsidR="009C752C" w:rsidRPr="00F70FBD" w:rsidRDefault="00C81F4D">
      <w:pPr>
        <w:pStyle w:val="a4"/>
        <w:numPr>
          <w:ilvl w:val="0"/>
          <w:numId w:val="1"/>
        </w:numPr>
        <w:tabs>
          <w:tab w:val="left" w:pos="2031"/>
        </w:tabs>
        <w:spacing w:before="120"/>
        <w:ind w:right="794" w:firstLine="707"/>
        <w:rPr>
          <w:sz w:val="24"/>
        </w:rPr>
      </w:pPr>
      <w:r w:rsidRPr="00F70FBD">
        <w:rPr>
          <w:sz w:val="24"/>
        </w:rPr>
        <w:t>Өз қызметтерімді осы міндеттеме-келісімге және Банктің ақпараттық қауіпсіздігі жөніндегі Банктің ішкі құжаттарының талаптарына қатаң сәйкес түрде жүзеге</w:t>
      </w:r>
      <w:r w:rsidRPr="00F70FBD">
        <w:rPr>
          <w:spacing w:val="-15"/>
          <w:sz w:val="24"/>
        </w:rPr>
        <w:t xml:space="preserve"> </w:t>
      </w:r>
      <w:r w:rsidRPr="00F70FBD">
        <w:rPr>
          <w:sz w:val="24"/>
        </w:rPr>
        <w:t>асыру;</w:t>
      </w:r>
    </w:p>
    <w:p w14:paraId="091CFD98" w14:textId="77777777" w:rsidR="009C752C" w:rsidRPr="00F70FBD" w:rsidRDefault="00C81F4D">
      <w:pPr>
        <w:pStyle w:val="a4"/>
        <w:numPr>
          <w:ilvl w:val="0"/>
          <w:numId w:val="1"/>
        </w:numPr>
        <w:tabs>
          <w:tab w:val="left" w:pos="2031"/>
        </w:tabs>
        <w:spacing w:before="120"/>
        <w:ind w:right="793" w:firstLine="707"/>
        <w:rPr>
          <w:sz w:val="24"/>
        </w:rPr>
      </w:pPr>
      <w:r w:rsidRPr="00F70FBD">
        <w:rPr>
          <w:sz w:val="24"/>
        </w:rPr>
        <w:t>Банктің ақпараттық активтерін (кеңсе техникаларын және берілген қолжетімділік құқығы ) Шарт бойынша қызмет көрсету мақсаттарына емес</w:t>
      </w:r>
      <w:r w:rsidRPr="00F70FBD">
        <w:rPr>
          <w:spacing w:val="-12"/>
          <w:sz w:val="24"/>
        </w:rPr>
        <w:t xml:space="preserve"> </w:t>
      </w:r>
      <w:r w:rsidRPr="00F70FBD">
        <w:rPr>
          <w:sz w:val="24"/>
        </w:rPr>
        <w:t>пайдаланбау;</w:t>
      </w:r>
    </w:p>
    <w:p w14:paraId="383975AE" w14:textId="77777777" w:rsidR="009C752C" w:rsidRPr="00F70FBD" w:rsidRDefault="00C81F4D">
      <w:pPr>
        <w:pStyle w:val="a4"/>
        <w:numPr>
          <w:ilvl w:val="0"/>
          <w:numId w:val="1"/>
        </w:numPr>
        <w:tabs>
          <w:tab w:val="left" w:pos="2031"/>
        </w:tabs>
        <w:spacing w:before="120"/>
        <w:ind w:right="794" w:firstLine="707"/>
        <w:rPr>
          <w:sz w:val="24"/>
        </w:rPr>
      </w:pPr>
      <w:r w:rsidRPr="00F70FBD">
        <w:rPr>
          <w:sz w:val="24"/>
        </w:rPr>
        <w:t>Банктің құпиясөзбен қорғау талаптарын сақтау және үшінші тұлғаларға құпиясөздерді бермеу;</w:t>
      </w:r>
    </w:p>
    <w:p w14:paraId="0F64564D" w14:textId="77777777" w:rsidR="009C752C" w:rsidRPr="00F70FBD" w:rsidRDefault="00C81F4D">
      <w:pPr>
        <w:pStyle w:val="a4"/>
        <w:numPr>
          <w:ilvl w:val="0"/>
          <w:numId w:val="1"/>
        </w:numPr>
        <w:tabs>
          <w:tab w:val="left" w:pos="2031"/>
        </w:tabs>
        <w:spacing w:before="121"/>
        <w:ind w:left="2030"/>
        <w:rPr>
          <w:sz w:val="24"/>
        </w:rPr>
      </w:pPr>
      <w:r w:rsidRPr="00F70FBD">
        <w:rPr>
          <w:sz w:val="24"/>
        </w:rPr>
        <w:t>Өзінің жұмыс орнына басқа тұлғаларды жол</w:t>
      </w:r>
      <w:r w:rsidRPr="00F70FBD">
        <w:rPr>
          <w:spacing w:val="-4"/>
          <w:sz w:val="24"/>
        </w:rPr>
        <w:t xml:space="preserve"> </w:t>
      </w:r>
      <w:r w:rsidRPr="00F70FBD">
        <w:rPr>
          <w:sz w:val="24"/>
        </w:rPr>
        <w:t>бермеуге;</w:t>
      </w:r>
    </w:p>
    <w:p w14:paraId="174F8365" w14:textId="77777777" w:rsidR="009C752C" w:rsidRPr="00F70FBD" w:rsidRDefault="00C81F4D">
      <w:pPr>
        <w:pStyle w:val="a4"/>
        <w:numPr>
          <w:ilvl w:val="0"/>
          <w:numId w:val="1"/>
        </w:numPr>
        <w:tabs>
          <w:tab w:val="left" w:pos="2031"/>
        </w:tabs>
        <w:spacing w:before="120"/>
        <w:ind w:left="2030"/>
        <w:rPr>
          <w:sz w:val="24"/>
        </w:rPr>
      </w:pPr>
      <w:r w:rsidRPr="00F70FBD">
        <w:rPr>
          <w:sz w:val="24"/>
        </w:rPr>
        <w:t>ақпараттық жүйелерде бөтен біреудің тіркеу жазбасымен қызмет</w:t>
      </w:r>
      <w:r w:rsidRPr="00F70FBD">
        <w:rPr>
          <w:spacing w:val="-11"/>
          <w:sz w:val="24"/>
        </w:rPr>
        <w:t xml:space="preserve"> </w:t>
      </w:r>
      <w:r w:rsidRPr="00F70FBD">
        <w:rPr>
          <w:sz w:val="24"/>
        </w:rPr>
        <w:t>көрсетпеуге;</w:t>
      </w:r>
    </w:p>
    <w:p w14:paraId="60706EBD" w14:textId="77777777" w:rsidR="009C752C" w:rsidRPr="00F70FBD" w:rsidRDefault="00C81F4D">
      <w:pPr>
        <w:pStyle w:val="a4"/>
        <w:numPr>
          <w:ilvl w:val="0"/>
          <w:numId w:val="1"/>
        </w:numPr>
        <w:tabs>
          <w:tab w:val="left" w:pos="2031"/>
        </w:tabs>
        <w:spacing w:before="120"/>
        <w:ind w:right="793" w:firstLine="707"/>
        <w:rPr>
          <w:sz w:val="24"/>
        </w:rPr>
      </w:pPr>
      <w:r w:rsidRPr="00F70FBD">
        <w:rPr>
          <w:sz w:val="24"/>
        </w:rPr>
        <w:t>өзінің тіркеу жазбаларын жеке, корпоративтік және бөтен жұмыс станцияларына пайдаланбауға;</w:t>
      </w:r>
    </w:p>
    <w:p w14:paraId="54553994" w14:textId="77777777" w:rsidR="009C752C" w:rsidRPr="00F70FBD" w:rsidRDefault="00C81F4D">
      <w:pPr>
        <w:pStyle w:val="a4"/>
        <w:numPr>
          <w:ilvl w:val="0"/>
          <w:numId w:val="1"/>
        </w:numPr>
        <w:tabs>
          <w:tab w:val="left" w:pos="2031"/>
        </w:tabs>
        <w:spacing w:before="120"/>
        <w:ind w:right="789" w:firstLine="707"/>
        <w:rPr>
          <w:sz w:val="24"/>
        </w:rPr>
      </w:pPr>
      <w:r w:rsidRPr="00F70FBD">
        <w:rPr>
          <w:sz w:val="24"/>
        </w:rPr>
        <w:t>Банктің ішкі құжаттарымен белгіленген жағдайларды қоспағанда, драйверлерді, бағдарламалық қамтамасыз етулерді, жұмыс станцияларын және шеткері жабдықтарды өз бетінше орнатпау және</w:t>
      </w:r>
      <w:r w:rsidRPr="00F70FBD">
        <w:rPr>
          <w:spacing w:val="-9"/>
          <w:sz w:val="24"/>
        </w:rPr>
        <w:t xml:space="preserve"> </w:t>
      </w:r>
      <w:r w:rsidRPr="00F70FBD">
        <w:rPr>
          <w:sz w:val="24"/>
        </w:rPr>
        <w:t>баптамау;</w:t>
      </w:r>
    </w:p>
    <w:p w14:paraId="648EB256" w14:textId="77777777" w:rsidR="009C752C" w:rsidRPr="00F70FBD" w:rsidRDefault="00C81F4D">
      <w:pPr>
        <w:pStyle w:val="a4"/>
        <w:numPr>
          <w:ilvl w:val="0"/>
          <w:numId w:val="1"/>
        </w:numPr>
        <w:tabs>
          <w:tab w:val="left" w:pos="2031"/>
        </w:tabs>
        <w:spacing w:before="120"/>
        <w:ind w:right="788" w:firstLine="707"/>
        <w:rPr>
          <w:sz w:val="24"/>
        </w:rPr>
      </w:pPr>
      <w:r w:rsidRPr="00F70FBD">
        <w:rPr>
          <w:sz w:val="24"/>
        </w:rPr>
        <w:t>Банктің ішкі құжаттарымен белгіленген жағдайларды қоспағанда, USB-флеш жинақтауыштары, сыртқы қатқы диск, карт-ридерлер, USB-дискжетектері және т.б. сияқты Банктің жұмыс станцияларына сыртқы ақпарат тасымалдаушыларды</w:t>
      </w:r>
      <w:r w:rsidRPr="00F70FBD">
        <w:rPr>
          <w:spacing w:val="-8"/>
          <w:sz w:val="24"/>
        </w:rPr>
        <w:t xml:space="preserve"> </w:t>
      </w:r>
      <w:r w:rsidRPr="00F70FBD">
        <w:rPr>
          <w:sz w:val="24"/>
        </w:rPr>
        <w:t>қоспауға;</w:t>
      </w:r>
    </w:p>
    <w:p w14:paraId="515C89B3" w14:textId="77777777" w:rsidR="009C752C" w:rsidRPr="00F70FBD" w:rsidRDefault="00C81F4D">
      <w:pPr>
        <w:pStyle w:val="a4"/>
        <w:numPr>
          <w:ilvl w:val="0"/>
          <w:numId w:val="1"/>
        </w:numPr>
        <w:tabs>
          <w:tab w:val="left" w:pos="2031"/>
        </w:tabs>
        <w:spacing w:before="121"/>
        <w:ind w:right="795" w:firstLine="707"/>
        <w:rPr>
          <w:sz w:val="24"/>
        </w:rPr>
      </w:pPr>
      <w:r w:rsidRPr="00F70FBD">
        <w:rPr>
          <w:sz w:val="24"/>
        </w:rPr>
        <w:t>жұмыс станцияларына Банк орналастырған бағдарламалық қамтамасыз етулерді өшірмеуге/жоймауға;</w:t>
      </w:r>
    </w:p>
    <w:p w14:paraId="661B668D" w14:textId="77777777" w:rsidR="009C752C" w:rsidRPr="00F70FBD" w:rsidRDefault="00C81F4D">
      <w:pPr>
        <w:pStyle w:val="a4"/>
        <w:numPr>
          <w:ilvl w:val="0"/>
          <w:numId w:val="1"/>
        </w:numPr>
        <w:tabs>
          <w:tab w:val="left" w:pos="2031"/>
        </w:tabs>
        <w:spacing w:before="120"/>
        <w:ind w:right="792" w:firstLine="707"/>
        <w:rPr>
          <w:sz w:val="24"/>
        </w:rPr>
      </w:pPr>
      <w:r w:rsidRPr="00F70FBD">
        <w:rPr>
          <w:sz w:val="24"/>
        </w:rPr>
        <w:t>Банк берген электронды-сандық қолтаңбаны жеке мақсаттарына пайдаланбауға және оны үшінші тұлғаларға</w:t>
      </w:r>
      <w:r w:rsidRPr="00F70FBD">
        <w:rPr>
          <w:spacing w:val="-3"/>
          <w:sz w:val="24"/>
        </w:rPr>
        <w:t xml:space="preserve"> </w:t>
      </w:r>
      <w:r w:rsidRPr="00F70FBD">
        <w:rPr>
          <w:sz w:val="24"/>
        </w:rPr>
        <w:t>бермеуге;</w:t>
      </w:r>
    </w:p>
    <w:p w14:paraId="443A16D9" w14:textId="77777777" w:rsidR="009C752C" w:rsidRPr="00F70FBD" w:rsidRDefault="00C81F4D">
      <w:pPr>
        <w:pStyle w:val="a4"/>
        <w:numPr>
          <w:ilvl w:val="0"/>
          <w:numId w:val="1"/>
        </w:numPr>
        <w:tabs>
          <w:tab w:val="left" w:pos="2031"/>
        </w:tabs>
        <w:spacing w:before="120"/>
        <w:ind w:right="793" w:firstLine="707"/>
        <w:rPr>
          <w:sz w:val="24"/>
        </w:rPr>
      </w:pPr>
      <w:r w:rsidRPr="00F70FBD">
        <w:rPr>
          <w:sz w:val="24"/>
        </w:rPr>
        <w:t>вирусқа қарсы бағдарламалық қамтамасыз етуді тексермей, корпоративтік мобильді құрылғыларға сыртық дереккөздерден файлдарды көшіріп</w:t>
      </w:r>
      <w:r w:rsidRPr="00F70FBD">
        <w:rPr>
          <w:spacing w:val="-8"/>
          <w:sz w:val="24"/>
        </w:rPr>
        <w:t xml:space="preserve"> </w:t>
      </w:r>
      <w:r w:rsidRPr="00F70FBD">
        <w:rPr>
          <w:sz w:val="24"/>
        </w:rPr>
        <w:t>алмауға;</w:t>
      </w:r>
    </w:p>
    <w:p w14:paraId="038B64B1" w14:textId="77777777" w:rsidR="009C752C" w:rsidRPr="00F70FBD" w:rsidRDefault="00C81F4D">
      <w:pPr>
        <w:pStyle w:val="a4"/>
        <w:numPr>
          <w:ilvl w:val="0"/>
          <w:numId w:val="1"/>
        </w:numPr>
        <w:tabs>
          <w:tab w:val="left" w:pos="2031"/>
        </w:tabs>
        <w:spacing w:before="120"/>
        <w:ind w:right="786" w:firstLine="707"/>
        <w:rPr>
          <w:sz w:val="24"/>
        </w:rPr>
      </w:pPr>
      <w:r w:rsidRPr="00F70FBD">
        <w:rPr>
          <w:sz w:val="24"/>
        </w:rPr>
        <w:t xml:space="preserve">Банктің ақпараттық активтерімен жұмыс кезінде барлық күдікті жағдайлар және бұзушылықтар туралы Банкке ақпараттық қауіпсіздік бөлімшесіне, соның ішінде, туындаған осалдықтар туралы 00999 телефоны бойынша және </w:t>
      </w:r>
      <w:hyperlink r:id="rId13">
        <w:r w:rsidRPr="00F70FBD">
          <w:rPr>
            <w:sz w:val="24"/>
          </w:rPr>
          <w:t>incident@hcsbk.kz</w:t>
        </w:r>
      </w:hyperlink>
      <w:r w:rsidRPr="00F70FBD">
        <w:rPr>
          <w:sz w:val="24"/>
        </w:rPr>
        <w:t xml:space="preserve"> электронды мекенжайына</w:t>
      </w:r>
      <w:r w:rsidRPr="00F70FBD">
        <w:rPr>
          <w:spacing w:val="-2"/>
          <w:sz w:val="24"/>
        </w:rPr>
        <w:t xml:space="preserve"> </w:t>
      </w:r>
      <w:r w:rsidRPr="00F70FBD">
        <w:rPr>
          <w:sz w:val="24"/>
        </w:rPr>
        <w:t>хабарлауға,</w:t>
      </w:r>
    </w:p>
    <w:p w14:paraId="15A29652" w14:textId="77777777" w:rsidR="009C752C" w:rsidRPr="00F70FBD" w:rsidRDefault="00C81F4D">
      <w:pPr>
        <w:pStyle w:val="a4"/>
        <w:numPr>
          <w:ilvl w:val="0"/>
          <w:numId w:val="1"/>
        </w:numPr>
        <w:tabs>
          <w:tab w:val="left" w:pos="2031"/>
        </w:tabs>
        <w:spacing w:before="120"/>
        <w:ind w:right="785" w:firstLine="707"/>
        <w:rPr>
          <w:sz w:val="24"/>
        </w:rPr>
      </w:pPr>
      <w:r w:rsidRPr="00F70FBD">
        <w:rPr>
          <w:sz w:val="24"/>
        </w:rPr>
        <w:t>компьютерлік</w:t>
      </w:r>
      <w:r w:rsidRPr="00F70FBD">
        <w:rPr>
          <w:spacing w:val="-6"/>
          <w:sz w:val="24"/>
        </w:rPr>
        <w:t xml:space="preserve"> </w:t>
      </w:r>
      <w:r w:rsidRPr="00F70FBD">
        <w:rPr>
          <w:sz w:val="24"/>
        </w:rPr>
        <w:t>ойындар</w:t>
      </w:r>
      <w:r w:rsidRPr="00F70FBD">
        <w:rPr>
          <w:spacing w:val="-9"/>
          <w:sz w:val="24"/>
        </w:rPr>
        <w:t xml:space="preserve"> </w:t>
      </w:r>
      <w:r w:rsidRPr="00F70FBD">
        <w:rPr>
          <w:sz w:val="24"/>
        </w:rPr>
        <w:t>ойнау</w:t>
      </w:r>
      <w:r w:rsidRPr="00F70FBD">
        <w:rPr>
          <w:spacing w:val="-11"/>
          <w:sz w:val="24"/>
        </w:rPr>
        <w:t xml:space="preserve"> </w:t>
      </w:r>
      <w:r w:rsidRPr="00F70FBD">
        <w:rPr>
          <w:sz w:val="24"/>
        </w:rPr>
        <w:t>үшін,</w:t>
      </w:r>
      <w:r w:rsidRPr="00F70FBD">
        <w:rPr>
          <w:spacing w:val="-7"/>
          <w:sz w:val="24"/>
        </w:rPr>
        <w:t xml:space="preserve"> </w:t>
      </w:r>
      <w:r w:rsidRPr="00F70FBD">
        <w:rPr>
          <w:sz w:val="24"/>
        </w:rPr>
        <w:t>соның</w:t>
      </w:r>
      <w:r w:rsidRPr="00F70FBD">
        <w:rPr>
          <w:spacing w:val="-6"/>
          <w:sz w:val="24"/>
        </w:rPr>
        <w:t xml:space="preserve"> </w:t>
      </w:r>
      <w:r w:rsidRPr="00F70FBD">
        <w:rPr>
          <w:sz w:val="24"/>
        </w:rPr>
        <w:t>ішінде,</w:t>
      </w:r>
      <w:r w:rsidRPr="00F70FBD">
        <w:rPr>
          <w:spacing w:val="-3"/>
          <w:sz w:val="24"/>
        </w:rPr>
        <w:t xml:space="preserve"> </w:t>
      </w:r>
      <w:r w:rsidRPr="00F70FBD">
        <w:rPr>
          <w:sz w:val="24"/>
        </w:rPr>
        <w:t>офлайн,</w:t>
      </w:r>
      <w:r w:rsidRPr="00F70FBD">
        <w:rPr>
          <w:spacing w:val="-6"/>
          <w:sz w:val="24"/>
        </w:rPr>
        <w:t xml:space="preserve"> </w:t>
      </w:r>
      <w:r w:rsidRPr="00F70FBD">
        <w:rPr>
          <w:sz w:val="24"/>
        </w:rPr>
        <w:t>онлайн,</w:t>
      </w:r>
      <w:r w:rsidRPr="00F70FBD">
        <w:rPr>
          <w:spacing w:val="-4"/>
          <w:sz w:val="24"/>
        </w:rPr>
        <w:t xml:space="preserve"> </w:t>
      </w:r>
      <w:r w:rsidRPr="00F70FBD">
        <w:rPr>
          <w:sz w:val="24"/>
        </w:rPr>
        <w:t>клиенттік</w:t>
      </w:r>
      <w:r w:rsidRPr="00F70FBD">
        <w:rPr>
          <w:spacing w:val="-6"/>
          <w:sz w:val="24"/>
        </w:rPr>
        <w:t xml:space="preserve"> </w:t>
      </w:r>
      <w:r w:rsidRPr="00F70FBD">
        <w:rPr>
          <w:sz w:val="24"/>
        </w:rPr>
        <w:t>және браузерлік ойындар үшін Банктің ақпараттық технологияларының</w:t>
      </w:r>
      <w:r w:rsidRPr="00F70FBD">
        <w:rPr>
          <w:spacing w:val="21"/>
          <w:sz w:val="24"/>
        </w:rPr>
        <w:t xml:space="preserve"> </w:t>
      </w:r>
      <w:r w:rsidRPr="00F70FBD">
        <w:rPr>
          <w:sz w:val="24"/>
        </w:rPr>
        <w:t>ифрақұрылымын</w:t>
      </w:r>
    </w:p>
    <w:p w14:paraId="196D8E39" w14:textId="77777777" w:rsidR="009C752C" w:rsidRPr="00F70FBD" w:rsidRDefault="009C752C">
      <w:pPr>
        <w:jc w:val="both"/>
        <w:rPr>
          <w:sz w:val="24"/>
        </w:rPr>
        <w:sectPr w:rsidR="009C752C" w:rsidRPr="00F70FBD">
          <w:pgSz w:w="11910" w:h="16840"/>
          <w:pgMar w:top="1040" w:right="60" w:bottom="380" w:left="540" w:header="0" w:footer="102" w:gutter="0"/>
          <w:cols w:space="720"/>
        </w:sectPr>
      </w:pPr>
    </w:p>
    <w:p w14:paraId="1AF5F0A8" w14:textId="77777777" w:rsidR="009C752C" w:rsidRPr="00F70FBD" w:rsidRDefault="00C81F4D">
      <w:pPr>
        <w:pStyle w:val="a3"/>
        <w:spacing w:before="66"/>
        <w:jc w:val="left"/>
      </w:pPr>
      <w:r w:rsidRPr="00F70FBD">
        <w:lastRenderedPageBreak/>
        <w:t>пайдаланбауға;</w:t>
      </w:r>
    </w:p>
    <w:p w14:paraId="681E2F9A" w14:textId="77777777" w:rsidR="009C752C" w:rsidRPr="00F70FBD" w:rsidRDefault="00C81F4D">
      <w:pPr>
        <w:pStyle w:val="a4"/>
        <w:numPr>
          <w:ilvl w:val="0"/>
          <w:numId w:val="1"/>
        </w:numPr>
        <w:tabs>
          <w:tab w:val="left" w:pos="2031"/>
        </w:tabs>
        <w:spacing w:before="120"/>
        <w:ind w:right="791" w:firstLine="707"/>
        <w:rPr>
          <w:sz w:val="24"/>
        </w:rPr>
      </w:pPr>
      <w:r w:rsidRPr="00F70FBD">
        <w:rPr>
          <w:sz w:val="24"/>
        </w:rPr>
        <w:t>Банктің ақпараттық жүйелеріне қашықтықтан қосылу үшін жеке және қызметтік мобильді құрылғыларын</w:t>
      </w:r>
      <w:r w:rsidRPr="00F70FBD">
        <w:rPr>
          <w:spacing w:val="-3"/>
          <w:sz w:val="24"/>
        </w:rPr>
        <w:t xml:space="preserve"> </w:t>
      </w:r>
      <w:r w:rsidRPr="00F70FBD">
        <w:rPr>
          <w:sz w:val="24"/>
        </w:rPr>
        <w:t>пайдаланбауға;</w:t>
      </w:r>
    </w:p>
    <w:p w14:paraId="6915073A" w14:textId="77777777" w:rsidR="009C752C" w:rsidRPr="00F70FBD" w:rsidRDefault="00C81F4D">
      <w:pPr>
        <w:pStyle w:val="a4"/>
        <w:numPr>
          <w:ilvl w:val="0"/>
          <w:numId w:val="1"/>
        </w:numPr>
        <w:tabs>
          <w:tab w:val="left" w:pos="2031"/>
        </w:tabs>
        <w:spacing w:before="121"/>
        <w:ind w:right="795" w:firstLine="707"/>
        <w:rPr>
          <w:sz w:val="24"/>
        </w:rPr>
      </w:pPr>
      <w:r w:rsidRPr="00F70FBD">
        <w:rPr>
          <w:sz w:val="24"/>
        </w:rPr>
        <w:t>белгіленген рәсімдер мен қол жеткізу қалыптамасынан аттап өтетін Банктің ақпараттық активтеріне кіруге рұқсат алуға</w:t>
      </w:r>
      <w:r w:rsidRPr="00F70FBD">
        <w:rPr>
          <w:spacing w:val="-5"/>
          <w:sz w:val="24"/>
        </w:rPr>
        <w:t xml:space="preserve"> </w:t>
      </w:r>
      <w:r w:rsidRPr="00F70FBD">
        <w:rPr>
          <w:sz w:val="24"/>
        </w:rPr>
        <w:t>талпынбау;</w:t>
      </w:r>
    </w:p>
    <w:p w14:paraId="66C32591" w14:textId="77777777" w:rsidR="009C752C" w:rsidRPr="00F70FBD" w:rsidRDefault="00C81F4D">
      <w:pPr>
        <w:pStyle w:val="a4"/>
        <w:numPr>
          <w:ilvl w:val="0"/>
          <w:numId w:val="1"/>
        </w:numPr>
        <w:tabs>
          <w:tab w:val="left" w:pos="2031"/>
        </w:tabs>
        <w:spacing w:before="120"/>
        <w:ind w:left="2030"/>
        <w:rPr>
          <w:sz w:val="24"/>
        </w:rPr>
      </w:pPr>
      <w:r w:rsidRPr="00F70FBD">
        <w:rPr>
          <w:sz w:val="24"/>
        </w:rPr>
        <w:t>UDP хаттамасын қолданатын бағдарламалық қамтамасыз етуді</w:t>
      </w:r>
      <w:r w:rsidRPr="00F70FBD">
        <w:rPr>
          <w:spacing w:val="-3"/>
          <w:sz w:val="24"/>
        </w:rPr>
        <w:t xml:space="preserve"> </w:t>
      </w:r>
      <w:r w:rsidRPr="00F70FBD">
        <w:rPr>
          <w:sz w:val="24"/>
        </w:rPr>
        <w:t>пайдаланбау;</w:t>
      </w:r>
    </w:p>
    <w:p w14:paraId="67852249" w14:textId="77777777" w:rsidR="009C752C" w:rsidRPr="00F70FBD" w:rsidRDefault="00C81F4D">
      <w:pPr>
        <w:pStyle w:val="a4"/>
        <w:numPr>
          <w:ilvl w:val="0"/>
          <w:numId w:val="1"/>
        </w:numPr>
        <w:tabs>
          <w:tab w:val="left" w:pos="2031"/>
        </w:tabs>
        <w:spacing w:before="120"/>
        <w:ind w:right="787" w:firstLine="707"/>
        <w:rPr>
          <w:sz w:val="24"/>
        </w:rPr>
      </w:pPr>
      <w:r w:rsidRPr="00F70FBD">
        <w:rPr>
          <w:sz w:val="24"/>
        </w:rPr>
        <w:t>пирингтік</w:t>
      </w:r>
      <w:r w:rsidRPr="00F70FBD">
        <w:rPr>
          <w:spacing w:val="-16"/>
          <w:sz w:val="24"/>
        </w:rPr>
        <w:t xml:space="preserve"> </w:t>
      </w:r>
      <w:r w:rsidRPr="00F70FBD">
        <w:rPr>
          <w:sz w:val="24"/>
        </w:rPr>
        <w:t>желілерді</w:t>
      </w:r>
      <w:r w:rsidRPr="00F70FBD">
        <w:rPr>
          <w:spacing w:val="-18"/>
          <w:sz w:val="24"/>
        </w:rPr>
        <w:t xml:space="preserve"> </w:t>
      </w:r>
      <w:r w:rsidRPr="00F70FBD">
        <w:rPr>
          <w:sz w:val="24"/>
        </w:rPr>
        <w:t>қолданатын</w:t>
      </w:r>
      <w:r w:rsidRPr="00F70FBD">
        <w:rPr>
          <w:spacing w:val="29"/>
          <w:sz w:val="24"/>
        </w:rPr>
        <w:t xml:space="preserve"> </w:t>
      </w:r>
      <w:r w:rsidRPr="00F70FBD">
        <w:rPr>
          <w:sz w:val="24"/>
        </w:rPr>
        <w:t>бағдарламалық</w:t>
      </w:r>
      <w:r w:rsidRPr="00F70FBD">
        <w:rPr>
          <w:spacing w:val="-16"/>
          <w:sz w:val="24"/>
        </w:rPr>
        <w:t xml:space="preserve"> </w:t>
      </w:r>
      <w:r w:rsidRPr="00F70FBD">
        <w:rPr>
          <w:sz w:val="24"/>
        </w:rPr>
        <w:t>қамтамасыз</w:t>
      </w:r>
      <w:r w:rsidRPr="00F70FBD">
        <w:rPr>
          <w:spacing w:val="-16"/>
          <w:sz w:val="24"/>
        </w:rPr>
        <w:t xml:space="preserve"> </w:t>
      </w:r>
      <w:r w:rsidRPr="00F70FBD">
        <w:rPr>
          <w:sz w:val="24"/>
        </w:rPr>
        <w:t>етулерді</w:t>
      </w:r>
      <w:r w:rsidRPr="00F70FBD">
        <w:rPr>
          <w:spacing w:val="-16"/>
          <w:sz w:val="24"/>
        </w:rPr>
        <w:t xml:space="preserve"> </w:t>
      </w:r>
      <w:r w:rsidRPr="00F70FBD">
        <w:rPr>
          <w:sz w:val="24"/>
        </w:rPr>
        <w:t>пайдаланбау (бөлінген серверлер болмайтын компьютерлік желілер, ал әрбір желі (peer) клиент болып табылады әрі сервердің қызметтерін</w:t>
      </w:r>
      <w:r w:rsidRPr="00F70FBD">
        <w:rPr>
          <w:spacing w:val="1"/>
          <w:sz w:val="24"/>
        </w:rPr>
        <w:t xml:space="preserve"> </w:t>
      </w:r>
      <w:r w:rsidRPr="00F70FBD">
        <w:rPr>
          <w:sz w:val="24"/>
        </w:rPr>
        <w:t>атқарады);</w:t>
      </w:r>
    </w:p>
    <w:p w14:paraId="798138F6" w14:textId="77777777" w:rsidR="009C752C" w:rsidRPr="00F70FBD" w:rsidRDefault="00C81F4D">
      <w:pPr>
        <w:pStyle w:val="a4"/>
        <w:numPr>
          <w:ilvl w:val="0"/>
          <w:numId w:val="1"/>
        </w:numPr>
        <w:tabs>
          <w:tab w:val="left" w:pos="2031"/>
        </w:tabs>
        <w:spacing w:before="120"/>
        <w:ind w:right="798" w:firstLine="707"/>
        <w:rPr>
          <w:sz w:val="24"/>
        </w:rPr>
      </w:pPr>
      <w:r w:rsidRPr="00F70FBD">
        <w:rPr>
          <w:sz w:val="24"/>
        </w:rPr>
        <w:t>криптовалюталармен қандай да бір транзакция жүргізетін бағдарламалық қамтамасыз етулерді пайдаланбау;</w:t>
      </w:r>
    </w:p>
    <w:p w14:paraId="6D732B87" w14:textId="77777777" w:rsidR="009C752C" w:rsidRPr="00F70FBD" w:rsidRDefault="00C81F4D">
      <w:pPr>
        <w:pStyle w:val="a4"/>
        <w:numPr>
          <w:ilvl w:val="0"/>
          <w:numId w:val="1"/>
        </w:numPr>
        <w:tabs>
          <w:tab w:val="left" w:pos="2031"/>
        </w:tabs>
        <w:spacing w:before="120"/>
        <w:ind w:right="793" w:firstLine="707"/>
        <w:rPr>
          <w:sz w:val="24"/>
        </w:rPr>
      </w:pPr>
      <w:r w:rsidRPr="00F70FBD">
        <w:rPr>
          <w:sz w:val="24"/>
        </w:rPr>
        <w:t>сыртқы корпоративтік электронды пошта ресурстарын және Интернет желісін пайдалану</w:t>
      </w:r>
      <w:r w:rsidRPr="00F70FBD">
        <w:rPr>
          <w:spacing w:val="-5"/>
          <w:sz w:val="24"/>
        </w:rPr>
        <w:t xml:space="preserve"> </w:t>
      </w:r>
      <w:r w:rsidRPr="00F70FBD">
        <w:rPr>
          <w:sz w:val="24"/>
        </w:rPr>
        <w:t>кезінде:</w:t>
      </w:r>
    </w:p>
    <w:p w14:paraId="7659C51D" w14:textId="77777777" w:rsidR="009C752C" w:rsidRPr="00F70FBD" w:rsidRDefault="00C81F4D">
      <w:pPr>
        <w:pStyle w:val="a4"/>
        <w:numPr>
          <w:ilvl w:val="1"/>
          <w:numId w:val="5"/>
        </w:numPr>
        <w:tabs>
          <w:tab w:val="left" w:pos="1892"/>
        </w:tabs>
        <w:spacing w:before="120"/>
        <w:ind w:right="787" w:firstLine="707"/>
        <w:rPr>
          <w:sz w:val="24"/>
        </w:rPr>
      </w:pPr>
      <w:r w:rsidRPr="00F70FBD">
        <w:rPr>
          <w:sz w:val="24"/>
        </w:rPr>
        <w:t>жеке, коммерциялық қызметті жүзеге асыруды, діни, нәсілдік немесе саяси идеяларды насихаттауды, сондай-ақ Шарт бойынша қызмет көрсетуге байланысты емес өзге де мақсаттарды үгіттеу немесе жарнамалау үшін ресурстарды</w:t>
      </w:r>
      <w:r w:rsidRPr="00F70FBD">
        <w:rPr>
          <w:spacing w:val="-13"/>
          <w:sz w:val="24"/>
        </w:rPr>
        <w:t xml:space="preserve"> </w:t>
      </w:r>
      <w:r w:rsidRPr="00F70FBD">
        <w:rPr>
          <w:sz w:val="24"/>
        </w:rPr>
        <w:t>пайдаланбауға;</w:t>
      </w:r>
    </w:p>
    <w:p w14:paraId="6CEBD91A" w14:textId="77777777" w:rsidR="009C752C" w:rsidRPr="00F70FBD" w:rsidRDefault="00C81F4D">
      <w:pPr>
        <w:pStyle w:val="a4"/>
        <w:numPr>
          <w:ilvl w:val="1"/>
          <w:numId w:val="5"/>
        </w:numPr>
        <w:tabs>
          <w:tab w:val="left" w:pos="1842"/>
        </w:tabs>
        <w:spacing w:before="120"/>
        <w:ind w:right="792" w:firstLine="707"/>
        <w:rPr>
          <w:sz w:val="24"/>
        </w:rPr>
      </w:pPr>
      <w:r w:rsidRPr="00F70FBD">
        <w:rPr>
          <w:sz w:val="24"/>
        </w:rPr>
        <w:t>қорлайтын немесе арандататын хабарламалар жасамауға. Жыныстық қудалауды, нәсілдік қорлауды, жыныстық белгісі бойынша кемсітуді немесе жасы немесе жыныстық бағдар мәселелерін қорлау нысанында қозғайтын басқа да түсініктемелерді қамтитын хабарламалар, діни немесе саяси құмарлық, ұлты немесе денсаулық жағдайы, қызмет және әлеуметтік жағдайы, сондай-ақ Қазақстан Республикасының нормативтік құқықтық актілеріне сәйкес тыйым салуға жататын басқа да ақпараттар есепке</w:t>
      </w:r>
      <w:r w:rsidRPr="00F70FBD">
        <w:rPr>
          <w:spacing w:val="-9"/>
          <w:sz w:val="24"/>
        </w:rPr>
        <w:t xml:space="preserve"> </w:t>
      </w:r>
      <w:r w:rsidRPr="00F70FBD">
        <w:rPr>
          <w:sz w:val="24"/>
        </w:rPr>
        <w:t>алынады;</w:t>
      </w:r>
    </w:p>
    <w:p w14:paraId="2EF4A61E" w14:textId="77777777" w:rsidR="009C752C" w:rsidRPr="00F70FBD" w:rsidRDefault="00C81F4D">
      <w:pPr>
        <w:pStyle w:val="a4"/>
        <w:numPr>
          <w:ilvl w:val="1"/>
          <w:numId w:val="5"/>
        </w:numPr>
        <w:tabs>
          <w:tab w:val="left" w:pos="1899"/>
        </w:tabs>
        <w:spacing w:before="121"/>
        <w:ind w:right="789" w:firstLine="707"/>
        <w:rPr>
          <w:sz w:val="24"/>
        </w:rPr>
      </w:pPr>
      <w:r w:rsidRPr="00F70FBD">
        <w:rPr>
          <w:sz w:val="24"/>
        </w:rPr>
        <w:t>Шарт бойынша қызмет көрсетуге қатысы жоқ аудио, бейне, графикалық, орындалатын және т. б. файлдардың салынымын жіберу кезінде</w:t>
      </w:r>
      <w:r w:rsidRPr="00F70FBD">
        <w:rPr>
          <w:spacing w:val="-10"/>
          <w:sz w:val="24"/>
        </w:rPr>
        <w:t xml:space="preserve"> </w:t>
      </w:r>
      <w:r w:rsidRPr="00F70FBD">
        <w:rPr>
          <w:sz w:val="24"/>
        </w:rPr>
        <w:t>пайдаланбауға;</w:t>
      </w:r>
    </w:p>
    <w:p w14:paraId="7A95A77C" w14:textId="77777777" w:rsidR="009C752C" w:rsidRPr="00F70FBD" w:rsidRDefault="00C81F4D">
      <w:pPr>
        <w:pStyle w:val="a4"/>
        <w:numPr>
          <w:ilvl w:val="1"/>
          <w:numId w:val="5"/>
        </w:numPr>
        <w:tabs>
          <w:tab w:val="left" w:pos="1789"/>
        </w:tabs>
        <w:spacing w:before="120"/>
        <w:ind w:right="787" w:firstLine="707"/>
        <w:rPr>
          <w:sz w:val="24"/>
        </w:rPr>
      </w:pPr>
      <w:r w:rsidRPr="00F70FBD">
        <w:rPr>
          <w:sz w:val="24"/>
        </w:rPr>
        <w:t xml:space="preserve">қорғалатын ақпарат тізбесіне кіретін ақпаратты, оның ішінде </w:t>
      </w:r>
      <w:r w:rsidR="00E05F69" w:rsidRPr="00F70FBD">
        <w:rPr>
          <w:sz w:val="24"/>
        </w:rPr>
        <w:t>"</w:t>
      </w:r>
      <w:r w:rsidR="00E2080E" w:rsidRPr="00F70FBD">
        <w:rPr>
          <w:sz w:val="24"/>
        </w:rPr>
        <w:t>Отбасы банк</w:t>
      </w:r>
      <w:r w:rsidR="00E05F69" w:rsidRPr="00F70FBD">
        <w:rPr>
          <w:sz w:val="24"/>
        </w:rPr>
        <w:t>"</w:t>
      </w:r>
      <w:r w:rsidRPr="00F70FBD">
        <w:rPr>
          <w:sz w:val="24"/>
        </w:rPr>
        <w:t xml:space="preserve"> АҚ-ның қызметтік, коммерциялық немесе заңмен қорғалатын өзге де құпияны құрайтын мәліметтер туралы ақпаратты ашық (шифрленбеген) түрде Банктің келісімінсіз сыртқы электрондық мекенжайларға</w:t>
      </w:r>
      <w:r w:rsidRPr="00F70FBD">
        <w:rPr>
          <w:spacing w:val="-1"/>
          <w:sz w:val="24"/>
        </w:rPr>
        <w:t xml:space="preserve"> </w:t>
      </w:r>
      <w:r w:rsidRPr="00F70FBD">
        <w:rPr>
          <w:sz w:val="24"/>
        </w:rPr>
        <w:t>бермеуге;</w:t>
      </w:r>
    </w:p>
    <w:p w14:paraId="5A47310A" w14:textId="77777777" w:rsidR="009C752C" w:rsidRPr="00F70FBD" w:rsidRDefault="00C81F4D">
      <w:pPr>
        <w:pStyle w:val="a4"/>
        <w:numPr>
          <w:ilvl w:val="1"/>
          <w:numId w:val="5"/>
        </w:numPr>
        <w:tabs>
          <w:tab w:val="left" w:pos="1782"/>
        </w:tabs>
        <w:spacing w:before="120"/>
        <w:ind w:left="1781" w:hanging="140"/>
        <w:rPr>
          <w:sz w:val="24"/>
        </w:rPr>
      </w:pPr>
      <w:r w:rsidRPr="00F70FBD">
        <w:rPr>
          <w:sz w:val="24"/>
        </w:rPr>
        <w:t>топтық таратылымдарды жүргізбеу және оларға қандай да бір нысанда</w:t>
      </w:r>
      <w:r w:rsidRPr="00F70FBD">
        <w:rPr>
          <w:spacing w:val="-14"/>
          <w:sz w:val="24"/>
        </w:rPr>
        <w:t xml:space="preserve"> </w:t>
      </w:r>
      <w:r w:rsidRPr="00F70FBD">
        <w:rPr>
          <w:sz w:val="24"/>
        </w:rPr>
        <w:t>қатыспау;</w:t>
      </w:r>
    </w:p>
    <w:p w14:paraId="7831232C" w14:textId="77777777" w:rsidR="009C752C" w:rsidRPr="00F70FBD" w:rsidRDefault="00C81F4D">
      <w:pPr>
        <w:pStyle w:val="a4"/>
        <w:numPr>
          <w:ilvl w:val="1"/>
          <w:numId w:val="5"/>
        </w:numPr>
        <w:tabs>
          <w:tab w:val="left" w:pos="1897"/>
        </w:tabs>
        <w:spacing w:before="120"/>
        <w:ind w:right="789" w:firstLine="707"/>
        <w:rPr>
          <w:sz w:val="24"/>
        </w:rPr>
      </w:pPr>
      <w:r w:rsidRPr="00F70FBD">
        <w:rPr>
          <w:sz w:val="24"/>
        </w:rPr>
        <w:t>сыртқы корпоративтік электрондық пошта, Интернет желісі және интернет- хабарламалар қызметтерінің ресурстарын Шарт бойынша қызмет көрсетуге қатысы жоқ пирамида-хаттарды, бақыт хаттарын, жарнамалық сипаттағы хабарламаларды және басқа да осындай ақпаратты және ақпаратты тарату үшін</w:t>
      </w:r>
      <w:r w:rsidRPr="00F70FBD">
        <w:rPr>
          <w:spacing w:val="-8"/>
          <w:sz w:val="24"/>
        </w:rPr>
        <w:t xml:space="preserve"> </w:t>
      </w:r>
      <w:r w:rsidRPr="00F70FBD">
        <w:rPr>
          <w:sz w:val="24"/>
        </w:rPr>
        <w:t>пайдаланбау;</w:t>
      </w:r>
    </w:p>
    <w:p w14:paraId="101F4753" w14:textId="77777777" w:rsidR="009C752C" w:rsidRPr="00F70FBD" w:rsidRDefault="00C81F4D">
      <w:pPr>
        <w:pStyle w:val="a4"/>
        <w:numPr>
          <w:ilvl w:val="1"/>
          <w:numId w:val="5"/>
        </w:numPr>
        <w:tabs>
          <w:tab w:val="left" w:pos="1818"/>
        </w:tabs>
        <w:spacing w:before="121"/>
        <w:ind w:right="787" w:firstLine="707"/>
        <w:rPr>
          <w:sz w:val="24"/>
        </w:rPr>
      </w:pPr>
      <w:r w:rsidRPr="00F70FBD">
        <w:rPr>
          <w:sz w:val="24"/>
        </w:rPr>
        <w:t>анықталмаған мақсаттағы зиянды файлдар мен бағдарламаларды және файлдарды таратпау;</w:t>
      </w:r>
    </w:p>
    <w:p w14:paraId="1AFFE3D7" w14:textId="77777777" w:rsidR="009C752C" w:rsidRPr="00F70FBD" w:rsidRDefault="00C81F4D">
      <w:pPr>
        <w:pStyle w:val="a4"/>
        <w:numPr>
          <w:ilvl w:val="1"/>
          <w:numId w:val="5"/>
        </w:numPr>
        <w:tabs>
          <w:tab w:val="left" w:pos="1858"/>
        </w:tabs>
        <w:spacing w:before="120"/>
        <w:ind w:right="792" w:firstLine="707"/>
        <w:rPr>
          <w:sz w:val="24"/>
        </w:rPr>
      </w:pPr>
      <w:r w:rsidRPr="00F70FBD">
        <w:rPr>
          <w:sz w:val="24"/>
        </w:rPr>
        <w:t>күмәнді және зиянды сайттарға, сондай-ақ Шарт бойынша қызмет көрсетумен байланысты емес ақпарат сайттарға</w:t>
      </w:r>
      <w:r w:rsidRPr="00F70FBD">
        <w:rPr>
          <w:spacing w:val="-3"/>
          <w:sz w:val="24"/>
        </w:rPr>
        <w:t xml:space="preserve"> </w:t>
      </w:r>
      <w:r w:rsidRPr="00F70FBD">
        <w:rPr>
          <w:sz w:val="24"/>
        </w:rPr>
        <w:t>баруға;</w:t>
      </w:r>
    </w:p>
    <w:p w14:paraId="65D47AC8" w14:textId="77777777" w:rsidR="009C752C" w:rsidRPr="00F70FBD" w:rsidRDefault="00C81F4D">
      <w:pPr>
        <w:pStyle w:val="a4"/>
        <w:numPr>
          <w:ilvl w:val="1"/>
          <w:numId w:val="5"/>
        </w:numPr>
        <w:tabs>
          <w:tab w:val="left" w:pos="1782"/>
        </w:tabs>
        <w:spacing w:before="120"/>
        <w:ind w:left="1781" w:hanging="140"/>
        <w:rPr>
          <w:sz w:val="24"/>
        </w:rPr>
      </w:pPr>
      <w:r w:rsidRPr="00F70FBD">
        <w:rPr>
          <w:sz w:val="24"/>
        </w:rPr>
        <w:t>анонимді Proxy серверін</w:t>
      </w:r>
      <w:r w:rsidRPr="00F70FBD">
        <w:rPr>
          <w:spacing w:val="-6"/>
          <w:sz w:val="24"/>
        </w:rPr>
        <w:t xml:space="preserve"> </w:t>
      </w:r>
      <w:r w:rsidRPr="00F70FBD">
        <w:rPr>
          <w:sz w:val="24"/>
        </w:rPr>
        <w:t>пайдаланбау;</w:t>
      </w:r>
    </w:p>
    <w:p w14:paraId="23773608" w14:textId="77777777" w:rsidR="009C752C" w:rsidRPr="00F70FBD" w:rsidRDefault="00C81F4D">
      <w:pPr>
        <w:pStyle w:val="a4"/>
        <w:numPr>
          <w:ilvl w:val="1"/>
          <w:numId w:val="5"/>
        </w:numPr>
        <w:tabs>
          <w:tab w:val="left" w:pos="1806"/>
        </w:tabs>
        <w:spacing w:before="120"/>
        <w:ind w:right="785" w:firstLine="707"/>
        <w:rPr>
          <w:sz w:val="24"/>
        </w:rPr>
      </w:pPr>
      <w:r w:rsidRPr="00F70FBD">
        <w:rPr>
          <w:sz w:val="24"/>
        </w:rPr>
        <w:t>Банктің ішкі құжаттарымен белгіленген жағдайларды қоспағанда, интернет-чаттар, әлеуметтік желілер қызметтерін, жедел хабарламалар қызметтерін (ICQ, Mail.ru Agent, WhatsApp, Viber және т. б.)</w:t>
      </w:r>
      <w:r w:rsidRPr="00F70FBD">
        <w:rPr>
          <w:spacing w:val="-2"/>
          <w:sz w:val="24"/>
        </w:rPr>
        <w:t xml:space="preserve"> </w:t>
      </w:r>
      <w:r w:rsidRPr="00F70FBD">
        <w:rPr>
          <w:sz w:val="24"/>
        </w:rPr>
        <w:t>пайдаланбау;</w:t>
      </w:r>
    </w:p>
    <w:p w14:paraId="2F608F8C" w14:textId="77777777" w:rsidR="009C752C" w:rsidRPr="00F70FBD" w:rsidRDefault="00C81F4D">
      <w:pPr>
        <w:pStyle w:val="a4"/>
        <w:numPr>
          <w:ilvl w:val="1"/>
          <w:numId w:val="5"/>
        </w:numPr>
        <w:tabs>
          <w:tab w:val="left" w:pos="1858"/>
        </w:tabs>
        <w:spacing w:before="120"/>
        <w:ind w:right="788" w:firstLine="707"/>
        <w:rPr>
          <w:sz w:val="24"/>
        </w:rPr>
      </w:pPr>
      <w:r w:rsidRPr="00F70FBD">
        <w:rPr>
          <w:sz w:val="24"/>
        </w:rPr>
        <w:t>Банктің ішкі құжаттарымен белгіленген жағдайларды қоспағанда, файл алмасу сайттарын, бұлтты серверлерді (Dropbox, Google Drive, Microsoft One Drive, FTP сервер және т. б.)</w:t>
      </w:r>
      <w:r w:rsidRPr="00F70FBD">
        <w:rPr>
          <w:spacing w:val="-1"/>
          <w:sz w:val="24"/>
        </w:rPr>
        <w:t xml:space="preserve"> </w:t>
      </w:r>
      <w:r w:rsidRPr="00F70FBD">
        <w:rPr>
          <w:sz w:val="24"/>
        </w:rPr>
        <w:t>пайдаланбау;</w:t>
      </w:r>
    </w:p>
    <w:p w14:paraId="266FC201" w14:textId="77777777" w:rsidR="009C752C" w:rsidRPr="00F70FBD" w:rsidRDefault="009C752C">
      <w:pPr>
        <w:jc w:val="both"/>
        <w:rPr>
          <w:sz w:val="24"/>
        </w:rPr>
        <w:sectPr w:rsidR="009C752C" w:rsidRPr="00F70FBD">
          <w:pgSz w:w="11910" w:h="16840"/>
          <w:pgMar w:top="1040" w:right="60" w:bottom="380" w:left="540" w:header="0" w:footer="102" w:gutter="0"/>
          <w:cols w:space="720"/>
        </w:sectPr>
      </w:pPr>
    </w:p>
    <w:p w14:paraId="28727988" w14:textId="77777777" w:rsidR="009C752C" w:rsidRPr="00F70FBD" w:rsidRDefault="00C81F4D">
      <w:pPr>
        <w:pStyle w:val="a4"/>
        <w:numPr>
          <w:ilvl w:val="1"/>
          <w:numId w:val="5"/>
        </w:numPr>
        <w:tabs>
          <w:tab w:val="left" w:pos="1894"/>
        </w:tabs>
        <w:spacing w:before="66"/>
        <w:ind w:right="789" w:firstLine="707"/>
        <w:rPr>
          <w:sz w:val="24"/>
        </w:rPr>
      </w:pPr>
      <w:r w:rsidRPr="00F70FBD">
        <w:rPr>
          <w:sz w:val="24"/>
        </w:rPr>
        <w:lastRenderedPageBreak/>
        <w:t>Банктің ішкі құжаттарымен белгіленген жағдайларды қоспағанда, әлеуметтік желілерге (ВКонтакте, Facebook, Одноклассники, Мой Мир және т.б.), соның ішінде, web- интерфейстерін қолданатын желілерге</w:t>
      </w:r>
      <w:r w:rsidRPr="00F70FBD">
        <w:rPr>
          <w:spacing w:val="-3"/>
          <w:sz w:val="24"/>
        </w:rPr>
        <w:t xml:space="preserve"> </w:t>
      </w:r>
      <w:r w:rsidRPr="00F70FBD">
        <w:rPr>
          <w:sz w:val="24"/>
        </w:rPr>
        <w:t>кірмеу;</w:t>
      </w:r>
    </w:p>
    <w:p w14:paraId="4AAD0FBA" w14:textId="77777777" w:rsidR="009C752C" w:rsidRPr="00F70FBD" w:rsidRDefault="00C81F4D">
      <w:pPr>
        <w:pStyle w:val="a4"/>
        <w:numPr>
          <w:ilvl w:val="1"/>
          <w:numId w:val="5"/>
        </w:numPr>
        <w:tabs>
          <w:tab w:val="left" w:pos="1947"/>
        </w:tabs>
        <w:spacing w:before="121"/>
        <w:ind w:right="791" w:firstLine="707"/>
        <w:rPr>
          <w:sz w:val="24"/>
        </w:rPr>
      </w:pPr>
      <w:r w:rsidRPr="00F70FBD">
        <w:rPr>
          <w:sz w:val="24"/>
        </w:rPr>
        <w:t>ағындық интернет-радиостанцияның, интернет-хабар тарату және ағындық мультимедиа-контенттің трансляциясын</w:t>
      </w:r>
      <w:r w:rsidRPr="00F70FBD">
        <w:rPr>
          <w:spacing w:val="-1"/>
          <w:sz w:val="24"/>
        </w:rPr>
        <w:t xml:space="preserve"> </w:t>
      </w:r>
      <w:r w:rsidRPr="00F70FBD">
        <w:rPr>
          <w:sz w:val="24"/>
        </w:rPr>
        <w:t>пайдаланбау;</w:t>
      </w:r>
    </w:p>
    <w:p w14:paraId="6C412AAF" w14:textId="77777777" w:rsidR="009C752C" w:rsidRPr="00F70FBD" w:rsidRDefault="00C81F4D">
      <w:pPr>
        <w:pStyle w:val="a4"/>
        <w:numPr>
          <w:ilvl w:val="1"/>
          <w:numId w:val="5"/>
        </w:numPr>
        <w:tabs>
          <w:tab w:val="left" w:pos="1777"/>
        </w:tabs>
        <w:spacing w:before="120"/>
        <w:ind w:right="791" w:firstLine="707"/>
        <w:rPr>
          <w:sz w:val="24"/>
        </w:rPr>
      </w:pPr>
      <w:r w:rsidRPr="00F70FBD">
        <w:rPr>
          <w:sz w:val="24"/>
        </w:rPr>
        <w:t>Интернет</w:t>
      </w:r>
      <w:r w:rsidRPr="00F70FBD">
        <w:rPr>
          <w:spacing w:val="-6"/>
          <w:sz w:val="24"/>
        </w:rPr>
        <w:t xml:space="preserve"> </w:t>
      </w:r>
      <w:r w:rsidRPr="00F70FBD">
        <w:rPr>
          <w:sz w:val="24"/>
        </w:rPr>
        <w:t>-</w:t>
      </w:r>
      <w:r w:rsidRPr="00F70FBD">
        <w:rPr>
          <w:spacing w:val="-8"/>
          <w:sz w:val="24"/>
        </w:rPr>
        <w:t xml:space="preserve"> </w:t>
      </w:r>
      <w:r w:rsidRPr="00F70FBD">
        <w:rPr>
          <w:sz w:val="24"/>
        </w:rPr>
        <w:t>ресурстарына</w:t>
      </w:r>
      <w:r w:rsidRPr="00F70FBD">
        <w:rPr>
          <w:spacing w:val="-8"/>
          <w:sz w:val="24"/>
        </w:rPr>
        <w:t xml:space="preserve"> </w:t>
      </w:r>
      <w:r w:rsidRPr="00F70FBD">
        <w:rPr>
          <w:sz w:val="24"/>
        </w:rPr>
        <w:t>және/немесе</w:t>
      </w:r>
      <w:r w:rsidRPr="00F70FBD">
        <w:rPr>
          <w:spacing w:val="-8"/>
          <w:sz w:val="24"/>
        </w:rPr>
        <w:t xml:space="preserve"> </w:t>
      </w:r>
      <w:r w:rsidRPr="00F70FBD">
        <w:rPr>
          <w:sz w:val="24"/>
        </w:rPr>
        <w:t>корпоративтік</w:t>
      </w:r>
      <w:r w:rsidRPr="00F70FBD">
        <w:rPr>
          <w:spacing w:val="-6"/>
          <w:sz w:val="24"/>
        </w:rPr>
        <w:t xml:space="preserve"> </w:t>
      </w:r>
      <w:r w:rsidRPr="00F70FBD">
        <w:rPr>
          <w:sz w:val="24"/>
        </w:rPr>
        <w:t>электрондық</w:t>
      </w:r>
      <w:r w:rsidRPr="00F70FBD">
        <w:rPr>
          <w:spacing w:val="-7"/>
          <w:sz w:val="24"/>
        </w:rPr>
        <w:t xml:space="preserve"> </w:t>
      </w:r>
      <w:r w:rsidRPr="00F70FBD">
        <w:rPr>
          <w:sz w:val="24"/>
        </w:rPr>
        <w:t>поштаға</w:t>
      </w:r>
      <w:r w:rsidRPr="00F70FBD">
        <w:rPr>
          <w:spacing w:val="-8"/>
          <w:sz w:val="24"/>
        </w:rPr>
        <w:t xml:space="preserve"> </w:t>
      </w:r>
      <w:r w:rsidRPr="00F70FBD">
        <w:rPr>
          <w:sz w:val="24"/>
        </w:rPr>
        <w:t>кіру</w:t>
      </w:r>
      <w:r w:rsidRPr="00F70FBD">
        <w:rPr>
          <w:spacing w:val="-12"/>
          <w:sz w:val="24"/>
        </w:rPr>
        <w:t xml:space="preserve"> </w:t>
      </w:r>
      <w:r w:rsidRPr="00F70FBD">
        <w:rPr>
          <w:sz w:val="24"/>
        </w:rPr>
        <w:t>үшін банк қызметкерлеріне, жұмысшыларына және үшінші тұлғаларға қажетті ақпаратты бермеуге;</w:t>
      </w:r>
    </w:p>
    <w:p w14:paraId="1B0F6CCB" w14:textId="77777777" w:rsidR="009C752C" w:rsidRPr="00F70FBD" w:rsidRDefault="00C81F4D">
      <w:pPr>
        <w:pStyle w:val="a4"/>
        <w:numPr>
          <w:ilvl w:val="1"/>
          <w:numId w:val="5"/>
        </w:numPr>
        <w:tabs>
          <w:tab w:val="left" w:pos="1878"/>
        </w:tabs>
        <w:spacing w:before="120"/>
        <w:ind w:right="784" w:firstLine="707"/>
        <w:rPr>
          <w:sz w:val="24"/>
        </w:rPr>
      </w:pPr>
      <w:r w:rsidRPr="00F70FBD">
        <w:rPr>
          <w:sz w:val="24"/>
        </w:rPr>
        <w:t>Шарт бойынша қызмет көрсетумен байланысты емес ақпараттық Интернет- ресурстарға</w:t>
      </w:r>
      <w:r w:rsidRPr="00F70FBD">
        <w:rPr>
          <w:spacing w:val="-2"/>
          <w:sz w:val="24"/>
        </w:rPr>
        <w:t xml:space="preserve"> </w:t>
      </w:r>
      <w:r w:rsidRPr="00F70FBD">
        <w:rPr>
          <w:sz w:val="24"/>
        </w:rPr>
        <w:t>бармау;</w:t>
      </w:r>
    </w:p>
    <w:p w14:paraId="39CD6CE8" w14:textId="77777777" w:rsidR="009C752C" w:rsidRPr="00F70FBD" w:rsidRDefault="00C81F4D">
      <w:pPr>
        <w:pStyle w:val="a4"/>
        <w:numPr>
          <w:ilvl w:val="1"/>
          <w:numId w:val="5"/>
        </w:numPr>
        <w:tabs>
          <w:tab w:val="left" w:pos="1770"/>
        </w:tabs>
        <w:spacing w:before="120"/>
        <w:ind w:right="789" w:firstLine="707"/>
        <w:rPr>
          <w:sz w:val="24"/>
        </w:rPr>
      </w:pPr>
      <w:r w:rsidRPr="00F70FBD">
        <w:rPr>
          <w:sz w:val="24"/>
        </w:rPr>
        <w:t>Банктің</w:t>
      </w:r>
      <w:r w:rsidRPr="00F70FBD">
        <w:rPr>
          <w:spacing w:val="-18"/>
          <w:sz w:val="24"/>
        </w:rPr>
        <w:t xml:space="preserve"> </w:t>
      </w:r>
      <w:r w:rsidRPr="00F70FBD">
        <w:rPr>
          <w:sz w:val="24"/>
        </w:rPr>
        <w:t>ішкі</w:t>
      </w:r>
      <w:r w:rsidRPr="00F70FBD">
        <w:rPr>
          <w:spacing w:val="-17"/>
          <w:sz w:val="24"/>
        </w:rPr>
        <w:t xml:space="preserve"> </w:t>
      </w:r>
      <w:r w:rsidRPr="00F70FBD">
        <w:rPr>
          <w:sz w:val="24"/>
        </w:rPr>
        <w:t>құжаттарымен</w:t>
      </w:r>
      <w:r w:rsidRPr="00F70FBD">
        <w:rPr>
          <w:spacing w:val="-16"/>
          <w:sz w:val="24"/>
        </w:rPr>
        <w:t xml:space="preserve"> </w:t>
      </w:r>
      <w:r w:rsidRPr="00F70FBD">
        <w:rPr>
          <w:sz w:val="24"/>
        </w:rPr>
        <w:t>белгіленген</w:t>
      </w:r>
      <w:r w:rsidRPr="00F70FBD">
        <w:rPr>
          <w:spacing w:val="-15"/>
          <w:sz w:val="24"/>
        </w:rPr>
        <w:t xml:space="preserve"> </w:t>
      </w:r>
      <w:r w:rsidRPr="00F70FBD">
        <w:rPr>
          <w:sz w:val="24"/>
        </w:rPr>
        <w:t>жағдайларды</w:t>
      </w:r>
      <w:r w:rsidRPr="00F70FBD">
        <w:rPr>
          <w:spacing w:val="-17"/>
          <w:sz w:val="24"/>
        </w:rPr>
        <w:t xml:space="preserve"> </w:t>
      </w:r>
      <w:r w:rsidRPr="00F70FBD">
        <w:rPr>
          <w:sz w:val="24"/>
        </w:rPr>
        <w:t>қоспағанда,</w:t>
      </w:r>
      <w:r w:rsidRPr="00F70FBD">
        <w:rPr>
          <w:spacing w:val="-16"/>
          <w:sz w:val="24"/>
        </w:rPr>
        <w:t xml:space="preserve"> </w:t>
      </w:r>
      <w:r w:rsidRPr="00F70FBD">
        <w:rPr>
          <w:sz w:val="24"/>
        </w:rPr>
        <w:t>Банк</w:t>
      </w:r>
      <w:r w:rsidRPr="00F70FBD">
        <w:rPr>
          <w:spacing w:val="-15"/>
          <w:sz w:val="24"/>
        </w:rPr>
        <w:t xml:space="preserve"> </w:t>
      </w:r>
      <w:r w:rsidRPr="00F70FBD">
        <w:rPr>
          <w:sz w:val="24"/>
        </w:rPr>
        <w:t>пайдаланатын бағдарламалық қамтамасыз етуді жаңартуды жүргізбеу;</w:t>
      </w:r>
    </w:p>
    <w:p w14:paraId="18D7CCDC" w14:textId="77777777" w:rsidR="009C752C" w:rsidRPr="00F70FBD" w:rsidRDefault="00C81F4D">
      <w:pPr>
        <w:pStyle w:val="a4"/>
        <w:numPr>
          <w:ilvl w:val="1"/>
          <w:numId w:val="5"/>
        </w:numPr>
        <w:tabs>
          <w:tab w:val="left" w:pos="1782"/>
        </w:tabs>
        <w:spacing w:before="120"/>
        <w:ind w:right="791" w:firstLine="707"/>
        <w:rPr>
          <w:sz w:val="24"/>
        </w:rPr>
      </w:pPr>
      <w:r w:rsidRPr="00F70FBD">
        <w:rPr>
          <w:sz w:val="24"/>
        </w:rPr>
        <w:t>Банктің ішкі құжаттарымен белгіленген жағдайларды қоспағанда, Интернет</w:t>
      </w:r>
      <w:r w:rsidRPr="00F70FBD">
        <w:rPr>
          <w:spacing w:val="-28"/>
          <w:sz w:val="24"/>
        </w:rPr>
        <w:t xml:space="preserve"> </w:t>
      </w:r>
      <w:r w:rsidRPr="00F70FBD">
        <w:rPr>
          <w:sz w:val="24"/>
        </w:rPr>
        <w:t>желісіне және/немесе корпоративтік электрондық поштаға кіруді бағдарламалық қамтамасыз етудің баптауларын</w:t>
      </w:r>
      <w:r w:rsidRPr="00F70FBD">
        <w:rPr>
          <w:spacing w:val="59"/>
          <w:sz w:val="24"/>
        </w:rPr>
        <w:t xml:space="preserve"> </w:t>
      </w:r>
      <w:r w:rsidRPr="00F70FBD">
        <w:rPr>
          <w:sz w:val="24"/>
        </w:rPr>
        <w:t>өзгертпеу;</w:t>
      </w:r>
    </w:p>
    <w:p w14:paraId="29DADFD3" w14:textId="77777777" w:rsidR="009C752C" w:rsidRPr="00F70FBD" w:rsidRDefault="00C81F4D">
      <w:pPr>
        <w:pStyle w:val="a4"/>
        <w:numPr>
          <w:ilvl w:val="1"/>
          <w:numId w:val="5"/>
        </w:numPr>
        <w:tabs>
          <w:tab w:val="left" w:pos="1825"/>
        </w:tabs>
        <w:spacing w:before="120"/>
        <w:ind w:right="793" w:firstLine="707"/>
        <w:rPr>
          <w:sz w:val="24"/>
        </w:rPr>
      </w:pPr>
      <w:r w:rsidRPr="00F70FBD">
        <w:rPr>
          <w:sz w:val="24"/>
        </w:rPr>
        <w:t>Шарт бойынша қызмет көрсетуге жатпайтын Банктің корпоративтік электронды поштасының мекенжайын пайдалана отырып, Интернет-ресурстарда тіркеуді</w:t>
      </w:r>
      <w:r w:rsidRPr="00F70FBD">
        <w:rPr>
          <w:spacing w:val="-12"/>
          <w:sz w:val="24"/>
        </w:rPr>
        <w:t xml:space="preserve"> </w:t>
      </w:r>
      <w:r w:rsidRPr="00F70FBD">
        <w:rPr>
          <w:sz w:val="24"/>
        </w:rPr>
        <w:t>жүргізбеу;</w:t>
      </w:r>
    </w:p>
    <w:p w14:paraId="4CC97B91" w14:textId="77777777" w:rsidR="009C752C" w:rsidRPr="00F70FBD" w:rsidRDefault="00C81F4D">
      <w:pPr>
        <w:pStyle w:val="a4"/>
        <w:numPr>
          <w:ilvl w:val="1"/>
          <w:numId w:val="5"/>
        </w:numPr>
        <w:tabs>
          <w:tab w:val="left" w:pos="1786"/>
        </w:tabs>
        <w:spacing w:before="120"/>
        <w:ind w:right="789" w:firstLine="707"/>
        <w:rPr>
          <w:sz w:val="24"/>
        </w:rPr>
      </w:pPr>
      <w:r w:rsidRPr="00F70FBD">
        <w:rPr>
          <w:sz w:val="24"/>
        </w:rPr>
        <w:t>Банк компьютерлерін Интернет желісіне бөгде провайдерлер арқылы қосуды жүзеге асырмау және рұқсат етілмеген модемдік қосылуды пайдаланбауу. Бөгде провайдерлерді пайдалану жағдайлары ерекше ретінде ескертіледі және ақпараттық қауіпсіздік жөніндегі бөлімшелермен келісуді талап</w:t>
      </w:r>
      <w:r w:rsidRPr="00F70FBD">
        <w:rPr>
          <w:spacing w:val="-1"/>
          <w:sz w:val="24"/>
        </w:rPr>
        <w:t xml:space="preserve"> </w:t>
      </w:r>
      <w:r w:rsidRPr="00F70FBD">
        <w:rPr>
          <w:sz w:val="24"/>
        </w:rPr>
        <w:t>етеді;</w:t>
      </w:r>
    </w:p>
    <w:p w14:paraId="68964250" w14:textId="77777777" w:rsidR="009C752C" w:rsidRPr="00F70FBD" w:rsidRDefault="00C81F4D">
      <w:pPr>
        <w:pStyle w:val="a4"/>
        <w:numPr>
          <w:ilvl w:val="1"/>
          <w:numId w:val="5"/>
        </w:numPr>
        <w:tabs>
          <w:tab w:val="left" w:pos="1818"/>
        </w:tabs>
        <w:spacing w:before="121"/>
        <w:ind w:right="788" w:firstLine="707"/>
        <w:rPr>
          <w:sz w:val="24"/>
        </w:rPr>
      </w:pPr>
      <w:r w:rsidRPr="00F70FBD">
        <w:rPr>
          <w:sz w:val="24"/>
        </w:rPr>
        <w:t>коммерциялық немесе жарнамалық сипаттағы ақпаратты тегін таратуға жазылмау және корпоративтік поштаны алушы ретінде</w:t>
      </w:r>
      <w:r w:rsidRPr="00F70FBD">
        <w:rPr>
          <w:spacing w:val="-4"/>
          <w:sz w:val="24"/>
        </w:rPr>
        <w:t xml:space="preserve"> </w:t>
      </w:r>
      <w:r w:rsidRPr="00F70FBD">
        <w:rPr>
          <w:sz w:val="24"/>
        </w:rPr>
        <w:t>көрсетпеу;</w:t>
      </w:r>
    </w:p>
    <w:p w14:paraId="677AF2B1" w14:textId="77777777" w:rsidR="009C752C" w:rsidRPr="00F70FBD" w:rsidRDefault="00C81F4D">
      <w:pPr>
        <w:pStyle w:val="a4"/>
        <w:numPr>
          <w:ilvl w:val="1"/>
          <w:numId w:val="5"/>
        </w:numPr>
        <w:tabs>
          <w:tab w:val="left" w:pos="1849"/>
        </w:tabs>
        <w:spacing w:before="120"/>
        <w:ind w:right="790" w:firstLine="707"/>
        <w:rPr>
          <w:sz w:val="24"/>
        </w:rPr>
      </w:pPr>
      <w:r w:rsidRPr="00F70FBD">
        <w:rPr>
          <w:sz w:val="24"/>
        </w:rPr>
        <w:t>авторлық және олардың иелерінің өзге де құқықтары туралы заңды, сондай-ақ Қазақстан Республикасы заңнамасының талаптарын бұзатын материалдарды Интернет желісінде таратпауға немесе одан</w:t>
      </w:r>
      <w:r w:rsidRPr="00F70FBD">
        <w:rPr>
          <w:spacing w:val="-4"/>
          <w:sz w:val="24"/>
        </w:rPr>
        <w:t xml:space="preserve"> </w:t>
      </w:r>
      <w:r w:rsidRPr="00F70FBD">
        <w:rPr>
          <w:sz w:val="24"/>
        </w:rPr>
        <w:t>алмауға;</w:t>
      </w:r>
    </w:p>
    <w:p w14:paraId="72BD6543" w14:textId="77777777" w:rsidR="009C752C" w:rsidRPr="00F70FBD" w:rsidRDefault="00C81F4D">
      <w:pPr>
        <w:pStyle w:val="a4"/>
        <w:numPr>
          <w:ilvl w:val="1"/>
          <w:numId w:val="5"/>
        </w:numPr>
        <w:tabs>
          <w:tab w:val="left" w:pos="1782"/>
        </w:tabs>
        <w:spacing w:before="120"/>
        <w:ind w:left="1781" w:hanging="140"/>
        <w:rPr>
          <w:sz w:val="24"/>
        </w:rPr>
      </w:pPr>
      <w:r w:rsidRPr="00F70FBD">
        <w:rPr>
          <w:sz w:val="24"/>
        </w:rPr>
        <w:t>Интернет пайдалану үшін жұмыс орнына бөгде адамдарды</w:t>
      </w:r>
      <w:r w:rsidRPr="00F70FBD">
        <w:rPr>
          <w:spacing w:val="-11"/>
          <w:sz w:val="24"/>
        </w:rPr>
        <w:t xml:space="preserve"> </w:t>
      </w:r>
      <w:r w:rsidRPr="00F70FBD">
        <w:rPr>
          <w:sz w:val="24"/>
        </w:rPr>
        <w:t>жіберу.</w:t>
      </w:r>
    </w:p>
    <w:p w14:paraId="66E2A9EF" w14:textId="77777777" w:rsidR="009C752C" w:rsidRPr="00F70FBD" w:rsidRDefault="00C81F4D">
      <w:pPr>
        <w:pStyle w:val="a3"/>
        <w:ind w:right="793" w:firstLine="707"/>
      </w:pPr>
      <w:r w:rsidRPr="00F70FBD">
        <w:t>21) ақпараттық қауіпсіздікті бұзу, сондай-ақ, ақпараттық жүйелердегі жұмыстардың ауытқуы және менің әрекетімнің нәтижесінен туындаған олардың қауіпсіздігінің бұзылуы немесе дәлелденген әрекетсіздігі салдарынан туындаған шығындарды өтеу.</w:t>
      </w:r>
    </w:p>
    <w:p w14:paraId="209E1390" w14:textId="77777777" w:rsidR="001F2422" w:rsidRPr="00F70FBD" w:rsidRDefault="00C81F4D" w:rsidP="001F2422">
      <w:pPr>
        <w:pStyle w:val="a4"/>
        <w:numPr>
          <w:ilvl w:val="0"/>
          <w:numId w:val="96"/>
        </w:numPr>
        <w:tabs>
          <w:tab w:val="left" w:pos="1887"/>
        </w:tabs>
        <w:spacing w:before="120"/>
        <w:ind w:left="934" w:right="796" w:firstLine="705"/>
        <w:rPr>
          <w:sz w:val="24"/>
        </w:rPr>
      </w:pPr>
      <w:r w:rsidRPr="00F70FBD">
        <w:rPr>
          <w:sz w:val="24"/>
        </w:rPr>
        <w:t>Осы міндеттеме-келісімді бұзу Қазақстан Республикасының заңнамасына сәйкес, азаматтық-құқықтық (материалды) және өзге де жауапкершіліктерге алып келуі мүмкін екендігінен хабарым</w:t>
      </w:r>
      <w:r w:rsidRPr="00F70FBD">
        <w:rPr>
          <w:spacing w:val="-5"/>
          <w:sz w:val="24"/>
        </w:rPr>
        <w:t xml:space="preserve"> </w:t>
      </w:r>
      <w:r w:rsidRPr="00F70FBD">
        <w:rPr>
          <w:sz w:val="24"/>
        </w:rPr>
        <w:t>бар.</w:t>
      </w:r>
    </w:p>
    <w:p w14:paraId="6B6137B4" w14:textId="77777777" w:rsidR="001F2422" w:rsidRPr="00F70FBD" w:rsidRDefault="001F2422" w:rsidP="001F2422">
      <w:pPr>
        <w:pStyle w:val="a4"/>
        <w:numPr>
          <w:ilvl w:val="0"/>
          <w:numId w:val="96"/>
        </w:numPr>
        <w:tabs>
          <w:tab w:val="left" w:pos="1887"/>
        </w:tabs>
        <w:spacing w:before="120"/>
        <w:ind w:left="934" w:right="796" w:firstLine="705"/>
        <w:rPr>
          <w:sz w:val="24"/>
        </w:rPr>
      </w:pPr>
      <w:r w:rsidRPr="00F70FBD">
        <w:rPr>
          <w:sz w:val="24"/>
          <w:szCs w:val="24"/>
          <w:lang w:eastAsia="ru-RU"/>
        </w:rPr>
        <w:t>Мен Банктің ақпараттық жүйелерінде жасалатын, сақталатын және өңделетін кез келген ақпаратқа мониторинг жүргізу құқығы туралы білемін.</w:t>
      </w:r>
    </w:p>
    <w:p w14:paraId="0BA2DDAB" w14:textId="77777777" w:rsidR="001F2422" w:rsidRPr="00F70FBD" w:rsidRDefault="001F2422" w:rsidP="001F2422">
      <w:pPr>
        <w:pStyle w:val="a4"/>
        <w:numPr>
          <w:ilvl w:val="0"/>
          <w:numId w:val="96"/>
        </w:numPr>
        <w:tabs>
          <w:tab w:val="left" w:pos="1887"/>
        </w:tabs>
        <w:spacing w:before="120"/>
        <w:ind w:left="934" w:right="796" w:firstLine="705"/>
        <w:rPr>
          <w:sz w:val="24"/>
        </w:rPr>
      </w:pPr>
      <w:r w:rsidRPr="00F70FBD">
        <w:rPr>
          <w:sz w:val="24"/>
          <w:szCs w:val="24"/>
          <w:lang w:eastAsia="ru-RU"/>
        </w:rPr>
        <w:t>Осымен Банктің ақпараттық жүйелерінде кез келген ақпаратты құру, сақтау және өңдеу кезінде менің іс-әрекетіме бақылауды жүзеге асыруға өз келісімімді беремін.</w:t>
      </w:r>
    </w:p>
    <w:p w14:paraId="021EA48B" w14:textId="77777777" w:rsidR="009C752C" w:rsidRPr="00F70FBD" w:rsidRDefault="009C752C">
      <w:pPr>
        <w:pStyle w:val="a3"/>
        <w:spacing w:before="0"/>
        <w:ind w:left="0"/>
        <w:jc w:val="left"/>
        <w:rPr>
          <w:sz w:val="20"/>
        </w:rPr>
      </w:pPr>
    </w:p>
    <w:p w14:paraId="6C9B1D8B" w14:textId="77777777" w:rsidR="0023452B" w:rsidRPr="00F70FBD" w:rsidRDefault="0023452B" w:rsidP="0023452B">
      <w:pPr>
        <w:spacing w:before="182" w:line="256" w:lineRule="auto"/>
        <w:ind w:left="1094" w:right="724"/>
        <w:jc w:val="both"/>
        <w:rPr>
          <w:sz w:val="24"/>
          <w:lang w:eastAsia="kk-KZ" w:bidi="kk-KZ"/>
        </w:rPr>
      </w:pPr>
      <w:r w:rsidRPr="00F70FBD">
        <w:rPr>
          <w:sz w:val="24"/>
          <w:lang w:eastAsia="kk-KZ" w:bidi="kk-KZ"/>
        </w:rPr>
        <w:tab/>
        <w:t>____________________________________                                    ____________</w:t>
      </w:r>
    </w:p>
    <w:p w14:paraId="15C94E6B" w14:textId="77777777" w:rsidR="0023452B" w:rsidRPr="0023452B" w:rsidRDefault="0023452B" w:rsidP="0023452B">
      <w:pPr>
        <w:spacing w:before="68"/>
        <w:ind w:right="728"/>
        <w:jc w:val="center"/>
        <w:rPr>
          <w:sz w:val="24"/>
          <w:szCs w:val="24"/>
          <w:lang w:eastAsia="ru-RU"/>
        </w:rPr>
      </w:pPr>
      <w:r w:rsidRPr="00F70FBD">
        <w:rPr>
          <w:sz w:val="24"/>
          <w:szCs w:val="24"/>
          <w:lang w:eastAsia="ru-RU"/>
        </w:rPr>
        <w:t xml:space="preserve">(Топ көшбасшысының аты-жөні және қолы) </w:t>
      </w:r>
      <w:r w:rsidRPr="00F70FBD">
        <w:rPr>
          <w:sz w:val="24"/>
          <w:szCs w:val="24"/>
          <w:lang w:eastAsia="ru-RU"/>
        </w:rPr>
        <w:tab/>
      </w:r>
      <w:r w:rsidRPr="00F70FBD">
        <w:rPr>
          <w:sz w:val="24"/>
          <w:szCs w:val="24"/>
          <w:lang w:eastAsia="ru-RU"/>
        </w:rPr>
        <w:tab/>
      </w:r>
      <w:r w:rsidRPr="00F70FBD">
        <w:rPr>
          <w:sz w:val="24"/>
          <w:szCs w:val="24"/>
          <w:lang w:eastAsia="ru-RU"/>
        </w:rPr>
        <w:tab/>
        <w:t xml:space="preserve">             (күні)</w:t>
      </w:r>
    </w:p>
    <w:p w14:paraId="66D21F15" w14:textId="77777777" w:rsidR="0053461B" w:rsidRPr="0023452B" w:rsidRDefault="0053461B" w:rsidP="0023452B">
      <w:pPr>
        <w:pStyle w:val="a3"/>
        <w:spacing w:before="3"/>
        <w:ind w:left="0"/>
        <w:jc w:val="left"/>
        <w:rPr>
          <w:sz w:val="16"/>
        </w:rPr>
      </w:pPr>
    </w:p>
    <w:sectPr w:rsidR="0053461B" w:rsidRPr="0023452B" w:rsidSect="006E0749">
      <w:pgSz w:w="11910" w:h="16840"/>
      <w:pgMar w:top="1040" w:right="60" w:bottom="380" w:left="540" w:header="0" w:footer="1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D4027" w14:textId="77777777" w:rsidR="006460F9" w:rsidRDefault="006460F9">
      <w:r>
        <w:separator/>
      </w:r>
    </w:p>
  </w:endnote>
  <w:endnote w:type="continuationSeparator" w:id="0">
    <w:p w14:paraId="6BA22E9F" w14:textId="77777777" w:rsidR="006460F9" w:rsidRDefault="00646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rlito">
    <w:altName w:val="Arial"/>
    <w:charset w:val="00"/>
    <w:family w:val="swiss"/>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C84DE" w14:textId="77777777" w:rsidR="0011588E" w:rsidRDefault="0011588E">
    <w:pPr>
      <w:pStyle w:val="a3"/>
      <w:spacing w:before="0" w:line="14" w:lineRule="auto"/>
      <w:ind w:left="0"/>
      <w:jc w:val="left"/>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C29970" w14:textId="77777777" w:rsidR="006460F9" w:rsidRDefault="006460F9">
      <w:r>
        <w:separator/>
      </w:r>
    </w:p>
  </w:footnote>
  <w:footnote w:type="continuationSeparator" w:id="0">
    <w:p w14:paraId="1835C95C" w14:textId="77777777" w:rsidR="006460F9" w:rsidRDefault="006460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71031"/>
    <w:multiLevelType w:val="hybridMultilevel"/>
    <w:tmpl w:val="902A2050"/>
    <w:lvl w:ilvl="0" w:tplc="E208F5AA">
      <w:start w:val="1"/>
      <w:numFmt w:val="decimal"/>
      <w:lvlText w:val="%1)"/>
      <w:lvlJc w:val="left"/>
      <w:pPr>
        <w:ind w:left="200" w:hanging="384"/>
      </w:pPr>
      <w:rPr>
        <w:rFonts w:ascii="Times New Roman" w:eastAsia="Times New Roman" w:hAnsi="Times New Roman" w:cs="Times New Roman" w:hint="default"/>
        <w:w w:val="100"/>
        <w:sz w:val="22"/>
        <w:szCs w:val="22"/>
        <w:lang w:val="kk-KZ" w:eastAsia="en-US" w:bidi="ar-SA"/>
      </w:rPr>
    </w:lvl>
    <w:lvl w:ilvl="1" w:tplc="346208C2">
      <w:numFmt w:val="bullet"/>
      <w:lvlText w:val="•"/>
      <w:lvlJc w:val="left"/>
      <w:pPr>
        <w:ind w:left="685" w:hanging="384"/>
      </w:pPr>
      <w:rPr>
        <w:rFonts w:hint="default"/>
        <w:lang w:val="kk-KZ" w:eastAsia="en-US" w:bidi="ar-SA"/>
      </w:rPr>
    </w:lvl>
    <w:lvl w:ilvl="2" w:tplc="3574FF34">
      <w:numFmt w:val="bullet"/>
      <w:lvlText w:val="•"/>
      <w:lvlJc w:val="left"/>
      <w:pPr>
        <w:ind w:left="1171" w:hanging="384"/>
      </w:pPr>
      <w:rPr>
        <w:rFonts w:hint="default"/>
        <w:lang w:val="kk-KZ" w:eastAsia="en-US" w:bidi="ar-SA"/>
      </w:rPr>
    </w:lvl>
    <w:lvl w:ilvl="3" w:tplc="32E4DA7A">
      <w:numFmt w:val="bullet"/>
      <w:lvlText w:val="•"/>
      <w:lvlJc w:val="left"/>
      <w:pPr>
        <w:ind w:left="1657" w:hanging="384"/>
      </w:pPr>
      <w:rPr>
        <w:rFonts w:hint="default"/>
        <w:lang w:val="kk-KZ" w:eastAsia="en-US" w:bidi="ar-SA"/>
      </w:rPr>
    </w:lvl>
    <w:lvl w:ilvl="4" w:tplc="24E02132">
      <w:numFmt w:val="bullet"/>
      <w:lvlText w:val="•"/>
      <w:lvlJc w:val="left"/>
      <w:pPr>
        <w:ind w:left="2142" w:hanging="384"/>
      </w:pPr>
      <w:rPr>
        <w:rFonts w:hint="default"/>
        <w:lang w:val="kk-KZ" w:eastAsia="en-US" w:bidi="ar-SA"/>
      </w:rPr>
    </w:lvl>
    <w:lvl w:ilvl="5" w:tplc="FCBC6BAA">
      <w:numFmt w:val="bullet"/>
      <w:lvlText w:val="•"/>
      <w:lvlJc w:val="left"/>
      <w:pPr>
        <w:ind w:left="2628" w:hanging="384"/>
      </w:pPr>
      <w:rPr>
        <w:rFonts w:hint="default"/>
        <w:lang w:val="kk-KZ" w:eastAsia="en-US" w:bidi="ar-SA"/>
      </w:rPr>
    </w:lvl>
    <w:lvl w:ilvl="6" w:tplc="CCA08E90">
      <w:numFmt w:val="bullet"/>
      <w:lvlText w:val="•"/>
      <w:lvlJc w:val="left"/>
      <w:pPr>
        <w:ind w:left="3114" w:hanging="384"/>
      </w:pPr>
      <w:rPr>
        <w:rFonts w:hint="default"/>
        <w:lang w:val="kk-KZ" w:eastAsia="en-US" w:bidi="ar-SA"/>
      </w:rPr>
    </w:lvl>
    <w:lvl w:ilvl="7" w:tplc="B8C04CA2">
      <w:numFmt w:val="bullet"/>
      <w:lvlText w:val="•"/>
      <w:lvlJc w:val="left"/>
      <w:pPr>
        <w:ind w:left="3599" w:hanging="384"/>
      </w:pPr>
      <w:rPr>
        <w:rFonts w:hint="default"/>
        <w:lang w:val="kk-KZ" w:eastAsia="en-US" w:bidi="ar-SA"/>
      </w:rPr>
    </w:lvl>
    <w:lvl w:ilvl="8" w:tplc="446EA8F8">
      <w:numFmt w:val="bullet"/>
      <w:lvlText w:val="•"/>
      <w:lvlJc w:val="left"/>
      <w:pPr>
        <w:ind w:left="4085" w:hanging="384"/>
      </w:pPr>
      <w:rPr>
        <w:rFonts w:hint="default"/>
        <w:lang w:val="kk-KZ" w:eastAsia="en-US" w:bidi="ar-SA"/>
      </w:rPr>
    </w:lvl>
  </w:abstractNum>
  <w:abstractNum w:abstractNumId="1" w15:restartNumberingAfterBreak="0">
    <w:nsid w:val="02FD52D5"/>
    <w:multiLevelType w:val="multilevel"/>
    <w:tmpl w:val="B6C64B0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3EF0E43"/>
    <w:multiLevelType w:val="hybridMultilevel"/>
    <w:tmpl w:val="B240EA50"/>
    <w:lvl w:ilvl="0" w:tplc="C5062874">
      <w:start w:val="2"/>
      <w:numFmt w:val="decimal"/>
      <w:lvlText w:val="%1."/>
      <w:lvlJc w:val="left"/>
      <w:pPr>
        <w:ind w:left="994" w:hanging="288"/>
      </w:pPr>
      <w:rPr>
        <w:rFonts w:ascii="Times New Roman" w:eastAsia="Times New Roman" w:hAnsi="Times New Roman" w:cs="Times New Roman" w:hint="default"/>
        <w:b/>
        <w:bCs/>
        <w:w w:val="100"/>
        <w:sz w:val="22"/>
        <w:szCs w:val="22"/>
        <w:lang w:val="kk-KZ" w:eastAsia="en-US" w:bidi="ar-SA"/>
      </w:rPr>
    </w:lvl>
    <w:lvl w:ilvl="1" w:tplc="32988024">
      <w:numFmt w:val="bullet"/>
      <w:lvlText w:val="•"/>
      <w:lvlJc w:val="left"/>
      <w:pPr>
        <w:ind w:left="1391" w:hanging="288"/>
      </w:pPr>
      <w:rPr>
        <w:rFonts w:hint="default"/>
        <w:lang w:val="kk-KZ" w:eastAsia="en-US" w:bidi="ar-SA"/>
      </w:rPr>
    </w:lvl>
    <w:lvl w:ilvl="2" w:tplc="5E707232">
      <w:numFmt w:val="bullet"/>
      <w:lvlText w:val="•"/>
      <w:lvlJc w:val="left"/>
      <w:pPr>
        <w:ind w:left="1782" w:hanging="288"/>
      </w:pPr>
      <w:rPr>
        <w:rFonts w:hint="default"/>
        <w:lang w:val="kk-KZ" w:eastAsia="en-US" w:bidi="ar-SA"/>
      </w:rPr>
    </w:lvl>
    <w:lvl w:ilvl="3" w:tplc="76B45746">
      <w:numFmt w:val="bullet"/>
      <w:lvlText w:val="•"/>
      <w:lvlJc w:val="left"/>
      <w:pPr>
        <w:ind w:left="2173" w:hanging="288"/>
      </w:pPr>
      <w:rPr>
        <w:rFonts w:hint="default"/>
        <w:lang w:val="kk-KZ" w:eastAsia="en-US" w:bidi="ar-SA"/>
      </w:rPr>
    </w:lvl>
    <w:lvl w:ilvl="4" w:tplc="8CC0311A">
      <w:numFmt w:val="bullet"/>
      <w:lvlText w:val="•"/>
      <w:lvlJc w:val="left"/>
      <w:pPr>
        <w:ind w:left="2565" w:hanging="288"/>
      </w:pPr>
      <w:rPr>
        <w:rFonts w:hint="default"/>
        <w:lang w:val="kk-KZ" w:eastAsia="en-US" w:bidi="ar-SA"/>
      </w:rPr>
    </w:lvl>
    <w:lvl w:ilvl="5" w:tplc="1AACA56A">
      <w:numFmt w:val="bullet"/>
      <w:lvlText w:val="•"/>
      <w:lvlJc w:val="left"/>
      <w:pPr>
        <w:ind w:left="2956" w:hanging="288"/>
      </w:pPr>
      <w:rPr>
        <w:rFonts w:hint="default"/>
        <w:lang w:val="kk-KZ" w:eastAsia="en-US" w:bidi="ar-SA"/>
      </w:rPr>
    </w:lvl>
    <w:lvl w:ilvl="6" w:tplc="57BE75DA">
      <w:numFmt w:val="bullet"/>
      <w:lvlText w:val="•"/>
      <w:lvlJc w:val="left"/>
      <w:pPr>
        <w:ind w:left="3347" w:hanging="288"/>
      </w:pPr>
      <w:rPr>
        <w:rFonts w:hint="default"/>
        <w:lang w:val="kk-KZ" w:eastAsia="en-US" w:bidi="ar-SA"/>
      </w:rPr>
    </w:lvl>
    <w:lvl w:ilvl="7" w:tplc="C7F0E608">
      <w:numFmt w:val="bullet"/>
      <w:lvlText w:val="•"/>
      <w:lvlJc w:val="left"/>
      <w:pPr>
        <w:ind w:left="3739" w:hanging="288"/>
      </w:pPr>
      <w:rPr>
        <w:rFonts w:hint="default"/>
        <w:lang w:val="kk-KZ" w:eastAsia="en-US" w:bidi="ar-SA"/>
      </w:rPr>
    </w:lvl>
    <w:lvl w:ilvl="8" w:tplc="49189D78">
      <w:numFmt w:val="bullet"/>
      <w:lvlText w:val="•"/>
      <w:lvlJc w:val="left"/>
      <w:pPr>
        <w:ind w:left="4130" w:hanging="288"/>
      </w:pPr>
      <w:rPr>
        <w:rFonts w:hint="default"/>
        <w:lang w:val="kk-KZ" w:eastAsia="en-US" w:bidi="ar-SA"/>
      </w:rPr>
    </w:lvl>
  </w:abstractNum>
  <w:abstractNum w:abstractNumId="3" w15:restartNumberingAfterBreak="0">
    <w:nsid w:val="07057623"/>
    <w:multiLevelType w:val="hybridMultilevel"/>
    <w:tmpl w:val="08B6970C"/>
    <w:lvl w:ilvl="0" w:tplc="24C63406">
      <w:start w:val="1"/>
      <w:numFmt w:val="decimal"/>
      <w:lvlText w:val="%1)"/>
      <w:lvlJc w:val="left"/>
      <w:pPr>
        <w:ind w:left="827" w:hanging="360"/>
      </w:pPr>
      <w:rPr>
        <w:i w:val="0"/>
      </w:r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4" w15:restartNumberingAfterBreak="0">
    <w:nsid w:val="0725547E"/>
    <w:multiLevelType w:val="hybridMultilevel"/>
    <w:tmpl w:val="510A6874"/>
    <w:lvl w:ilvl="0" w:tplc="B502C43A">
      <w:start w:val="1"/>
      <w:numFmt w:val="decimal"/>
      <w:lvlText w:val="%1)"/>
      <w:lvlJc w:val="left"/>
      <w:pPr>
        <w:ind w:left="200" w:hanging="401"/>
      </w:pPr>
      <w:rPr>
        <w:rFonts w:ascii="Times New Roman" w:eastAsia="Times New Roman" w:hAnsi="Times New Roman" w:cs="Times New Roman" w:hint="default"/>
        <w:w w:val="100"/>
        <w:sz w:val="22"/>
        <w:szCs w:val="22"/>
        <w:lang w:val="kk-KZ" w:eastAsia="en-US" w:bidi="ar-SA"/>
      </w:rPr>
    </w:lvl>
    <w:lvl w:ilvl="1" w:tplc="6BBEB9A4">
      <w:numFmt w:val="bullet"/>
      <w:lvlText w:val="•"/>
      <w:lvlJc w:val="left"/>
      <w:pPr>
        <w:ind w:left="685" w:hanging="401"/>
      </w:pPr>
      <w:rPr>
        <w:rFonts w:hint="default"/>
        <w:lang w:val="kk-KZ" w:eastAsia="en-US" w:bidi="ar-SA"/>
      </w:rPr>
    </w:lvl>
    <w:lvl w:ilvl="2" w:tplc="770EF298">
      <w:numFmt w:val="bullet"/>
      <w:lvlText w:val="•"/>
      <w:lvlJc w:val="left"/>
      <w:pPr>
        <w:ind w:left="1171" w:hanging="401"/>
      </w:pPr>
      <w:rPr>
        <w:rFonts w:hint="default"/>
        <w:lang w:val="kk-KZ" w:eastAsia="en-US" w:bidi="ar-SA"/>
      </w:rPr>
    </w:lvl>
    <w:lvl w:ilvl="3" w:tplc="344A6526">
      <w:numFmt w:val="bullet"/>
      <w:lvlText w:val="•"/>
      <w:lvlJc w:val="left"/>
      <w:pPr>
        <w:ind w:left="1657" w:hanging="401"/>
      </w:pPr>
      <w:rPr>
        <w:rFonts w:hint="default"/>
        <w:lang w:val="kk-KZ" w:eastAsia="en-US" w:bidi="ar-SA"/>
      </w:rPr>
    </w:lvl>
    <w:lvl w:ilvl="4" w:tplc="C3CAD32A">
      <w:numFmt w:val="bullet"/>
      <w:lvlText w:val="•"/>
      <w:lvlJc w:val="left"/>
      <w:pPr>
        <w:ind w:left="2142" w:hanging="401"/>
      </w:pPr>
      <w:rPr>
        <w:rFonts w:hint="default"/>
        <w:lang w:val="kk-KZ" w:eastAsia="en-US" w:bidi="ar-SA"/>
      </w:rPr>
    </w:lvl>
    <w:lvl w:ilvl="5" w:tplc="69F07A16">
      <w:numFmt w:val="bullet"/>
      <w:lvlText w:val="•"/>
      <w:lvlJc w:val="left"/>
      <w:pPr>
        <w:ind w:left="2628" w:hanging="401"/>
      </w:pPr>
      <w:rPr>
        <w:rFonts w:hint="default"/>
        <w:lang w:val="kk-KZ" w:eastAsia="en-US" w:bidi="ar-SA"/>
      </w:rPr>
    </w:lvl>
    <w:lvl w:ilvl="6" w:tplc="01322E46">
      <w:numFmt w:val="bullet"/>
      <w:lvlText w:val="•"/>
      <w:lvlJc w:val="left"/>
      <w:pPr>
        <w:ind w:left="3114" w:hanging="401"/>
      </w:pPr>
      <w:rPr>
        <w:rFonts w:hint="default"/>
        <w:lang w:val="kk-KZ" w:eastAsia="en-US" w:bidi="ar-SA"/>
      </w:rPr>
    </w:lvl>
    <w:lvl w:ilvl="7" w:tplc="895046F8">
      <w:numFmt w:val="bullet"/>
      <w:lvlText w:val="•"/>
      <w:lvlJc w:val="left"/>
      <w:pPr>
        <w:ind w:left="3599" w:hanging="401"/>
      </w:pPr>
      <w:rPr>
        <w:rFonts w:hint="default"/>
        <w:lang w:val="kk-KZ" w:eastAsia="en-US" w:bidi="ar-SA"/>
      </w:rPr>
    </w:lvl>
    <w:lvl w:ilvl="8" w:tplc="1416FEBE">
      <w:numFmt w:val="bullet"/>
      <w:lvlText w:val="•"/>
      <w:lvlJc w:val="left"/>
      <w:pPr>
        <w:ind w:left="4085" w:hanging="401"/>
      </w:pPr>
      <w:rPr>
        <w:rFonts w:hint="default"/>
        <w:lang w:val="kk-KZ" w:eastAsia="en-US" w:bidi="ar-SA"/>
      </w:rPr>
    </w:lvl>
  </w:abstractNum>
  <w:abstractNum w:abstractNumId="5" w15:restartNumberingAfterBreak="0">
    <w:nsid w:val="0BCD5D8B"/>
    <w:multiLevelType w:val="hybridMultilevel"/>
    <w:tmpl w:val="F4D29E78"/>
    <w:lvl w:ilvl="0" w:tplc="02AA9718">
      <w:start w:val="10"/>
      <w:numFmt w:val="decimal"/>
      <w:lvlText w:val="%1."/>
      <w:lvlJc w:val="left"/>
      <w:pPr>
        <w:ind w:left="107" w:hanging="425"/>
      </w:pPr>
      <w:rPr>
        <w:rFonts w:ascii="Times New Roman" w:eastAsia="Times New Roman" w:hAnsi="Times New Roman" w:cs="Times New Roman" w:hint="default"/>
        <w:w w:val="100"/>
        <w:sz w:val="22"/>
        <w:szCs w:val="22"/>
        <w:lang w:val="kk-KZ" w:eastAsia="en-US" w:bidi="ar-SA"/>
      </w:rPr>
    </w:lvl>
    <w:lvl w:ilvl="1" w:tplc="0B0C2AB8">
      <w:numFmt w:val="bullet"/>
      <w:lvlText w:val="•"/>
      <w:lvlJc w:val="left"/>
      <w:pPr>
        <w:ind w:left="606" w:hanging="425"/>
      </w:pPr>
      <w:rPr>
        <w:rFonts w:hint="default"/>
        <w:lang w:val="kk-KZ" w:eastAsia="en-US" w:bidi="ar-SA"/>
      </w:rPr>
    </w:lvl>
    <w:lvl w:ilvl="2" w:tplc="2ED4038A">
      <w:numFmt w:val="bullet"/>
      <w:lvlText w:val="•"/>
      <w:lvlJc w:val="left"/>
      <w:pPr>
        <w:ind w:left="1112" w:hanging="425"/>
      </w:pPr>
      <w:rPr>
        <w:rFonts w:hint="default"/>
        <w:lang w:val="kk-KZ" w:eastAsia="en-US" w:bidi="ar-SA"/>
      </w:rPr>
    </w:lvl>
    <w:lvl w:ilvl="3" w:tplc="05C46FEA">
      <w:numFmt w:val="bullet"/>
      <w:lvlText w:val="•"/>
      <w:lvlJc w:val="left"/>
      <w:pPr>
        <w:ind w:left="1618" w:hanging="425"/>
      </w:pPr>
      <w:rPr>
        <w:rFonts w:hint="default"/>
        <w:lang w:val="kk-KZ" w:eastAsia="en-US" w:bidi="ar-SA"/>
      </w:rPr>
    </w:lvl>
    <w:lvl w:ilvl="4" w:tplc="03FACB5A">
      <w:numFmt w:val="bullet"/>
      <w:lvlText w:val="•"/>
      <w:lvlJc w:val="left"/>
      <w:pPr>
        <w:ind w:left="2124" w:hanging="425"/>
      </w:pPr>
      <w:rPr>
        <w:rFonts w:hint="default"/>
        <w:lang w:val="kk-KZ" w:eastAsia="en-US" w:bidi="ar-SA"/>
      </w:rPr>
    </w:lvl>
    <w:lvl w:ilvl="5" w:tplc="D5C8F4CA">
      <w:numFmt w:val="bullet"/>
      <w:lvlText w:val="•"/>
      <w:lvlJc w:val="left"/>
      <w:pPr>
        <w:ind w:left="2631" w:hanging="425"/>
      </w:pPr>
      <w:rPr>
        <w:rFonts w:hint="default"/>
        <w:lang w:val="kk-KZ" w:eastAsia="en-US" w:bidi="ar-SA"/>
      </w:rPr>
    </w:lvl>
    <w:lvl w:ilvl="6" w:tplc="9D70514E">
      <w:numFmt w:val="bullet"/>
      <w:lvlText w:val="•"/>
      <w:lvlJc w:val="left"/>
      <w:pPr>
        <w:ind w:left="3137" w:hanging="425"/>
      </w:pPr>
      <w:rPr>
        <w:rFonts w:hint="default"/>
        <w:lang w:val="kk-KZ" w:eastAsia="en-US" w:bidi="ar-SA"/>
      </w:rPr>
    </w:lvl>
    <w:lvl w:ilvl="7" w:tplc="8A1E4B5C">
      <w:numFmt w:val="bullet"/>
      <w:lvlText w:val="•"/>
      <w:lvlJc w:val="left"/>
      <w:pPr>
        <w:ind w:left="3643" w:hanging="425"/>
      </w:pPr>
      <w:rPr>
        <w:rFonts w:hint="default"/>
        <w:lang w:val="kk-KZ" w:eastAsia="en-US" w:bidi="ar-SA"/>
      </w:rPr>
    </w:lvl>
    <w:lvl w:ilvl="8" w:tplc="9522CAC2">
      <w:numFmt w:val="bullet"/>
      <w:lvlText w:val="•"/>
      <w:lvlJc w:val="left"/>
      <w:pPr>
        <w:ind w:left="4149" w:hanging="425"/>
      </w:pPr>
      <w:rPr>
        <w:rFonts w:hint="default"/>
        <w:lang w:val="kk-KZ" w:eastAsia="en-US" w:bidi="ar-SA"/>
      </w:rPr>
    </w:lvl>
  </w:abstractNum>
  <w:abstractNum w:abstractNumId="6" w15:restartNumberingAfterBreak="0">
    <w:nsid w:val="0C99779E"/>
    <w:multiLevelType w:val="hybridMultilevel"/>
    <w:tmpl w:val="E744B326"/>
    <w:lvl w:ilvl="0" w:tplc="54F00F90">
      <w:start w:val="1"/>
      <w:numFmt w:val="decimal"/>
      <w:lvlText w:val="%1)"/>
      <w:lvlJc w:val="left"/>
      <w:pPr>
        <w:ind w:left="932" w:hanging="360"/>
      </w:pPr>
      <w:rPr>
        <w:i w:val="0"/>
        <w:color w:val="auto"/>
      </w:rPr>
    </w:lvl>
    <w:lvl w:ilvl="1" w:tplc="04190019" w:tentative="1">
      <w:start w:val="1"/>
      <w:numFmt w:val="lowerLetter"/>
      <w:lvlText w:val="%2."/>
      <w:lvlJc w:val="left"/>
      <w:pPr>
        <w:ind w:left="1652" w:hanging="360"/>
      </w:pPr>
    </w:lvl>
    <w:lvl w:ilvl="2" w:tplc="0419001B" w:tentative="1">
      <w:start w:val="1"/>
      <w:numFmt w:val="lowerRoman"/>
      <w:lvlText w:val="%3."/>
      <w:lvlJc w:val="right"/>
      <w:pPr>
        <w:ind w:left="2372" w:hanging="180"/>
      </w:pPr>
    </w:lvl>
    <w:lvl w:ilvl="3" w:tplc="0419000F" w:tentative="1">
      <w:start w:val="1"/>
      <w:numFmt w:val="decimal"/>
      <w:lvlText w:val="%4."/>
      <w:lvlJc w:val="left"/>
      <w:pPr>
        <w:ind w:left="3092" w:hanging="360"/>
      </w:pPr>
    </w:lvl>
    <w:lvl w:ilvl="4" w:tplc="04190019" w:tentative="1">
      <w:start w:val="1"/>
      <w:numFmt w:val="lowerLetter"/>
      <w:lvlText w:val="%5."/>
      <w:lvlJc w:val="left"/>
      <w:pPr>
        <w:ind w:left="3812" w:hanging="360"/>
      </w:pPr>
    </w:lvl>
    <w:lvl w:ilvl="5" w:tplc="0419001B" w:tentative="1">
      <w:start w:val="1"/>
      <w:numFmt w:val="lowerRoman"/>
      <w:lvlText w:val="%6."/>
      <w:lvlJc w:val="right"/>
      <w:pPr>
        <w:ind w:left="4532" w:hanging="180"/>
      </w:pPr>
    </w:lvl>
    <w:lvl w:ilvl="6" w:tplc="0419000F" w:tentative="1">
      <w:start w:val="1"/>
      <w:numFmt w:val="decimal"/>
      <w:lvlText w:val="%7."/>
      <w:lvlJc w:val="left"/>
      <w:pPr>
        <w:ind w:left="5252" w:hanging="360"/>
      </w:pPr>
    </w:lvl>
    <w:lvl w:ilvl="7" w:tplc="04190019" w:tentative="1">
      <w:start w:val="1"/>
      <w:numFmt w:val="lowerLetter"/>
      <w:lvlText w:val="%8."/>
      <w:lvlJc w:val="left"/>
      <w:pPr>
        <w:ind w:left="5972" w:hanging="360"/>
      </w:pPr>
    </w:lvl>
    <w:lvl w:ilvl="8" w:tplc="0419001B" w:tentative="1">
      <w:start w:val="1"/>
      <w:numFmt w:val="lowerRoman"/>
      <w:lvlText w:val="%9."/>
      <w:lvlJc w:val="right"/>
      <w:pPr>
        <w:ind w:left="6692" w:hanging="180"/>
      </w:pPr>
    </w:lvl>
  </w:abstractNum>
  <w:abstractNum w:abstractNumId="7" w15:restartNumberingAfterBreak="0">
    <w:nsid w:val="0D3905C5"/>
    <w:multiLevelType w:val="multilevel"/>
    <w:tmpl w:val="F6CC9F0A"/>
    <w:lvl w:ilvl="0">
      <w:start w:val="8"/>
      <w:numFmt w:val="decimal"/>
      <w:lvlText w:val="%1"/>
      <w:lvlJc w:val="left"/>
      <w:pPr>
        <w:ind w:left="245" w:hanging="468"/>
      </w:pPr>
      <w:rPr>
        <w:rFonts w:hint="default"/>
        <w:lang w:val="kk-KZ" w:eastAsia="en-US" w:bidi="ar-SA"/>
      </w:rPr>
    </w:lvl>
    <w:lvl w:ilvl="1">
      <w:start w:val="1"/>
      <w:numFmt w:val="decimal"/>
      <w:lvlText w:val="%1.%2."/>
      <w:lvlJc w:val="left"/>
      <w:pPr>
        <w:ind w:left="245" w:hanging="468"/>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1263" w:hanging="468"/>
      </w:pPr>
      <w:rPr>
        <w:rFonts w:hint="default"/>
        <w:lang w:val="kk-KZ" w:eastAsia="en-US" w:bidi="ar-SA"/>
      </w:rPr>
    </w:lvl>
    <w:lvl w:ilvl="3">
      <w:numFmt w:val="bullet"/>
      <w:lvlText w:val="•"/>
      <w:lvlJc w:val="left"/>
      <w:pPr>
        <w:ind w:left="1774" w:hanging="468"/>
      </w:pPr>
      <w:rPr>
        <w:rFonts w:hint="default"/>
        <w:lang w:val="kk-KZ" w:eastAsia="en-US" w:bidi="ar-SA"/>
      </w:rPr>
    </w:lvl>
    <w:lvl w:ilvl="4">
      <w:numFmt w:val="bullet"/>
      <w:lvlText w:val="•"/>
      <w:lvlJc w:val="left"/>
      <w:pPr>
        <w:ind w:left="2286" w:hanging="468"/>
      </w:pPr>
      <w:rPr>
        <w:rFonts w:hint="default"/>
        <w:lang w:val="kk-KZ" w:eastAsia="en-US" w:bidi="ar-SA"/>
      </w:rPr>
    </w:lvl>
    <w:lvl w:ilvl="5">
      <w:numFmt w:val="bullet"/>
      <w:lvlText w:val="•"/>
      <w:lvlJc w:val="left"/>
      <w:pPr>
        <w:ind w:left="2797" w:hanging="468"/>
      </w:pPr>
      <w:rPr>
        <w:rFonts w:hint="default"/>
        <w:lang w:val="kk-KZ" w:eastAsia="en-US" w:bidi="ar-SA"/>
      </w:rPr>
    </w:lvl>
    <w:lvl w:ilvl="6">
      <w:numFmt w:val="bullet"/>
      <w:lvlText w:val="•"/>
      <w:lvlJc w:val="left"/>
      <w:pPr>
        <w:ind w:left="3309" w:hanging="468"/>
      </w:pPr>
      <w:rPr>
        <w:rFonts w:hint="default"/>
        <w:lang w:val="kk-KZ" w:eastAsia="en-US" w:bidi="ar-SA"/>
      </w:rPr>
    </w:lvl>
    <w:lvl w:ilvl="7">
      <w:numFmt w:val="bullet"/>
      <w:lvlText w:val="•"/>
      <w:lvlJc w:val="left"/>
      <w:pPr>
        <w:ind w:left="3820" w:hanging="468"/>
      </w:pPr>
      <w:rPr>
        <w:rFonts w:hint="default"/>
        <w:lang w:val="kk-KZ" w:eastAsia="en-US" w:bidi="ar-SA"/>
      </w:rPr>
    </w:lvl>
    <w:lvl w:ilvl="8">
      <w:numFmt w:val="bullet"/>
      <w:lvlText w:val="•"/>
      <w:lvlJc w:val="left"/>
      <w:pPr>
        <w:ind w:left="4332" w:hanging="468"/>
      </w:pPr>
      <w:rPr>
        <w:rFonts w:hint="default"/>
        <w:lang w:val="kk-KZ" w:eastAsia="en-US" w:bidi="ar-SA"/>
      </w:rPr>
    </w:lvl>
  </w:abstractNum>
  <w:abstractNum w:abstractNumId="8" w15:restartNumberingAfterBreak="0">
    <w:nsid w:val="0D4F40D2"/>
    <w:multiLevelType w:val="hybridMultilevel"/>
    <w:tmpl w:val="FF086C08"/>
    <w:lvl w:ilvl="0" w:tplc="087CD320">
      <w:start w:val="2"/>
      <w:numFmt w:val="decimal"/>
      <w:lvlText w:val="%1."/>
      <w:lvlJc w:val="left"/>
      <w:pPr>
        <w:ind w:left="1085" w:hanging="286"/>
      </w:pPr>
      <w:rPr>
        <w:rFonts w:ascii="Times New Roman" w:eastAsia="Times New Roman" w:hAnsi="Times New Roman" w:cs="Times New Roman" w:hint="default"/>
        <w:b/>
        <w:bCs/>
        <w:w w:val="100"/>
        <w:sz w:val="22"/>
        <w:szCs w:val="22"/>
        <w:lang w:val="kk-KZ" w:eastAsia="en-US" w:bidi="ar-SA"/>
      </w:rPr>
    </w:lvl>
    <w:lvl w:ilvl="1" w:tplc="1F429C2E">
      <w:numFmt w:val="bullet"/>
      <w:lvlText w:val="•"/>
      <w:lvlJc w:val="left"/>
      <w:pPr>
        <w:ind w:left="1491" w:hanging="286"/>
      </w:pPr>
      <w:rPr>
        <w:rFonts w:hint="default"/>
        <w:lang w:val="kk-KZ" w:eastAsia="en-US" w:bidi="ar-SA"/>
      </w:rPr>
    </w:lvl>
    <w:lvl w:ilvl="2" w:tplc="0B46CC1E">
      <w:numFmt w:val="bullet"/>
      <w:lvlText w:val="•"/>
      <w:lvlJc w:val="left"/>
      <w:pPr>
        <w:ind w:left="1903" w:hanging="286"/>
      </w:pPr>
      <w:rPr>
        <w:rFonts w:hint="default"/>
        <w:lang w:val="kk-KZ" w:eastAsia="en-US" w:bidi="ar-SA"/>
      </w:rPr>
    </w:lvl>
    <w:lvl w:ilvl="3" w:tplc="3BA8F4F2">
      <w:numFmt w:val="bullet"/>
      <w:lvlText w:val="•"/>
      <w:lvlJc w:val="left"/>
      <w:pPr>
        <w:ind w:left="2315" w:hanging="286"/>
      </w:pPr>
      <w:rPr>
        <w:rFonts w:hint="default"/>
        <w:lang w:val="kk-KZ" w:eastAsia="en-US" w:bidi="ar-SA"/>
      </w:rPr>
    </w:lvl>
    <w:lvl w:ilvl="4" w:tplc="9446EDDA">
      <w:numFmt w:val="bullet"/>
      <w:lvlText w:val="•"/>
      <w:lvlJc w:val="left"/>
      <w:pPr>
        <w:ind w:left="2726" w:hanging="286"/>
      </w:pPr>
      <w:rPr>
        <w:rFonts w:hint="default"/>
        <w:lang w:val="kk-KZ" w:eastAsia="en-US" w:bidi="ar-SA"/>
      </w:rPr>
    </w:lvl>
    <w:lvl w:ilvl="5" w:tplc="5ED2F342">
      <w:numFmt w:val="bullet"/>
      <w:lvlText w:val="•"/>
      <w:lvlJc w:val="left"/>
      <w:pPr>
        <w:ind w:left="3138" w:hanging="286"/>
      </w:pPr>
      <w:rPr>
        <w:rFonts w:hint="default"/>
        <w:lang w:val="kk-KZ" w:eastAsia="en-US" w:bidi="ar-SA"/>
      </w:rPr>
    </w:lvl>
    <w:lvl w:ilvl="6" w:tplc="CD5E4CFA">
      <w:numFmt w:val="bullet"/>
      <w:lvlText w:val="•"/>
      <w:lvlJc w:val="left"/>
      <w:pPr>
        <w:ind w:left="3550" w:hanging="286"/>
      </w:pPr>
      <w:rPr>
        <w:rFonts w:hint="default"/>
        <w:lang w:val="kk-KZ" w:eastAsia="en-US" w:bidi="ar-SA"/>
      </w:rPr>
    </w:lvl>
    <w:lvl w:ilvl="7" w:tplc="A238DEE0">
      <w:numFmt w:val="bullet"/>
      <w:lvlText w:val="•"/>
      <w:lvlJc w:val="left"/>
      <w:pPr>
        <w:ind w:left="3961" w:hanging="286"/>
      </w:pPr>
      <w:rPr>
        <w:rFonts w:hint="default"/>
        <w:lang w:val="kk-KZ" w:eastAsia="en-US" w:bidi="ar-SA"/>
      </w:rPr>
    </w:lvl>
    <w:lvl w:ilvl="8" w:tplc="CAD86BD0">
      <w:numFmt w:val="bullet"/>
      <w:lvlText w:val="•"/>
      <w:lvlJc w:val="left"/>
      <w:pPr>
        <w:ind w:left="4373" w:hanging="286"/>
      </w:pPr>
      <w:rPr>
        <w:rFonts w:hint="default"/>
        <w:lang w:val="kk-KZ" w:eastAsia="en-US" w:bidi="ar-SA"/>
      </w:rPr>
    </w:lvl>
  </w:abstractNum>
  <w:abstractNum w:abstractNumId="9" w15:restartNumberingAfterBreak="0">
    <w:nsid w:val="0D977E06"/>
    <w:multiLevelType w:val="hybridMultilevel"/>
    <w:tmpl w:val="790A0CDA"/>
    <w:lvl w:ilvl="0" w:tplc="44247072">
      <w:start w:val="1"/>
      <w:numFmt w:val="decimal"/>
      <w:lvlText w:val="%1)"/>
      <w:lvlJc w:val="left"/>
      <w:pPr>
        <w:ind w:left="245" w:hanging="262"/>
        <w:jc w:val="right"/>
      </w:pPr>
      <w:rPr>
        <w:rFonts w:ascii="Times New Roman" w:eastAsia="Times New Roman" w:hAnsi="Times New Roman" w:cs="Times New Roman" w:hint="default"/>
        <w:i w:val="0"/>
        <w:w w:val="100"/>
        <w:sz w:val="22"/>
        <w:szCs w:val="22"/>
        <w:lang w:val="kk-KZ" w:eastAsia="en-US" w:bidi="ar-SA"/>
      </w:rPr>
    </w:lvl>
    <w:lvl w:ilvl="1" w:tplc="4CDAC694">
      <w:numFmt w:val="bullet"/>
      <w:lvlText w:val="•"/>
      <w:lvlJc w:val="left"/>
      <w:pPr>
        <w:ind w:left="2020" w:hanging="262"/>
      </w:pPr>
      <w:rPr>
        <w:rFonts w:hint="default"/>
        <w:lang w:val="kk-KZ" w:eastAsia="en-US" w:bidi="ar-SA"/>
      </w:rPr>
    </w:lvl>
    <w:lvl w:ilvl="2" w:tplc="B8FE5E32">
      <w:numFmt w:val="bullet"/>
      <w:lvlText w:val="•"/>
      <w:lvlJc w:val="left"/>
      <w:pPr>
        <w:ind w:left="2392" w:hanging="262"/>
      </w:pPr>
      <w:rPr>
        <w:rFonts w:hint="default"/>
        <w:lang w:val="kk-KZ" w:eastAsia="en-US" w:bidi="ar-SA"/>
      </w:rPr>
    </w:lvl>
    <w:lvl w:ilvl="3" w:tplc="039E0626">
      <w:numFmt w:val="bullet"/>
      <w:lvlText w:val="•"/>
      <w:lvlJc w:val="left"/>
      <w:pPr>
        <w:ind w:left="2765" w:hanging="262"/>
      </w:pPr>
      <w:rPr>
        <w:rFonts w:hint="default"/>
        <w:lang w:val="kk-KZ" w:eastAsia="en-US" w:bidi="ar-SA"/>
      </w:rPr>
    </w:lvl>
    <w:lvl w:ilvl="4" w:tplc="5B88C9FE">
      <w:numFmt w:val="bullet"/>
      <w:lvlText w:val="•"/>
      <w:lvlJc w:val="left"/>
      <w:pPr>
        <w:ind w:left="3137" w:hanging="262"/>
      </w:pPr>
      <w:rPr>
        <w:rFonts w:hint="default"/>
        <w:lang w:val="kk-KZ" w:eastAsia="en-US" w:bidi="ar-SA"/>
      </w:rPr>
    </w:lvl>
    <w:lvl w:ilvl="5" w:tplc="8B5E068A">
      <w:numFmt w:val="bullet"/>
      <w:lvlText w:val="•"/>
      <w:lvlJc w:val="left"/>
      <w:pPr>
        <w:ind w:left="3510" w:hanging="262"/>
      </w:pPr>
      <w:rPr>
        <w:rFonts w:hint="default"/>
        <w:lang w:val="kk-KZ" w:eastAsia="en-US" w:bidi="ar-SA"/>
      </w:rPr>
    </w:lvl>
    <w:lvl w:ilvl="6" w:tplc="27728E14">
      <w:numFmt w:val="bullet"/>
      <w:lvlText w:val="•"/>
      <w:lvlJc w:val="left"/>
      <w:pPr>
        <w:ind w:left="3882" w:hanging="262"/>
      </w:pPr>
      <w:rPr>
        <w:rFonts w:hint="default"/>
        <w:lang w:val="kk-KZ" w:eastAsia="en-US" w:bidi="ar-SA"/>
      </w:rPr>
    </w:lvl>
    <w:lvl w:ilvl="7" w:tplc="3546054A">
      <w:numFmt w:val="bullet"/>
      <w:lvlText w:val="•"/>
      <w:lvlJc w:val="left"/>
      <w:pPr>
        <w:ind w:left="4255" w:hanging="262"/>
      </w:pPr>
      <w:rPr>
        <w:rFonts w:hint="default"/>
        <w:lang w:val="kk-KZ" w:eastAsia="en-US" w:bidi="ar-SA"/>
      </w:rPr>
    </w:lvl>
    <w:lvl w:ilvl="8" w:tplc="3C28511E">
      <w:numFmt w:val="bullet"/>
      <w:lvlText w:val="•"/>
      <w:lvlJc w:val="left"/>
      <w:pPr>
        <w:ind w:left="4627" w:hanging="262"/>
      </w:pPr>
      <w:rPr>
        <w:rFonts w:hint="default"/>
        <w:lang w:val="kk-KZ" w:eastAsia="en-US" w:bidi="ar-SA"/>
      </w:rPr>
    </w:lvl>
  </w:abstractNum>
  <w:abstractNum w:abstractNumId="10" w15:restartNumberingAfterBreak="0">
    <w:nsid w:val="0F5151D4"/>
    <w:multiLevelType w:val="hybridMultilevel"/>
    <w:tmpl w:val="7010AE5E"/>
    <w:lvl w:ilvl="0" w:tplc="D6401016">
      <w:start w:val="1"/>
      <w:numFmt w:val="decimal"/>
      <w:lvlText w:val="%1)"/>
      <w:lvlJc w:val="left"/>
      <w:pPr>
        <w:ind w:left="1080" w:hanging="360"/>
      </w:pPr>
      <w:rPr>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13E268A"/>
    <w:multiLevelType w:val="hybridMultilevel"/>
    <w:tmpl w:val="83AA8AB8"/>
    <w:lvl w:ilvl="0" w:tplc="1F16FA60">
      <w:start w:val="1"/>
      <w:numFmt w:val="decimal"/>
      <w:lvlText w:val="%1)"/>
      <w:lvlJc w:val="left"/>
      <w:pPr>
        <w:ind w:left="965" w:hanging="360"/>
      </w:pPr>
      <w:rPr>
        <w:i w:val="0"/>
      </w:rPr>
    </w:lvl>
    <w:lvl w:ilvl="1" w:tplc="04190019" w:tentative="1">
      <w:start w:val="1"/>
      <w:numFmt w:val="lowerLetter"/>
      <w:lvlText w:val="%2."/>
      <w:lvlJc w:val="left"/>
      <w:pPr>
        <w:ind w:left="1685" w:hanging="360"/>
      </w:pPr>
    </w:lvl>
    <w:lvl w:ilvl="2" w:tplc="0419001B" w:tentative="1">
      <w:start w:val="1"/>
      <w:numFmt w:val="lowerRoman"/>
      <w:lvlText w:val="%3."/>
      <w:lvlJc w:val="right"/>
      <w:pPr>
        <w:ind w:left="2405" w:hanging="180"/>
      </w:pPr>
    </w:lvl>
    <w:lvl w:ilvl="3" w:tplc="0419000F" w:tentative="1">
      <w:start w:val="1"/>
      <w:numFmt w:val="decimal"/>
      <w:lvlText w:val="%4."/>
      <w:lvlJc w:val="left"/>
      <w:pPr>
        <w:ind w:left="3125" w:hanging="360"/>
      </w:pPr>
    </w:lvl>
    <w:lvl w:ilvl="4" w:tplc="04190019" w:tentative="1">
      <w:start w:val="1"/>
      <w:numFmt w:val="lowerLetter"/>
      <w:lvlText w:val="%5."/>
      <w:lvlJc w:val="left"/>
      <w:pPr>
        <w:ind w:left="3845" w:hanging="360"/>
      </w:pPr>
    </w:lvl>
    <w:lvl w:ilvl="5" w:tplc="0419001B" w:tentative="1">
      <w:start w:val="1"/>
      <w:numFmt w:val="lowerRoman"/>
      <w:lvlText w:val="%6."/>
      <w:lvlJc w:val="right"/>
      <w:pPr>
        <w:ind w:left="4565" w:hanging="180"/>
      </w:pPr>
    </w:lvl>
    <w:lvl w:ilvl="6" w:tplc="0419000F" w:tentative="1">
      <w:start w:val="1"/>
      <w:numFmt w:val="decimal"/>
      <w:lvlText w:val="%7."/>
      <w:lvlJc w:val="left"/>
      <w:pPr>
        <w:ind w:left="5285" w:hanging="360"/>
      </w:pPr>
    </w:lvl>
    <w:lvl w:ilvl="7" w:tplc="04190019" w:tentative="1">
      <w:start w:val="1"/>
      <w:numFmt w:val="lowerLetter"/>
      <w:lvlText w:val="%8."/>
      <w:lvlJc w:val="left"/>
      <w:pPr>
        <w:ind w:left="6005" w:hanging="360"/>
      </w:pPr>
    </w:lvl>
    <w:lvl w:ilvl="8" w:tplc="0419001B" w:tentative="1">
      <w:start w:val="1"/>
      <w:numFmt w:val="lowerRoman"/>
      <w:lvlText w:val="%9."/>
      <w:lvlJc w:val="right"/>
      <w:pPr>
        <w:ind w:left="6725" w:hanging="180"/>
      </w:pPr>
    </w:lvl>
  </w:abstractNum>
  <w:abstractNum w:abstractNumId="12" w15:restartNumberingAfterBreak="0">
    <w:nsid w:val="11D554DF"/>
    <w:multiLevelType w:val="hybridMultilevel"/>
    <w:tmpl w:val="75EC4800"/>
    <w:lvl w:ilvl="0" w:tplc="8A6606A6">
      <w:numFmt w:val="bullet"/>
      <w:lvlText w:val="-"/>
      <w:lvlJc w:val="left"/>
      <w:pPr>
        <w:ind w:left="87" w:hanging="545"/>
      </w:pPr>
      <w:rPr>
        <w:rFonts w:ascii="Times New Roman" w:eastAsia="Times New Roman" w:hAnsi="Times New Roman" w:cs="Times New Roman" w:hint="default"/>
        <w:w w:val="100"/>
        <w:sz w:val="22"/>
        <w:szCs w:val="22"/>
        <w:lang w:val="kk-KZ" w:eastAsia="en-US" w:bidi="ar-SA"/>
      </w:rPr>
    </w:lvl>
    <w:lvl w:ilvl="1" w:tplc="82A441A4">
      <w:numFmt w:val="bullet"/>
      <w:lvlText w:val="•"/>
      <w:lvlJc w:val="left"/>
      <w:pPr>
        <w:ind w:left="572" w:hanging="545"/>
      </w:pPr>
      <w:rPr>
        <w:rFonts w:hint="default"/>
        <w:lang w:val="kk-KZ" w:eastAsia="en-US" w:bidi="ar-SA"/>
      </w:rPr>
    </w:lvl>
    <w:lvl w:ilvl="2" w:tplc="920C3B20">
      <w:numFmt w:val="bullet"/>
      <w:lvlText w:val="•"/>
      <w:lvlJc w:val="left"/>
      <w:pPr>
        <w:ind w:left="1064" w:hanging="545"/>
      </w:pPr>
      <w:rPr>
        <w:rFonts w:hint="default"/>
        <w:lang w:val="kk-KZ" w:eastAsia="en-US" w:bidi="ar-SA"/>
      </w:rPr>
    </w:lvl>
    <w:lvl w:ilvl="3" w:tplc="9BEC2794">
      <w:numFmt w:val="bullet"/>
      <w:lvlText w:val="•"/>
      <w:lvlJc w:val="left"/>
      <w:pPr>
        <w:ind w:left="1556" w:hanging="545"/>
      </w:pPr>
      <w:rPr>
        <w:rFonts w:hint="default"/>
        <w:lang w:val="kk-KZ" w:eastAsia="en-US" w:bidi="ar-SA"/>
      </w:rPr>
    </w:lvl>
    <w:lvl w:ilvl="4" w:tplc="CB5652AE">
      <w:numFmt w:val="bullet"/>
      <w:lvlText w:val="•"/>
      <w:lvlJc w:val="left"/>
      <w:pPr>
        <w:ind w:left="2048" w:hanging="545"/>
      </w:pPr>
      <w:rPr>
        <w:rFonts w:hint="default"/>
        <w:lang w:val="kk-KZ" w:eastAsia="en-US" w:bidi="ar-SA"/>
      </w:rPr>
    </w:lvl>
    <w:lvl w:ilvl="5" w:tplc="6C128E8A">
      <w:numFmt w:val="bullet"/>
      <w:lvlText w:val="•"/>
      <w:lvlJc w:val="left"/>
      <w:pPr>
        <w:ind w:left="2541" w:hanging="545"/>
      </w:pPr>
      <w:rPr>
        <w:rFonts w:hint="default"/>
        <w:lang w:val="kk-KZ" w:eastAsia="en-US" w:bidi="ar-SA"/>
      </w:rPr>
    </w:lvl>
    <w:lvl w:ilvl="6" w:tplc="E94C94DA">
      <w:numFmt w:val="bullet"/>
      <w:lvlText w:val="•"/>
      <w:lvlJc w:val="left"/>
      <w:pPr>
        <w:ind w:left="3033" w:hanging="545"/>
      </w:pPr>
      <w:rPr>
        <w:rFonts w:hint="default"/>
        <w:lang w:val="kk-KZ" w:eastAsia="en-US" w:bidi="ar-SA"/>
      </w:rPr>
    </w:lvl>
    <w:lvl w:ilvl="7" w:tplc="EC4CE116">
      <w:numFmt w:val="bullet"/>
      <w:lvlText w:val="•"/>
      <w:lvlJc w:val="left"/>
      <w:pPr>
        <w:ind w:left="3525" w:hanging="545"/>
      </w:pPr>
      <w:rPr>
        <w:rFonts w:hint="default"/>
        <w:lang w:val="kk-KZ" w:eastAsia="en-US" w:bidi="ar-SA"/>
      </w:rPr>
    </w:lvl>
    <w:lvl w:ilvl="8" w:tplc="95F09D2E">
      <w:numFmt w:val="bullet"/>
      <w:lvlText w:val="•"/>
      <w:lvlJc w:val="left"/>
      <w:pPr>
        <w:ind w:left="4017" w:hanging="545"/>
      </w:pPr>
      <w:rPr>
        <w:rFonts w:hint="default"/>
        <w:lang w:val="kk-KZ" w:eastAsia="en-US" w:bidi="ar-SA"/>
      </w:rPr>
    </w:lvl>
  </w:abstractNum>
  <w:abstractNum w:abstractNumId="13" w15:restartNumberingAfterBreak="0">
    <w:nsid w:val="12283B82"/>
    <w:multiLevelType w:val="hybridMultilevel"/>
    <w:tmpl w:val="49FA8586"/>
    <w:lvl w:ilvl="0" w:tplc="DD26AED4">
      <w:start w:val="1"/>
      <w:numFmt w:val="decimal"/>
      <w:lvlText w:val="%1)"/>
      <w:lvlJc w:val="left"/>
      <w:pPr>
        <w:ind w:left="2066" w:hanging="567"/>
      </w:pPr>
      <w:rPr>
        <w:rFonts w:ascii="Times New Roman" w:eastAsia="Times New Roman" w:hAnsi="Times New Roman" w:cs="Times New Roman" w:hint="default"/>
        <w:w w:val="100"/>
        <w:sz w:val="22"/>
        <w:szCs w:val="22"/>
        <w:lang w:val="kk-KZ" w:eastAsia="en-US" w:bidi="ar-SA"/>
      </w:rPr>
    </w:lvl>
    <w:lvl w:ilvl="1" w:tplc="746CB9CE">
      <w:numFmt w:val="bullet"/>
      <w:lvlText w:val="•"/>
      <w:lvlJc w:val="left"/>
      <w:pPr>
        <w:ind w:left="2984" w:hanging="567"/>
      </w:pPr>
      <w:rPr>
        <w:rFonts w:hint="default"/>
        <w:lang w:val="kk-KZ" w:eastAsia="en-US" w:bidi="ar-SA"/>
      </w:rPr>
    </w:lvl>
    <w:lvl w:ilvl="2" w:tplc="9C3C4484">
      <w:numFmt w:val="bullet"/>
      <w:lvlText w:val="•"/>
      <w:lvlJc w:val="left"/>
      <w:pPr>
        <w:ind w:left="3909" w:hanging="567"/>
      </w:pPr>
      <w:rPr>
        <w:rFonts w:hint="default"/>
        <w:lang w:val="kk-KZ" w:eastAsia="en-US" w:bidi="ar-SA"/>
      </w:rPr>
    </w:lvl>
    <w:lvl w:ilvl="3" w:tplc="D5B4E446">
      <w:numFmt w:val="bullet"/>
      <w:lvlText w:val="•"/>
      <w:lvlJc w:val="left"/>
      <w:pPr>
        <w:ind w:left="4833" w:hanging="567"/>
      </w:pPr>
      <w:rPr>
        <w:rFonts w:hint="default"/>
        <w:lang w:val="kk-KZ" w:eastAsia="en-US" w:bidi="ar-SA"/>
      </w:rPr>
    </w:lvl>
    <w:lvl w:ilvl="4" w:tplc="FB7A24D2">
      <w:numFmt w:val="bullet"/>
      <w:lvlText w:val="•"/>
      <w:lvlJc w:val="left"/>
      <w:pPr>
        <w:ind w:left="5758" w:hanging="567"/>
      </w:pPr>
      <w:rPr>
        <w:rFonts w:hint="default"/>
        <w:lang w:val="kk-KZ" w:eastAsia="en-US" w:bidi="ar-SA"/>
      </w:rPr>
    </w:lvl>
    <w:lvl w:ilvl="5" w:tplc="E36E7482">
      <w:numFmt w:val="bullet"/>
      <w:lvlText w:val="•"/>
      <w:lvlJc w:val="left"/>
      <w:pPr>
        <w:ind w:left="6683" w:hanging="567"/>
      </w:pPr>
      <w:rPr>
        <w:rFonts w:hint="default"/>
        <w:lang w:val="kk-KZ" w:eastAsia="en-US" w:bidi="ar-SA"/>
      </w:rPr>
    </w:lvl>
    <w:lvl w:ilvl="6" w:tplc="099CE566">
      <w:numFmt w:val="bullet"/>
      <w:lvlText w:val="•"/>
      <w:lvlJc w:val="left"/>
      <w:pPr>
        <w:ind w:left="7607" w:hanging="567"/>
      </w:pPr>
      <w:rPr>
        <w:rFonts w:hint="default"/>
        <w:lang w:val="kk-KZ" w:eastAsia="en-US" w:bidi="ar-SA"/>
      </w:rPr>
    </w:lvl>
    <w:lvl w:ilvl="7" w:tplc="25F6B736">
      <w:numFmt w:val="bullet"/>
      <w:lvlText w:val="•"/>
      <w:lvlJc w:val="left"/>
      <w:pPr>
        <w:ind w:left="8532" w:hanging="567"/>
      </w:pPr>
      <w:rPr>
        <w:rFonts w:hint="default"/>
        <w:lang w:val="kk-KZ" w:eastAsia="en-US" w:bidi="ar-SA"/>
      </w:rPr>
    </w:lvl>
    <w:lvl w:ilvl="8" w:tplc="370E73B4">
      <w:numFmt w:val="bullet"/>
      <w:lvlText w:val="•"/>
      <w:lvlJc w:val="left"/>
      <w:pPr>
        <w:ind w:left="9457" w:hanging="567"/>
      </w:pPr>
      <w:rPr>
        <w:rFonts w:hint="default"/>
        <w:lang w:val="kk-KZ" w:eastAsia="en-US" w:bidi="ar-SA"/>
      </w:rPr>
    </w:lvl>
  </w:abstractNum>
  <w:abstractNum w:abstractNumId="14" w15:restartNumberingAfterBreak="0">
    <w:nsid w:val="123000F2"/>
    <w:multiLevelType w:val="hybridMultilevel"/>
    <w:tmpl w:val="CA140A2A"/>
    <w:lvl w:ilvl="0" w:tplc="8CE221EC">
      <w:numFmt w:val="bullet"/>
      <w:lvlText w:val="-"/>
      <w:lvlJc w:val="left"/>
      <w:pPr>
        <w:ind w:left="1440" w:hanging="360"/>
      </w:pPr>
      <w:rPr>
        <w:rFonts w:ascii="Times New Roman" w:eastAsia="Times New Roman" w:hAnsi="Times New Roman" w:cs="Times New Roman" w:hint="default"/>
        <w:w w:val="100"/>
        <w:sz w:val="22"/>
        <w:szCs w:val="22"/>
        <w:lang w:val="kk-KZ"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13E97701"/>
    <w:multiLevelType w:val="hybridMultilevel"/>
    <w:tmpl w:val="6780F3C6"/>
    <w:lvl w:ilvl="0" w:tplc="86F6190A">
      <w:start w:val="1"/>
      <w:numFmt w:val="decimal"/>
      <w:lvlText w:val="%1."/>
      <w:lvlJc w:val="left"/>
      <w:pPr>
        <w:ind w:left="934" w:hanging="365"/>
      </w:pPr>
      <w:rPr>
        <w:rFonts w:ascii="Times New Roman" w:eastAsia="Times New Roman" w:hAnsi="Times New Roman" w:cs="Times New Roman" w:hint="default"/>
        <w:spacing w:val="-26"/>
        <w:w w:val="100"/>
        <w:sz w:val="24"/>
        <w:szCs w:val="24"/>
        <w:lang w:val="kk-KZ" w:eastAsia="en-US" w:bidi="ar-SA"/>
      </w:rPr>
    </w:lvl>
    <w:lvl w:ilvl="1" w:tplc="FAD09B36">
      <w:numFmt w:val="bullet"/>
      <w:lvlText w:val="•"/>
      <w:lvlJc w:val="left"/>
      <w:pPr>
        <w:ind w:left="1976" w:hanging="365"/>
      </w:pPr>
      <w:rPr>
        <w:rFonts w:hint="default"/>
        <w:lang w:val="kk-KZ" w:eastAsia="en-US" w:bidi="ar-SA"/>
      </w:rPr>
    </w:lvl>
    <w:lvl w:ilvl="2" w:tplc="CD4C804A">
      <w:numFmt w:val="bullet"/>
      <w:lvlText w:val="•"/>
      <w:lvlJc w:val="left"/>
      <w:pPr>
        <w:ind w:left="3013" w:hanging="365"/>
      </w:pPr>
      <w:rPr>
        <w:rFonts w:hint="default"/>
        <w:lang w:val="kk-KZ" w:eastAsia="en-US" w:bidi="ar-SA"/>
      </w:rPr>
    </w:lvl>
    <w:lvl w:ilvl="3" w:tplc="FF888A52">
      <w:numFmt w:val="bullet"/>
      <w:lvlText w:val="•"/>
      <w:lvlJc w:val="left"/>
      <w:pPr>
        <w:ind w:left="4049" w:hanging="365"/>
      </w:pPr>
      <w:rPr>
        <w:rFonts w:hint="default"/>
        <w:lang w:val="kk-KZ" w:eastAsia="en-US" w:bidi="ar-SA"/>
      </w:rPr>
    </w:lvl>
    <w:lvl w:ilvl="4" w:tplc="F866E5BA">
      <w:numFmt w:val="bullet"/>
      <w:lvlText w:val="•"/>
      <w:lvlJc w:val="left"/>
      <w:pPr>
        <w:ind w:left="5086" w:hanging="365"/>
      </w:pPr>
      <w:rPr>
        <w:rFonts w:hint="default"/>
        <w:lang w:val="kk-KZ" w:eastAsia="en-US" w:bidi="ar-SA"/>
      </w:rPr>
    </w:lvl>
    <w:lvl w:ilvl="5" w:tplc="8BA6FD1A">
      <w:numFmt w:val="bullet"/>
      <w:lvlText w:val="•"/>
      <w:lvlJc w:val="left"/>
      <w:pPr>
        <w:ind w:left="6123" w:hanging="365"/>
      </w:pPr>
      <w:rPr>
        <w:rFonts w:hint="default"/>
        <w:lang w:val="kk-KZ" w:eastAsia="en-US" w:bidi="ar-SA"/>
      </w:rPr>
    </w:lvl>
    <w:lvl w:ilvl="6" w:tplc="9B80068C">
      <w:numFmt w:val="bullet"/>
      <w:lvlText w:val="•"/>
      <w:lvlJc w:val="left"/>
      <w:pPr>
        <w:ind w:left="7159" w:hanging="365"/>
      </w:pPr>
      <w:rPr>
        <w:rFonts w:hint="default"/>
        <w:lang w:val="kk-KZ" w:eastAsia="en-US" w:bidi="ar-SA"/>
      </w:rPr>
    </w:lvl>
    <w:lvl w:ilvl="7" w:tplc="93F81610">
      <w:numFmt w:val="bullet"/>
      <w:lvlText w:val="•"/>
      <w:lvlJc w:val="left"/>
      <w:pPr>
        <w:ind w:left="8196" w:hanging="365"/>
      </w:pPr>
      <w:rPr>
        <w:rFonts w:hint="default"/>
        <w:lang w:val="kk-KZ" w:eastAsia="en-US" w:bidi="ar-SA"/>
      </w:rPr>
    </w:lvl>
    <w:lvl w:ilvl="8" w:tplc="ED2E8C8E">
      <w:numFmt w:val="bullet"/>
      <w:lvlText w:val="•"/>
      <w:lvlJc w:val="left"/>
      <w:pPr>
        <w:ind w:left="9233" w:hanging="365"/>
      </w:pPr>
      <w:rPr>
        <w:rFonts w:hint="default"/>
        <w:lang w:val="kk-KZ" w:eastAsia="en-US" w:bidi="ar-SA"/>
      </w:rPr>
    </w:lvl>
  </w:abstractNum>
  <w:abstractNum w:abstractNumId="16" w15:restartNumberingAfterBreak="0">
    <w:nsid w:val="142F133E"/>
    <w:multiLevelType w:val="hybridMultilevel"/>
    <w:tmpl w:val="C5D06824"/>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17402455"/>
    <w:multiLevelType w:val="hybridMultilevel"/>
    <w:tmpl w:val="338CE498"/>
    <w:lvl w:ilvl="0" w:tplc="40C40E6C">
      <w:numFmt w:val="bullet"/>
      <w:lvlText w:val=""/>
      <w:lvlJc w:val="left"/>
      <w:pPr>
        <w:ind w:left="106" w:hanging="108"/>
      </w:pPr>
      <w:rPr>
        <w:rFonts w:ascii="Symbol" w:eastAsia="Symbol" w:hAnsi="Symbol" w:cs="Symbol" w:hint="default"/>
        <w:spacing w:val="6"/>
        <w:w w:val="100"/>
        <w:sz w:val="20"/>
        <w:szCs w:val="20"/>
        <w:lang w:val="kk-KZ" w:eastAsia="en-US" w:bidi="ar-SA"/>
      </w:rPr>
    </w:lvl>
    <w:lvl w:ilvl="1" w:tplc="BED21B6A">
      <w:numFmt w:val="bullet"/>
      <w:lvlText w:val="•"/>
      <w:lvlJc w:val="left"/>
      <w:pPr>
        <w:ind w:left="581" w:hanging="108"/>
      </w:pPr>
      <w:rPr>
        <w:rFonts w:hint="default"/>
        <w:lang w:val="kk-KZ" w:eastAsia="en-US" w:bidi="ar-SA"/>
      </w:rPr>
    </w:lvl>
    <w:lvl w:ilvl="2" w:tplc="22E4D42A">
      <w:numFmt w:val="bullet"/>
      <w:lvlText w:val="•"/>
      <w:lvlJc w:val="left"/>
      <w:pPr>
        <w:ind w:left="1062" w:hanging="108"/>
      </w:pPr>
      <w:rPr>
        <w:rFonts w:hint="default"/>
        <w:lang w:val="kk-KZ" w:eastAsia="en-US" w:bidi="ar-SA"/>
      </w:rPr>
    </w:lvl>
    <w:lvl w:ilvl="3" w:tplc="FD9E3B2C">
      <w:numFmt w:val="bullet"/>
      <w:lvlText w:val="•"/>
      <w:lvlJc w:val="left"/>
      <w:pPr>
        <w:ind w:left="1543" w:hanging="108"/>
      </w:pPr>
      <w:rPr>
        <w:rFonts w:hint="default"/>
        <w:lang w:val="kk-KZ" w:eastAsia="en-US" w:bidi="ar-SA"/>
      </w:rPr>
    </w:lvl>
    <w:lvl w:ilvl="4" w:tplc="89FAA660">
      <w:numFmt w:val="bullet"/>
      <w:lvlText w:val="•"/>
      <w:lvlJc w:val="left"/>
      <w:pPr>
        <w:ind w:left="2024" w:hanging="108"/>
      </w:pPr>
      <w:rPr>
        <w:rFonts w:hint="default"/>
        <w:lang w:val="kk-KZ" w:eastAsia="en-US" w:bidi="ar-SA"/>
      </w:rPr>
    </w:lvl>
    <w:lvl w:ilvl="5" w:tplc="2EDAE6F4">
      <w:numFmt w:val="bullet"/>
      <w:lvlText w:val="•"/>
      <w:lvlJc w:val="left"/>
      <w:pPr>
        <w:ind w:left="2506" w:hanging="108"/>
      </w:pPr>
      <w:rPr>
        <w:rFonts w:hint="default"/>
        <w:lang w:val="kk-KZ" w:eastAsia="en-US" w:bidi="ar-SA"/>
      </w:rPr>
    </w:lvl>
    <w:lvl w:ilvl="6" w:tplc="AE08109E">
      <w:numFmt w:val="bullet"/>
      <w:lvlText w:val="•"/>
      <w:lvlJc w:val="left"/>
      <w:pPr>
        <w:ind w:left="2987" w:hanging="108"/>
      </w:pPr>
      <w:rPr>
        <w:rFonts w:hint="default"/>
        <w:lang w:val="kk-KZ" w:eastAsia="en-US" w:bidi="ar-SA"/>
      </w:rPr>
    </w:lvl>
    <w:lvl w:ilvl="7" w:tplc="F912C708">
      <w:numFmt w:val="bullet"/>
      <w:lvlText w:val="•"/>
      <w:lvlJc w:val="left"/>
      <w:pPr>
        <w:ind w:left="3468" w:hanging="108"/>
      </w:pPr>
      <w:rPr>
        <w:rFonts w:hint="default"/>
        <w:lang w:val="kk-KZ" w:eastAsia="en-US" w:bidi="ar-SA"/>
      </w:rPr>
    </w:lvl>
    <w:lvl w:ilvl="8" w:tplc="30F466BC">
      <w:numFmt w:val="bullet"/>
      <w:lvlText w:val="•"/>
      <w:lvlJc w:val="left"/>
      <w:pPr>
        <w:ind w:left="3949" w:hanging="108"/>
      </w:pPr>
      <w:rPr>
        <w:rFonts w:hint="default"/>
        <w:lang w:val="kk-KZ" w:eastAsia="en-US" w:bidi="ar-SA"/>
      </w:rPr>
    </w:lvl>
  </w:abstractNum>
  <w:abstractNum w:abstractNumId="18" w15:restartNumberingAfterBreak="0">
    <w:nsid w:val="18C45E12"/>
    <w:multiLevelType w:val="hybridMultilevel"/>
    <w:tmpl w:val="2B082C38"/>
    <w:lvl w:ilvl="0" w:tplc="BF04991C">
      <w:numFmt w:val="bullet"/>
      <w:lvlText w:val=""/>
      <w:lvlJc w:val="left"/>
      <w:pPr>
        <w:ind w:left="200" w:hanging="286"/>
      </w:pPr>
      <w:rPr>
        <w:rFonts w:ascii="Wingdings" w:eastAsia="Wingdings" w:hAnsi="Wingdings" w:cs="Wingdings" w:hint="default"/>
        <w:w w:val="100"/>
        <w:sz w:val="22"/>
        <w:szCs w:val="22"/>
        <w:lang w:val="kk-KZ" w:eastAsia="en-US" w:bidi="ar-SA"/>
      </w:rPr>
    </w:lvl>
    <w:lvl w:ilvl="1" w:tplc="47145B6E">
      <w:numFmt w:val="bullet"/>
      <w:lvlText w:val="•"/>
      <w:lvlJc w:val="left"/>
      <w:pPr>
        <w:ind w:left="699" w:hanging="286"/>
      </w:pPr>
      <w:rPr>
        <w:rFonts w:hint="default"/>
        <w:lang w:val="kk-KZ" w:eastAsia="en-US" w:bidi="ar-SA"/>
      </w:rPr>
    </w:lvl>
    <w:lvl w:ilvl="2" w:tplc="EE0E3A1E">
      <w:numFmt w:val="bullet"/>
      <w:lvlText w:val="•"/>
      <w:lvlJc w:val="left"/>
      <w:pPr>
        <w:ind w:left="1199" w:hanging="286"/>
      </w:pPr>
      <w:rPr>
        <w:rFonts w:hint="default"/>
        <w:lang w:val="kk-KZ" w:eastAsia="en-US" w:bidi="ar-SA"/>
      </w:rPr>
    </w:lvl>
    <w:lvl w:ilvl="3" w:tplc="2502129A">
      <w:numFmt w:val="bullet"/>
      <w:lvlText w:val="•"/>
      <w:lvlJc w:val="left"/>
      <w:pPr>
        <w:ind w:left="1699" w:hanging="286"/>
      </w:pPr>
      <w:rPr>
        <w:rFonts w:hint="default"/>
        <w:lang w:val="kk-KZ" w:eastAsia="en-US" w:bidi="ar-SA"/>
      </w:rPr>
    </w:lvl>
    <w:lvl w:ilvl="4" w:tplc="2236E3DA">
      <w:numFmt w:val="bullet"/>
      <w:lvlText w:val="•"/>
      <w:lvlJc w:val="left"/>
      <w:pPr>
        <w:ind w:left="2198" w:hanging="286"/>
      </w:pPr>
      <w:rPr>
        <w:rFonts w:hint="default"/>
        <w:lang w:val="kk-KZ" w:eastAsia="en-US" w:bidi="ar-SA"/>
      </w:rPr>
    </w:lvl>
    <w:lvl w:ilvl="5" w:tplc="C5C24FAE">
      <w:numFmt w:val="bullet"/>
      <w:lvlText w:val="•"/>
      <w:lvlJc w:val="left"/>
      <w:pPr>
        <w:ind w:left="2698" w:hanging="286"/>
      </w:pPr>
      <w:rPr>
        <w:rFonts w:hint="default"/>
        <w:lang w:val="kk-KZ" w:eastAsia="en-US" w:bidi="ar-SA"/>
      </w:rPr>
    </w:lvl>
    <w:lvl w:ilvl="6" w:tplc="256E61B6">
      <w:numFmt w:val="bullet"/>
      <w:lvlText w:val="•"/>
      <w:lvlJc w:val="left"/>
      <w:pPr>
        <w:ind w:left="3198" w:hanging="286"/>
      </w:pPr>
      <w:rPr>
        <w:rFonts w:hint="default"/>
        <w:lang w:val="kk-KZ" w:eastAsia="en-US" w:bidi="ar-SA"/>
      </w:rPr>
    </w:lvl>
    <w:lvl w:ilvl="7" w:tplc="FF6C5722">
      <w:numFmt w:val="bullet"/>
      <w:lvlText w:val="•"/>
      <w:lvlJc w:val="left"/>
      <w:pPr>
        <w:ind w:left="3697" w:hanging="286"/>
      </w:pPr>
      <w:rPr>
        <w:rFonts w:hint="default"/>
        <w:lang w:val="kk-KZ" w:eastAsia="en-US" w:bidi="ar-SA"/>
      </w:rPr>
    </w:lvl>
    <w:lvl w:ilvl="8" w:tplc="09C67388">
      <w:numFmt w:val="bullet"/>
      <w:lvlText w:val="•"/>
      <w:lvlJc w:val="left"/>
      <w:pPr>
        <w:ind w:left="4197" w:hanging="286"/>
      </w:pPr>
      <w:rPr>
        <w:rFonts w:hint="default"/>
        <w:lang w:val="kk-KZ" w:eastAsia="en-US" w:bidi="ar-SA"/>
      </w:rPr>
    </w:lvl>
  </w:abstractNum>
  <w:abstractNum w:abstractNumId="19" w15:restartNumberingAfterBreak="0">
    <w:nsid w:val="19F46E37"/>
    <w:multiLevelType w:val="hybridMultilevel"/>
    <w:tmpl w:val="975C48FE"/>
    <w:lvl w:ilvl="0" w:tplc="997A78A4">
      <w:start w:val="1"/>
      <w:numFmt w:val="decimal"/>
      <w:lvlText w:val="%1)"/>
      <w:lvlJc w:val="left"/>
      <w:pPr>
        <w:ind w:left="928" w:hanging="360"/>
      </w:pPr>
      <w:rPr>
        <w:i w:val="0"/>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20" w15:restartNumberingAfterBreak="0">
    <w:nsid w:val="1A420174"/>
    <w:multiLevelType w:val="hybridMultilevel"/>
    <w:tmpl w:val="C3F659DC"/>
    <w:lvl w:ilvl="0" w:tplc="D7347DA0">
      <w:start w:val="1"/>
      <w:numFmt w:val="decimal"/>
      <w:lvlText w:val="%1."/>
      <w:lvlJc w:val="left"/>
      <w:pPr>
        <w:ind w:left="1884" w:hanging="248"/>
      </w:pPr>
      <w:rPr>
        <w:rFonts w:ascii="Times New Roman" w:eastAsia="Times New Roman" w:hAnsi="Times New Roman" w:cs="Times New Roman" w:hint="default"/>
        <w:w w:val="100"/>
        <w:sz w:val="24"/>
        <w:szCs w:val="24"/>
        <w:lang w:val="kk-KZ" w:eastAsia="en-US" w:bidi="ar-SA"/>
      </w:rPr>
    </w:lvl>
    <w:lvl w:ilvl="1" w:tplc="EB12D81A">
      <w:numFmt w:val="bullet"/>
      <w:lvlText w:val="•"/>
      <w:lvlJc w:val="left"/>
      <w:pPr>
        <w:ind w:left="2822" w:hanging="248"/>
      </w:pPr>
      <w:rPr>
        <w:rFonts w:hint="default"/>
        <w:lang w:val="kk-KZ" w:eastAsia="en-US" w:bidi="ar-SA"/>
      </w:rPr>
    </w:lvl>
    <w:lvl w:ilvl="2" w:tplc="2068A0D6">
      <w:numFmt w:val="bullet"/>
      <w:lvlText w:val="•"/>
      <w:lvlJc w:val="left"/>
      <w:pPr>
        <w:ind w:left="3765" w:hanging="248"/>
      </w:pPr>
      <w:rPr>
        <w:rFonts w:hint="default"/>
        <w:lang w:val="kk-KZ" w:eastAsia="en-US" w:bidi="ar-SA"/>
      </w:rPr>
    </w:lvl>
    <w:lvl w:ilvl="3" w:tplc="C5EA5A8E">
      <w:numFmt w:val="bullet"/>
      <w:lvlText w:val="•"/>
      <w:lvlJc w:val="left"/>
      <w:pPr>
        <w:ind w:left="4707" w:hanging="248"/>
      </w:pPr>
      <w:rPr>
        <w:rFonts w:hint="default"/>
        <w:lang w:val="kk-KZ" w:eastAsia="en-US" w:bidi="ar-SA"/>
      </w:rPr>
    </w:lvl>
    <w:lvl w:ilvl="4" w:tplc="5D3E67DE">
      <w:numFmt w:val="bullet"/>
      <w:lvlText w:val="•"/>
      <w:lvlJc w:val="left"/>
      <w:pPr>
        <w:ind w:left="5650" w:hanging="248"/>
      </w:pPr>
      <w:rPr>
        <w:rFonts w:hint="default"/>
        <w:lang w:val="kk-KZ" w:eastAsia="en-US" w:bidi="ar-SA"/>
      </w:rPr>
    </w:lvl>
    <w:lvl w:ilvl="5" w:tplc="34AC2E08">
      <w:numFmt w:val="bullet"/>
      <w:lvlText w:val="•"/>
      <w:lvlJc w:val="left"/>
      <w:pPr>
        <w:ind w:left="6593" w:hanging="248"/>
      </w:pPr>
      <w:rPr>
        <w:rFonts w:hint="default"/>
        <w:lang w:val="kk-KZ" w:eastAsia="en-US" w:bidi="ar-SA"/>
      </w:rPr>
    </w:lvl>
    <w:lvl w:ilvl="6" w:tplc="6B0663B4">
      <w:numFmt w:val="bullet"/>
      <w:lvlText w:val="•"/>
      <w:lvlJc w:val="left"/>
      <w:pPr>
        <w:ind w:left="7535" w:hanging="248"/>
      </w:pPr>
      <w:rPr>
        <w:rFonts w:hint="default"/>
        <w:lang w:val="kk-KZ" w:eastAsia="en-US" w:bidi="ar-SA"/>
      </w:rPr>
    </w:lvl>
    <w:lvl w:ilvl="7" w:tplc="82E291CA">
      <w:numFmt w:val="bullet"/>
      <w:lvlText w:val="•"/>
      <w:lvlJc w:val="left"/>
      <w:pPr>
        <w:ind w:left="8478" w:hanging="248"/>
      </w:pPr>
      <w:rPr>
        <w:rFonts w:hint="default"/>
        <w:lang w:val="kk-KZ" w:eastAsia="en-US" w:bidi="ar-SA"/>
      </w:rPr>
    </w:lvl>
    <w:lvl w:ilvl="8" w:tplc="7CA08014">
      <w:numFmt w:val="bullet"/>
      <w:lvlText w:val="•"/>
      <w:lvlJc w:val="left"/>
      <w:pPr>
        <w:ind w:left="9421" w:hanging="248"/>
      </w:pPr>
      <w:rPr>
        <w:rFonts w:hint="default"/>
        <w:lang w:val="kk-KZ" w:eastAsia="en-US" w:bidi="ar-SA"/>
      </w:rPr>
    </w:lvl>
  </w:abstractNum>
  <w:abstractNum w:abstractNumId="21" w15:restartNumberingAfterBreak="0">
    <w:nsid w:val="1AB55A24"/>
    <w:multiLevelType w:val="hybridMultilevel"/>
    <w:tmpl w:val="C9707B78"/>
    <w:lvl w:ilvl="0" w:tplc="1E7843E0">
      <w:numFmt w:val="bullet"/>
      <w:lvlText w:val="-"/>
      <w:lvlJc w:val="left"/>
      <w:pPr>
        <w:ind w:left="200" w:hanging="142"/>
      </w:pPr>
      <w:rPr>
        <w:rFonts w:ascii="Times New Roman" w:eastAsia="Times New Roman" w:hAnsi="Times New Roman" w:cs="Times New Roman" w:hint="default"/>
        <w:w w:val="100"/>
        <w:sz w:val="22"/>
        <w:szCs w:val="22"/>
        <w:lang w:val="kk-KZ" w:eastAsia="en-US" w:bidi="ar-SA"/>
      </w:rPr>
    </w:lvl>
    <w:lvl w:ilvl="1" w:tplc="788AB292">
      <w:numFmt w:val="bullet"/>
      <w:lvlText w:val="•"/>
      <w:lvlJc w:val="left"/>
      <w:pPr>
        <w:ind w:left="691" w:hanging="142"/>
      </w:pPr>
      <w:rPr>
        <w:rFonts w:hint="default"/>
        <w:lang w:val="kk-KZ" w:eastAsia="en-US" w:bidi="ar-SA"/>
      </w:rPr>
    </w:lvl>
    <w:lvl w:ilvl="2" w:tplc="039E0976">
      <w:numFmt w:val="bullet"/>
      <w:lvlText w:val="•"/>
      <w:lvlJc w:val="left"/>
      <w:pPr>
        <w:ind w:left="1182" w:hanging="142"/>
      </w:pPr>
      <w:rPr>
        <w:rFonts w:hint="default"/>
        <w:lang w:val="kk-KZ" w:eastAsia="en-US" w:bidi="ar-SA"/>
      </w:rPr>
    </w:lvl>
    <w:lvl w:ilvl="3" w:tplc="3F9CC42E">
      <w:numFmt w:val="bullet"/>
      <w:lvlText w:val="•"/>
      <w:lvlJc w:val="left"/>
      <w:pPr>
        <w:ind w:left="1673" w:hanging="142"/>
      </w:pPr>
      <w:rPr>
        <w:rFonts w:hint="default"/>
        <w:lang w:val="kk-KZ" w:eastAsia="en-US" w:bidi="ar-SA"/>
      </w:rPr>
    </w:lvl>
    <w:lvl w:ilvl="4" w:tplc="B060E372">
      <w:numFmt w:val="bullet"/>
      <w:lvlText w:val="•"/>
      <w:lvlJc w:val="left"/>
      <w:pPr>
        <w:ind w:left="2164" w:hanging="142"/>
      </w:pPr>
      <w:rPr>
        <w:rFonts w:hint="default"/>
        <w:lang w:val="kk-KZ" w:eastAsia="en-US" w:bidi="ar-SA"/>
      </w:rPr>
    </w:lvl>
    <w:lvl w:ilvl="5" w:tplc="2EBEB3F0">
      <w:numFmt w:val="bullet"/>
      <w:lvlText w:val="•"/>
      <w:lvlJc w:val="left"/>
      <w:pPr>
        <w:ind w:left="2655" w:hanging="142"/>
      </w:pPr>
      <w:rPr>
        <w:rFonts w:hint="default"/>
        <w:lang w:val="kk-KZ" w:eastAsia="en-US" w:bidi="ar-SA"/>
      </w:rPr>
    </w:lvl>
    <w:lvl w:ilvl="6" w:tplc="B11AD8E0">
      <w:numFmt w:val="bullet"/>
      <w:lvlText w:val="•"/>
      <w:lvlJc w:val="left"/>
      <w:pPr>
        <w:ind w:left="3146" w:hanging="142"/>
      </w:pPr>
      <w:rPr>
        <w:rFonts w:hint="default"/>
        <w:lang w:val="kk-KZ" w:eastAsia="en-US" w:bidi="ar-SA"/>
      </w:rPr>
    </w:lvl>
    <w:lvl w:ilvl="7" w:tplc="C2A26DFE">
      <w:numFmt w:val="bullet"/>
      <w:lvlText w:val="•"/>
      <w:lvlJc w:val="left"/>
      <w:pPr>
        <w:ind w:left="3637" w:hanging="142"/>
      </w:pPr>
      <w:rPr>
        <w:rFonts w:hint="default"/>
        <w:lang w:val="kk-KZ" w:eastAsia="en-US" w:bidi="ar-SA"/>
      </w:rPr>
    </w:lvl>
    <w:lvl w:ilvl="8" w:tplc="1CCC06AA">
      <w:numFmt w:val="bullet"/>
      <w:lvlText w:val="•"/>
      <w:lvlJc w:val="left"/>
      <w:pPr>
        <w:ind w:left="4128" w:hanging="142"/>
      </w:pPr>
      <w:rPr>
        <w:rFonts w:hint="default"/>
        <w:lang w:val="kk-KZ" w:eastAsia="en-US" w:bidi="ar-SA"/>
      </w:rPr>
    </w:lvl>
  </w:abstractNum>
  <w:abstractNum w:abstractNumId="22" w15:restartNumberingAfterBreak="0">
    <w:nsid w:val="1AC77C4E"/>
    <w:multiLevelType w:val="hybridMultilevel"/>
    <w:tmpl w:val="0AE2CA42"/>
    <w:lvl w:ilvl="0" w:tplc="F320ACD2">
      <w:numFmt w:val="bullet"/>
      <w:lvlText w:val=""/>
      <w:lvlJc w:val="left"/>
      <w:pPr>
        <w:ind w:left="934" w:hanging="428"/>
      </w:pPr>
      <w:rPr>
        <w:rFonts w:ascii="Symbol" w:eastAsia="Symbol" w:hAnsi="Symbol" w:cs="Symbol" w:hint="default"/>
        <w:w w:val="100"/>
        <w:sz w:val="22"/>
        <w:szCs w:val="22"/>
        <w:lang w:val="kk-KZ" w:eastAsia="en-US" w:bidi="ar-SA"/>
      </w:rPr>
    </w:lvl>
    <w:lvl w:ilvl="1" w:tplc="8BC8E502">
      <w:numFmt w:val="bullet"/>
      <w:lvlText w:val="•"/>
      <w:lvlJc w:val="left"/>
      <w:pPr>
        <w:ind w:left="1976" w:hanging="428"/>
      </w:pPr>
      <w:rPr>
        <w:rFonts w:hint="default"/>
        <w:lang w:val="kk-KZ" w:eastAsia="en-US" w:bidi="ar-SA"/>
      </w:rPr>
    </w:lvl>
    <w:lvl w:ilvl="2" w:tplc="1C568A3A">
      <w:numFmt w:val="bullet"/>
      <w:lvlText w:val="•"/>
      <w:lvlJc w:val="left"/>
      <w:pPr>
        <w:ind w:left="3013" w:hanging="428"/>
      </w:pPr>
      <w:rPr>
        <w:rFonts w:hint="default"/>
        <w:lang w:val="kk-KZ" w:eastAsia="en-US" w:bidi="ar-SA"/>
      </w:rPr>
    </w:lvl>
    <w:lvl w:ilvl="3" w:tplc="766EBA96">
      <w:numFmt w:val="bullet"/>
      <w:lvlText w:val="•"/>
      <w:lvlJc w:val="left"/>
      <w:pPr>
        <w:ind w:left="4049" w:hanging="428"/>
      </w:pPr>
      <w:rPr>
        <w:rFonts w:hint="default"/>
        <w:lang w:val="kk-KZ" w:eastAsia="en-US" w:bidi="ar-SA"/>
      </w:rPr>
    </w:lvl>
    <w:lvl w:ilvl="4" w:tplc="7B1C63E8">
      <w:numFmt w:val="bullet"/>
      <w:lvlText w:val="•"/>
      <w:lvlJc w:val="left"/>
      <w:pPr>
        <w:ind w:left="5086" w:hanging="428"/>
      </w:pPr>
      <w:rPr>
        <w:rFonts w:hint="default"/>
        <w:lang w:val="kk-KZ" w:eastAsia="en-US" w:bidi="ar-SA"/>
      </w:rPr>
    </w:lvl>
    <w:lvl w:ilvl="5" w:tplc="377CFF82">
      <w:numFmt w:val="bullet"/>
      <w:lvlText w:val="•"/>
      <w:lvlJc w:val="left"/>
      <w:pPr>
        <w:ind w:left="6123" w:hanging="428"/>
      </w:pPr>
      <w:rPr>
        <w:rFonts w:hint="default"/>
        <w:lang w:val="kk-KZ" w:eastAsia="en-US" w:bidi="ar-SA"/>
      </w:rPr>
    </w:lvl>
    <w:lvl w:ilvl="6" w:tplc="CE6A56DA">
      <w:numFmt w:val="bullet"/>
      <w:lvlText w:val="•"/>
      <w:lvlJc w:val="left"/>
      <w:pPr>
        <w:ind w:left="7159" w:hanging="428"/>
      </w:pPr>
      <w:rPr>
        <w:rFonts w:hint="default"/>
        <w:lang w:val="kk-KZ" w:eastAsia="en-US" w:bidi="ar-SA"/>
      </w:rPr>
    </w:lvl>
    <w:lvl w:ilvl="7" w:tplc="46BAE51E">
      <w:numFmt w:val="bullet"/>
      <w:lvlText w:val="•"/>
      <w:lvlJc w:val="left"/>
      <w:pPr>
        <w:ind w:left="8196" w:hanging="428"/>
      </w:pPr>
      <w:rPr>
        <w:rFonts w:hint="default"/>
        <w:lang w:val="kk-KZ" w:eastAsia="en-US" w:bidi="ar-SA"/>
      </w:rPr>
    </w:lvl>
    <w:lvl w:ilvl="8" w:tplc="550898AE">
      <w:numFmt w:val="bullet"/>
      <w:lvlText w:val="•"/>
      <w:lvlJc w:val="left"/>
      <w:pPr>
        <w:ind w:left="9233" w:hanging="428"/>
      </w:pPr>
      <w:rPr>
        <w:rFonts w:hint="default"/>
        <w:lang w:val="kk-KZ" w:eastAsia="en-US" w:bidi="ar-SA"/>
      </w:rPr>
    </w:lvl>
  </w:abstractNum>
  <w:abstractNum w:abstractNumId="23" w15:restartNumberingAfterBreak="0">
    <w:nsid w:val="1E5B3238"/>
    <w:multiLevelType w:val="multilevel"/>
    <w:tmpl w:val="335803C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1EBE0E88"/>
    <w:multiLevelType w:val="hybridMultilevel"/>
    <w:tmpl w:val="732E5042"/>
    <w:lvl w:ilvl="0" w:tplc="6BD67C36">
      <w:numFmt w:val="bullet"/>
      <w:lvlText w:val=""/>
      <w:lvlJc w:val="left"/>
      <w:pPr>
        <w:ind w:left="200" w:hanging="286"/>
      </w:pPr>
      <w:rPr>
        <w:rFonts w:ascii="Wingdings" w:eastAsia="Wingdings" w:hAnsi="Wingdings" w:cs="Wingdings" w:hint="default"/>
        <w:w w:val="100"/>
        <w:sz w:val="22"/>
        <w:szCs w:val="22"/>
        <w:lang w:val="kk-KZ" w:eastAsia="en-US" w:bidi="ar-SA"/>
      </w:rPr>
    </w:lvl>
    <w:lvl w:ilvl="1" w:tplc="7F4C04F4">
      <w:numFmt w:val="bullet"/>
      <w:lvlText w:val="•"/>
      <w:lvlJc w:val="left"/>
      <w:pPr>
        <w:ind w:left="699" w:hanging="286"/>
      </w:pPr>
      <w:rPr>
        <w:rFonts w:hint="default"/>
        <w:lang w:val="kk-KZ" w:eastAsia="en-US" w:bidi="ar-SA"/>
      </w:rPr>
    </w:lvl>
    <w:lvl w:ilvl="2" w:tplc="4A1A3FCC">
      <w:numFmt w:val="bullet"/>
      <w:lvlText w:val="•"/>
      <w:lvlJc w:val="left"/>
      <w:pPr>
        <w:ind w:left="1199" w:hanging="286"/>
      </w:pPr>
      <w:rPr>
        <w:rFonts w:hint="default"/>
        <w:lang w:val="kk-KZ" w:eastAsia="en-US" w:bidi="ar-SA"/>
      </w:rPr>
    </w:lvl>
    <w:lvl w:ilvl="3" w:tplc="E9C84548">
      <w:numFmt w:val="bullet"/>
      <w:lvlText w:val="•"/>
      <w:lvlJc w:val="left"/>
      <w:pPr>
        <w:ind w:left="1699" w:hanging="286"/>
      </w:pPr>
      <w:rPr>
        <w:rFonts w:hint="default"/>
        <w:lang w:val="kk-KZ" w:eastAsia="en-US" w:bidi="ar-SA"/>
      </w:rPr>
    </w:lvl>
    <w:lvl w:ilvl="4" w:tplc="592EC0EA">
      <w:numFmt w:val="bullet"/>
      <w:lvlText w:val="•"/>
      <w:lvlJc w:val="left"/>
      <w:pPr>
        <w:ind w:left="2198" w:hanging="286"/>
      </w:pPr>
      <w:rPr>
        <w:rFonts w:hint="default"/>
        <w:lang w:val="kk-KZ" w:eastAsia="en-US" w:bidi="ar-SA"/>
      </w:rPr>
    </w:lvl>
    <w:lvl w:ilvl="5" w:tplc="68F6003C">
      <w:numFmt w:val="bullet"/>
      <w:lvlText w:val="•"/>
      <w:lvlJc w:val="left"/>
      <w:pPr>
        <w:ind w:left="2698" w:hanging="286"/>
      </w:pPr>
      <w:rPr>
        <w:rFonts w:hint="default"/>
        <w:lang w:val="kk-KZ" w:eastAsia="en-US" w:bidi="ar-SA"/>
      </w:rPr>
    </w:lvl>
    <w:lvl w:ilvl="6" w:tplc="55FE5C12">
      <w:numFmt w:val="bullet"/>
      <w:lvlText w:val="•"/>
      <w:lvlJc w:val="left"/>
      <w:pPr>
        <w:ind w:left="3198" w:hanging="286"/>
      </w:pPr>
      <w:rPr>
        <w:rFonts w:hint="default"/>
        <w:lang w:val="kk-KZ" w:eastAsia="en-US" w:bidi="ar-SA"/>
      </w:rPr>
    </w:lvl>
    <w:lvl w:ilvl="7" w:tplc="891A1C0A">
      <w:numFmt w:val="bullet"/>
      <w:lvlText w:val="•"/>
      <w:lvlJc w:val="left"/>
      <w:pPr>
        <w:ind w:left="3697" w:hanging="286"/>
      </w:pPr>
      <w:rPr>
        <w:rFonts w:hint="default"/>
        <w:lang w:val="kk-KZ" w:eastAsia="en-US" w:bidi="ar-SA"/>
      </w:rPr>
    </w:lvl>
    <w:lvl w:ilvl="8" w:tplc="057CADBC">
      <w:numFmt w:val="bullet"/>
      <w:lvlText w:val="•"/>
      <w:lvlJc w:val="left"/>
      <w:pPr>
        <w:ind w:left="4197" w:hanging="286"/>
      </w:pPr>
      <w:rPr>
        <w:rFonts w:hint="default"/>
        <w:lang w:val="kk-KZ" w:eastAsia="en-US" w:bidi="ar-SA"/>
      </w:rPr>
    </w:lvl>
  </w:abstractNum>
  <w:abstractNum w:abstractNumId="25" w15:restartNumberingAfterBreak="0">
    <w:nsid w:val="1F663438"/>
    <w:multiLevelType w:val="hybridMultilevel"/>
    <w:tmpl w:val="28C0A012"/>
    <w:lvl w:ilvl="0" w:tplc="5344B53C">
      <w:start w:val="1"/>
      <w:numFmt w:val="decimal"/>
      <w:lvlText w:val="%1)"/>
      <w:lvlJc w:val="left"/>
      <w:pPr>
        <w:ind w:left="87" w:hanging="250"/>
      </w:pPr>
      <w:rPr>
        <w:rFonts w:ascii="Times New Roman" w:eastAsia="Times New Roman" w:hAnsi="Times New Roman" w:cs="Times New Roman" w:hint="default"/>
        <w:w w:val="100"/>
        <w:sz w:val="22"/>
        <w:szCs w:val="22"/>
        <w:lang w:val="kk-KZ" w:eastAsia="en-US" w:bidi="ar-SA"/>
      </w:rPr>
    </w:lvl>
    <w:lvl w:ilvl="1" w:tplc="430A2A04">
      <w:numFmt w:val="bullet"/>
      <w:lvlText w:val="•"/>
      <w:lvlJc w:val="left"/>
      <w:pPr>
        <w:ind w:left="572" w:hanging="250"/>
      </w:pPr>
      <w:rPr>
        <w:rFonts w:hint="default"/>
        <w:lang w:val="kk-KZ" w:eastAsia="en-US" w:bidi="ar-SA"/>
      </w:rPr>
    </w:lvl>
    <w:lvl w:ilvl="2" w:tplc="287EC1BC">
      <w:numFmt w:val="bullet"/>
      <w:lvlText w:val="•"/>
      <w:lvlJc w:val="left"/>
      <w:pPr>
        <w:ind w:left="1064" w:hanging="250"/>
      </w:pPr>
      <w:rPr>
        <w:rFonts w:hint="default"/>
        <w:lang w:val="kk-KZ" w:eastAsia="en-US" w:bidi="ar-SA"/>
      </w:rPr>
    </w:lvl>
    <w:lvl w:ilvl="3" w:tplc="BEFC4060">
      <w:numFmt w:val="bullet"/>
      <w:lvlText w:val="•"/>
      <w:lvlJc w:val="left"/>
      <w:pPr>
        <w:ind w:left="1556" w:hanging="250"/>
      </w:pPr>
      <w:rPr>
        <w:rFonts w:hint="default"/>
        <w:lang w:val="kk-KZ" w:eastAsia="en-US" w:bidi="ar-SA"/>
      </w:rPr>
    </w:lvl>
    <w:lvl w:ilvl="4" w:tplc="01B4C23A">
      <w:numFmt w:val="bullet"/>
      <w:lvlText w:val="•"/>
      <w:lvlJc w:val="left"/>
      <w:pPr>
        <w:ind w:left="2048" w:hanging="250"/>
      </w:pPr>
      <w:rPr>
        <w:rFonts w:hint="default"/>
        <w:lang w:val="kk-KZ" w:eastAsia="en-US" w:bidi="ar-SA"/>
      </w:rPr>
    </w:lvl>
    <w:lvl w:ilvl="5" w:tplc="9DCE8F52">
      <w:numFmt w:val="bullet"/>
      <w:lvlText w:val="•"/>
      <w:lvlJc w:val="left"/>
      <w:pPr>
        <w:ind w:left="2541" w:hanging="250"/>
      </w:pPr>
      <w:rPr>
        <w:rFonts w:hint="default"/>
        <w:lang w:val="kk-KZ" w:eastAsia="en-US" w:bidi="ar-SA"/>
      </w:rPr>
    </w:lvl>
    <w:lvl w:ilvl="6" w:tplc="DEDAD8EE">
      <w:numFmt w:val="bullet"/>
      <w:lvlText w:val="•"/>
      <w:lvlJc w:val="left"/>
      <w:pPr>
        <w:ind w:left="3033" w:hanging="250"/>
      </w:pPr>
      <w:rPr>
        <w:rFonts w:hint="default"/>
        <w:lang w:val="kk-KZ" w:eastAsia="en-US" w:bidi="ar-SA"/>
      </w:rPr>
    </w:lvl>
    <w:lvl w:ilvl="7" w:tplc="AEA6860E">
      <w:numFmt w:val="bullet"/>
      <w:lvlText w:val="•"/>
      <w:lvlJc w:val="left"/>
      <w:pPr>
        <w:ind w:left="3525" w:hanging="250"/>
      </w:pPr>
      <w:rPr>
        <w:rFonts w:hint="default"/>
        <w:lang w:val="kk-KZ" w:eastAsia="en-US" w:bidi="ar-SA"/>
      </w:rPr>
    </w:lvl>
    <w:lvl w:ilvl="8" w:tplc="4F92FB3E">
      <w:numFmt w:val="bullet"/>
      <w:lvlText w:val="•"/>
      <w:lvlJc w:val="left"/>
      <w:pPr>
        <w:ind w:left="4017" w:hanging="250"/>
      </w:pPr>
      <w:rPr>
        <w:rFonts w:hint="default"/>
        <w:lang w:val="kk-KZ" w:eastAsia="en-US" w:bidi="ar-SA"/>
      </w:rPr>
    </w:lvl>
  </w:abstractNum>
  <w:abstractNum w:abstractNumId="26" w15:restartNumberingAfterBreak="0">
    <w:nsid w:val="21FD26C6"/>
    <w:multiLevelType w:val="hybridMultilevel"/>
    <w:tmpl w:val="8A9CF4E6"/>
    <w:lvl w:ilvl="0" w:tplc="AF6A0170">
      <w:start w:val="3"/>
      <w:numFmt w:val="decimal"/>
      <w:lvlText w:val="%1."/>
      <w:lvlJc w:val="left"/>
      <w:pPr>
        <w:ind w:left="1020" w:hanging="221"/>
      </w:pPr>
      <w:rPr>
        <w:rFonts w:ascii="Times New Roman" w:eastAsia="Times New Roman" w:hAnsi="Times New Roman" w:cs="Times New Roman" w:hint="default"/>
        <w:b/>
        <w:bCs/>
        <w:w w:val="100"/>
        <w:sz w:val="22"/>
        <w:szCs w:val="22"/>
        <w:lang w:val="kk-KZ" w:eastAsia="en-US" w:bidi="ar-SA"/>
      </w:rPr>
    </w:lvl>
    <w:lvl w:ilvl="1" w:tplc="5CC0CC16">
      <w:numFmt w:val="bullet"/>
      <w:lvlText w:val="•"/>
      <w:lvlJc w:val="left"/>
      <w:pPr>
        <w:ind w:left="1437" w:hanging="221"/>
      </w:pPr>
      <w:rPr>
        <w:rFonts w:hint="default"/>
        <w:lang w:val="kk-KZ" w:eastAsia="en-US" w:bidi="ar-SA"/>
      </w:rPr>
    </w:lvl>
    <w:lvl w:ilvl="2" w:tplc="F90A91AE">
      <w:numFmt w:val="bullet"/>
      <w:lvlText w:val="•"/>
      <w:lvlJc w:val="left"/>
      <w:pPr>
        <w:ind w:left="1855" w:hanging="221"/>
      </w:pPr>
      <w:rPr>
        <w:rFonts w:hint="default"/>
        <w:lang w:val="kk-KZ" w:eastAsia="en-US" w:bidi="ar-SA"/>
      </w:rPr>
    </w:lvl>
    <w:lvl w:ilvl="3" w:tplc="504A985C">
      <w:numFmt w:val="bullet"/>
      <w:lvlText w:val="•"/>
      <w:lvlJc w:val="left"/>
      <w:pPr>
        <w:ind w:left="2273" w:hanging="221"/>
      </w:pPr>
      <w:rPr>
        <w:rFonts w:hint="default"/>
        <w:lang w:val="kk-KZ" w:eastAsia="en-US" w:bidi="ar-SA"/>
      </w:rPr>
    </w:lvl>
    <w:lvl w:ilvl="4" w:tplc="A9C0DBE2">
      <w:numFmt w:val="bullet"/>
      <w:lvlText w:val="•"/>
      <w:lvlJc w:val="left"/>
      <w:pPr>
        <w:ind w:left="2690" w:hanging="221"/>
      </w:pPr>
      <w:rPr>
        <w:rFonts w:hint="default"/>
        <w:lang w:val="kk-KZ" w:eastAsia="en-US" w:bidi="ar-SA"/>
      </w:rPr>
    </w:lvl>
    <w:lvl w:ilvl="5" w:tplc="084A475E">
      <w:numFmt w:val="bullet"/>
      <w:lvlText w:val="•"/>
      <w:lvlJc w:val="left"/>
      <w:pPr>
        <w:ind w:left="3108" w:hanging="221"/>
      </w:pPr>
      <w:rPr>
        <w:rFonts w:hint="default"/>
        <w:lang w:val="kk-KZ" w:eastAsia="en-US" w:bidi="ar-SA"/>
      </w:rPr>
    </w:lvl>
    <w:lvl w:ilvl="6" w:tplc="4126CA32">
      <w:numFmt w:val="bullet"/>
      <w:lvlText w:val="•"/>
      <w:lvlJc w:val="left"/>
      <w:pPr>
        <w:ind w:left="3526" w:hanging="221"/>
      </w:pPr>
      <w:rPr>
        <w:rFonts w:hint="default"/>
        <w:lang w:val="kk-KZ" w:eastAsia="en-US" w:bidi="ar-SA"/>
      </w:rPr>
    </w:lvl>
    <w:lvl w:ilvl="7" w:tplc="9616572A">
      <w:numFmt w:val="bullet"/>
      <w:lvlText w:val="•"/>
      <w:lvlJc w:val="left"/>
      <w:pPr>
        <w:ind w:left="3943" w:hanging="221"/>
      </w:pPr>
      <w:rPr>
        <w:rFonts w:hint="default"/>
        <w:lang w:val="kk-KZ" w:eastAsia="en-US" w:bidi="ar-SA"/>
      </w:rPr>
    </w:lvl>
    <w:lvl w:ilvl="8" w:tplc="443C0E1A">
      <w:numFmt w:val="bullet"/>
      <w:lvlText w:val="•"/>
      <w:lvlJc w:val="left"/>
      <w:pPr>
        <w:ind w:left="4361" w:hanging="221"/>
      </w:pPr>
      <w:rPr>
        <w:rFonts w:hint="default"/>
        <w:lang w:val="kk-KZ" w:eastAsia="en-US" w:bidi="ar-SA"/>
      </w:rPr>
    </w:lvl>
  </w:abstractNum>
  <w:abstractNum w:abstractNumId="27" w15:restartNumberingAfterBreak="0">
    <w:nsid w:val="224454A6"/>
    <w:multiLevelType w:val="multilevel"/>
    <w:tmpl w:val="BF662214"/>
    <w:lvl w:ilvl="0">
      <w:start w:val="1"/>
      <w:numFmt w:val="decimal"/>
      <w:lvlText w:val="%1"/>
      <w:lvlJc w:val="left"/>
      <w:pPr>
        <w:ind w:left="1128" w:hanging="360"/>
      </w:pPr>
      <w:rPr>
        <w:rFonts w:hint="default"/>
      </w:rPr>
    </w:lvl>
    <w:lvl w:ilvl="1">
      <w:start w:val="1"/>
      <w:numFmt w:val="decimal"/>
      <w:isLgl/>
      <w:lvlText w:val="%1.%2."/>
      <w:lvlJc w:val="left"/>
      <w:pPr>
        <w:ind w:left="1128" w:hanging="360"/>
      </w:pPr>
      <w:rPr>
        <w:rFonts w:hint="default"/>
      </w:rPr>
    </w:lvl>
    <w:lvl w:ilvl="2">
      <w:start w:val="1"/>
      <w:numFmt w:val="decimal"/>
      <w:isLgl/>
      <w:lvlText w:val="%1.%2.%3."/>
      <w:lvlJc w:val="left"/>
      <w:pPr>
        <w:ind w:left="1488" w:hanging="720"/>
      </w:pPr>
      <w:rPr>
        <w:rFonts w:hint="default"/>
      </w:rPr>
    </w:lvl>
    <w:lvl w:ilvl="3">
      <w:start w:val="1"/>
      <w:numFmt w:val="decimal"/>
      <w:isLgl/>
      <w:lvlText w:val="%1.%2.%3.%4."/>
      <w:lvlJc w:val="left"/>
      <w:pPr>
        <w:ind w:left="1488" w:hanging="720"/>
      </w:pPr>
      <w:rPr>
        <w:rFonts w:hint="default"/>
      </w:rPr>
    </w:lvl>
    <w:lvl w:ilvl="4">
      <w:start w:val="1"/>
      <w:numFmt w:val="decimal"/>
      <w:isLgl/>
      <w:lvlText w:val="%1.%2.%3.%4.%5."/>
      <w:lvlJc w:val="left"/>
      <w:pPr>
        <w:ind w:left="1848" w:hanging="1080"/>
      </w:pPr>
      <w:rPr>
        <w:rFonts w:hint="default"/>
      </w:rPr>
    </w:lvl>
    <w:lvl w:ilvl="5">
      <w:start w:val="1"/>
      <w:numFmt w:val="decimal"/>
      <w:isLgl/>
      <w:lvlText w:val="%1.%2.%3.%4.%5.%6."/>
      <w:lvlJc w:val="left"/>
      <w:pPr>
        <w:ind w:left="1848" w:hanging="1080"/>
      </w:pPr>
      <w:rPr>
        <w:rFonts w:hint="default"/>
      </w:rPr>
    </w:lvl>
    <w:lvl w:ilvl="6">
      <w:start w:val="1"/>
      <w:numFmt w:val="decimal"/>
      <w:isLgl/>
      <w:lvlText w:val="%1.%2.%3.%4.%5.%6.%7."/>
      <w:lvlJc w:val="left"/>
      <w:pPr>
        <w:ind w:left="2208" w:hanging="1440"/>
      </w:pPr>
      <w:rPr>
        <w:rFonts w:hint="default"/>
      </w:rPr>
    </w:lvl>
    <w:lvl w:ilvl="7">
      <w:start w:val="1"/>
      <w:numFmt w:val="decimal"/>
      <w:isLgl/>
      <w:lvlText w:val="%1.%2.%3.%4.%5.%6.%7.%8."/>
      <w:lvlJc w:val="left"/>
      <w:pPr>
        <w:ind w:left="2208" w:hanging="1440"/>
      </w:pPr>
      <w:rPr>
        <w:rFonts w:hint="default"/>
      </w:rPr>
    </w:lvl>
    <w:lvl w:ilvl="8">
      <w:start w:val="1"/>
      <w:numFmt w:val="decimal"/>
      <w:isLgl/>
      <w:lvlText w:val="%1.%2.%3.%4.%5.%6.%7.%8.%9."/>
      <w:lvlJc w:val="left"/>
      <w:pPr>
        <w:ind w:left="2568" w:hanging="1800"/>
      </w:pPr>
      <w:rPr>
        <w:rFonts w:hint="default"/>
      </w:rPr>
    </w:lvl>
  </w:abstractNum>
  <w:abstractNum w:abstractNumId="28" w15:restartNumberingAfterBreak="0">
    <w:nsid w:val="24807A30"/>
    <w:multiLevelType w:val="hybridMultilevel"/>
    <w:tmpl w:val="8C0E5652"/>
    <w:lvl w:ilvl="0" w:tplc="F6EC6D52">
      <w:numFmt w:val="bullet"/>
      <w:lvlText w:val="-"/>
      <w:lvlJc w:val="left"/>
      <w:pPr>
        <w:ind w:left="233" w:hanging="238"/>
      </w:pPr>
      <w:rPr>
        <w:rFonts w:ascii="Times New Roman" w:eastAsia="Times New Roman" w:hAnsi="Times New Roman" w:cs="Times New Roman" w:hint="default"/>
        <w:w w:val="100"/>
        <w:sz w:val="22"/>
        <w:szCs w:val="22"/>
        <w:lang w:val="kk-KZ" w:eastAsia="en-US" w:bidi="ar-SA"/>
      </w:rPr>
    </w:lvl>
    <w:lvl w:ilvl="1" w:tplc="7480BFDC">
      <w:numFmt w:val="bullet"/>
      <w:lvlText w:val="•"/>
      <w:lvlJc w:val="left"/>
      <w:pPr>
        <w:ind w:left="753" w:hanging="238"/>
      </w:pPr>
      <w:rPr>
        <w:rFonts w:hint="default"/>
        <w:lang w:val="kk-KZ" w:eastAsia="en-US" w:bidi="ar-SA"/>
      </w:rPr>
    </w:lvl>
    <w:lvl w:ilvl="2" w:tplc="E54E6DE4">
      <w:numFmt w:val="bullet"/>
      <w:lvlText w:val="•"/>
      <w:lvlJc w:val="left"/>
      <w:pPr>
        <w:ind w:left="1266" w:hanging="238"/>
      </w:pPr>
      <w:rPr>
        <w:rFonts w:hint="default"/>
        <w:lang w:val="kk-KZ" w:eastAsia="en-US" w:bidi="ar-SA"/>
      </w:rPr>
    </w:lvl>
    <w:lvl w:ilvl="3" w:tplc="50A8B9F6">
      <w:numFmt w:val="bullet"/>
      <w:lvlText w:val="•"/>
      <w:lvlJc w:val="left"/>
      <w:pPr>
        <w:ind w:left="1779" w:hanging="238"/>
      </w:pPr>
      <w:rPr>
        <w:rFonts w:hint="default"/>
        <w:lang w:val="kk-KZ" w:eastAsia="en-US" w:bidi="ar-SA"/>
      </w:rPr>
    </w:lvl>
    <w:lvl w:ilvl="4" w:tplc="81A892D0">
      <w:numFmt w:val="bullet"/>
      <w:lvlText w:val="•"/>
      <w:lvlJc w:val="left"/>
      <w:pPr>
        <w:ind w:left="2293" w:hanging="238"/>
      </w:pPr>
      <w:rPr>
        <w:rFonts w:hint="default"/>
        <w:lang w:val="kk-KZ" w:eastAsia="en-US" w:bidi="ar-SA"/>
      </w:rPr>
    </w:lvl>
    <w:lvl w:ilvl="5" w:tplc="C908EECE">
      <w:numFmt w:val="bullet"/>
      <w:lvlText w:val="•"/>
      <w:lvlJc w:val="left"/>
      <w:pPr>
        <w:ind w:left="2806" w:hanging="238"/>
      </w:pPr>
      <w:rPr>
        <w:rFonts w:hint="default"/>
        <w:lang w:val="kk-KZ" w:eastAsia="en-US" w:bidi="ar-SA"/>
      </w:rPr>
    </w:lvl>
    <w:lvl w:ilvl="6" w:tplc="1882A644">
      <w:numFmt w:val="bullet"/>
      <w:lvlText w:val="•"/>
      <w:lvlJc w:val="left"/>
      <w:pPr>
        <w:ind w:left="3319" w:hanging="238"/>
      </w:pPr>
      <w:rPr>
        <w:rFonts w:hint="default"/>
        <w:lang w:val="kk-KZ" w:eastAsia="en-US" w:bidi="ar-SA"/>
      </w:rPr>
    </w:lvl>
    <w:lvl w:ilvl="7" w:tplc="ECE4838C">
      <w:numFmt w:val="bullet"/>
      <w:lvlText w:val="•"/>
      <w:lvlJc w:val="left"/>
      <w:pPr>
        <w:ind w:left="3833" w:hanging="238"/>
      </w:pPr>
      <w:rPr>
        <w:rFonts w:hint="default"/>
        <w:lang w:val="kk-KZ" w:eastAsia="en-US" w:bidi="ar-SA"/>
      </w:rPr>
    </w:lvl>
    <w:lvl w:ilvl="8" w:tplc="0230631C">
      <w:numFmt w:val="bullet"/>
      <w:lvlText w:val="•"/>
      <w:lvlJc w:val="left"/>
      <w:pPr>
        <w:ind w:left="4346" w:hanging="238"/>
      </w:pPr>
      <w:rPr>
        <w:rFonts w:hint="default"/>
        <w:lang w:val="kk-KZ" w:eastAsia="en-US" w:bidi="ar-SA"/>
      </w:rPr>
    </w:lvl>
  </w:abstractNum>
  <w:abstractNum w:abstractNumId="29" w15:restartNumberingAfterBreak="0">
    <w:nsid w:val="255D1715"/>
    <w:multiLevelType w:val="hybridMultilevel"/>
    <w:tmpl w:val="6E7E3878"/>
    <w:lvl w:ilvl="0" w:tplc="D116EC2A">
      <w:start w:val="19"/>
      <w:numFmt w:val="decimal"/>
      <w:lvlText w:val="%1."/>
      <w:lvlJc w:val="left"/>
      <w:pPr>
        <w:ind w:left="55" w:hanging="550"/>
      </w:pPr>
      <w:rPr>
        <w:rFonts w:ascii="Times New Roman" w:eastAsia="Times New Roman" w:hAnsi="Times New Roman" w:cs="Times New Roman" w:hint="default"/>
        <w:w w:val="100"/>
        <w:sz w:val="22"/>
        <w:szCs w:val="22"/>
        <w:lang w:val="kk-KZ" w:eastAsia="en-US" w:bidi="ar-SA"/>
      </w:rPr>
    </w:lvl>
    <w:lvl w:ilvl="1" w:tplc="8C4E05CA">
      <w:numFmt w:val="bullet"/>
      <w:lvlText w:val="•"/>
      <w:lvlJc w:val="left"/>
      <w:pPr>
        <w:ind w:left="554" w:hanging="550"/>
      </w:pPr>
      <w:rPr>
        <w:rFonts w:hint="default"/>
        <w:lang w:val="kk-KZ" w:eastAsia="en-US" w:bidi="ar-SA"/>
      </w:rPr>
    </w:lvl>
    <w:lvl w:ilvl="2" w:tplc="4F9A3598">
      <w:numFmt w:val="bullet"/>
      <w:lvlText w:val="•"/>
      <w:lvlJc w:val="left"/>
      <w:pPr>
        <w:ind w:left="1048" w:hanging="550"/>
      </w:pPr>
      <w:rPr>
        <w:rFonts w:hint="default"/>
        <w:lang w:val="kk-KZ" w:eastAsia="en-US" w:bidi="ar-SA"/>
      </w:rPr>
    </w:lvl>
    <w:lvl w:ilvl="3" w:tplc="54D87402">
      <w:numFmt w:val="bullet"/>
      <w:lvlText w:val="•"/>
      <w:lvlJc w:val="left"/>
      <w:pPr>
        <w:ind w:left="1542" w:hanging="550"/>
      </w:pPr>
      <w:rPr>
        <w:rFonts w:hint="default"/>
        <w:lang w:val="kk-KZ" w:eastAsia="en-US" w:bidi="ar-SA"/>
      </w:rPr>
    </w:lvl>
    <w:lvl w:ilvl="4" w:tplc="CE0E8964">
      <w:numFmt w:val="bullet"/>
      <w:lvlText w:val="•"/>
      <w:lvlJc w:val="left"/>
      <w:pPr>
        <w:ind w:left="2037" w:hanging="550"/>
      </w:pPr>
      <w:rPr>
        <w:rFonts w:hint="default"/>
        <w:lang w:val="kk-KZ" w:eastAsia="en-US" w:bidi="ar-SA"/>
      </w:rPr>
    </w:lvl>
    <w:lvl w:ilvl="5" w:tplc="3B6AC83E">
      <w:numFmt w:val="bullet"/>
      <w:lvlText w:val="•"/>
      <w:lvlJc w:val="left"/>
      <w:pPr>
        <w:ind w:left="2531" w:hanging="550"/>
      </w:pPr>
      <w:rPr>
        <w:rFonts w:hint="default"/>
        <w:lang w:val="kk-KZ" w:eastAsia="en-US" w:bidi="ar-SA"/>
      </w:rPr>
    </w:lvl>
    <w:lvl w:ilvl="6" w:tplc="78FE1980">
      <w:numFmt w:val="bullet"/>
      <w:lvlText w:val="•"/>
      <w:lvlJc w:val="left"/>
      <w:pPr>
        <w:ind w:left="3025" w:hanging="550"/>
      </w:pPr>
      <w:rPr>
        <w:rFonts w:hint="default"/>
        <w:lang w:val="kk-KZ" w:eastAsia="en-US" w:bidi="ar-SA"/>
      </w:rPr>
    </w:lvl>
    <w:lvl w:ilvl="7" w:tplc="8A66DCCA">
      <w:numFmt w:val="bullet"/>
      <w:lvlText w:val="•"/>
      <w:lvlJc w:val="left"/>
      <w:pPr>
        <w:ind w:left="3520" w:hanging="550"/>
      </w:pPr>
      <w:rPr>
        <w:rFonts w:hint="default"/>
        <w:lang w:val="kk-KZ" w:eastAsia="en-US" w:bidi="ar-SA"/>
      </w:rPr>
    </w:lvl>
    <w:lvl w:ilvl="8" w:tplc="D174EB66">
      <w:numFmt w:val="bullet"/>
      <w:lvlText w:val="•"/>
      <w:lvlJc w:val="left"/>
      <w:pPr>
        <w:ind w:left="4014" w:hanging="550"/>
      </w:pPr>
      <w:rPr>
        <w:rFonts w:hint="default"/>
        <w:lang w:val="kk-KZ" w:eastAsia="en-US" w:bidi="ar-SA"/>
      </w:rPr>
    </w:lvl>
  </w:abstractNum>
  <w:abstractNum w:abstractNumId="30" w15:restartNumberingAfterBreak="0">
    <w:nsid w:val="257701A3"/>
    <w:multiLevelType w:val="multilevel"/>
    <w:tmpl w:val="36608934"/>
    <w:lvl w:ilvl="0">
      <w:start w:val="1"/>
      <w:numFmt w:val="decimal"/>
      <w:lvlText w:val="%1)"/>
      <w:lvlJc w:val="left"/>
      <w:pPr>
        <w:ind w:left="105" w:hanging="416"/>
      </w:pPr>
      <w:rPr>
        <w:rFonts w:hint="default"/>
        <w:lang w:val="kk-KZ" w:eastAsia="en-US" w:bidi="ar-SA"/>
      </w:rPr>
    </w:lvl>
    <w:lvl w:ilvl="1">
      <w:start w:val="3"/>
      <w:numFmt w:val="decimal"/>
      <w:lvlText w:val="%1.%2."/>
      <w:lvlJc w:val="left"/>
      <w:pPr>
        <w:ind w:left="105" w:hanging="416"/>
        <w:jc w:val="right"/>
      </w:pPr>
      <w:rPr>
        <w:rFonts w:ascii="Times New Roman" w:eastAsia="Times New Roman" w:hAnsi="Times New Roman" w:cs="Times New Roman" w:hint="default"/>
        <w:i w:val="0"/>
        <w:w w:val="100"/>
        <w:sz w:val="22"/>
        <w:szCs w:val="22"/>
        <w:lang w:val="kk-KZ" w:eastAsia="en-US" w:bidi="ar-SA"/>
      </w:rPr>
    </w:lvl>
    <w:lvl w:ilvl="2">
      <w:numFmt w:val="bullet"/>
      <w:lvlText w:val="•"/>
      <w:lvlJc w:val="left"/>
      <w:pPr>
        <w:ind w:left="2291" w:hanging="416"/>
      </w:pPr>
      <w:rPr>
        <w:rFonts w:hint="default"/>
        <w:lang w:val="kk-KZ" w:eastAsia="en-US" w:bidi="ar-SA"/>
      </w:rPr>
    </w:lvl>
    <w:lvl w:ilvl="3">
      <w:numFmt w:val="bullet"/>
      <w:lvlText w:val="•"/>
      <w:lvlJc w:val="left"/>
      <w:pPr>
        <w:ind w:left="2703" w:hanging="416"/>
      </w:pPr>
      <w:rPr>
        <w:rFonts w:hint="default"/>
        <w:lang w:val="kk-KZ" w:eastAsia="en-US" w:bidi="ar-SA"/>
      </w:rPr>
    </w:lvl>
    <w:lvl w:ilvl="4">
      <w:numFmt w:val="bullet"/>
      <w:lvlText w:val="•"/>
      <w:lvlJc w:val="left"/>
      <w:pPr>
        <w:ind w:left="3115" w:hanging="416"/>
      </w:pPr>
      <w:rPr>
        <w:rFonts w:hint="default"/>
        <w:lang w:val="kk-KZ" w:eastAsia="en-US" w:bidi="ar-SA"/>
      </w:rPr>
    </w:lvl>
    <w:lvl w:ilvl="5">
      <w:numFmt w:val="bullet"/>
      <w:lvlText w:val="•"/>
      <w:lvlJc w:val="left"/>
      <w:pPr>
        <w:ind w:left="3527" w:hanging="416"/>
      </w:pPr>
      <w:rPr>
        <w:rFonts w:hint="default"/>
        <w:lang w:val="kk-KZ" w:eastAsia="en-US" w:bidi="ar-SA"/>
      </w:rPr>
    </w:lvl>
    <w:lvl w:ilvl="6">
      <w:numFmt w:val="bullet"/>
      <w:lvlText w:val="•"/>
      <w:lvlJc w:val="left"/>
      <w:pPr>
        <w:ind w:left="3939" w:hanging="416"/>
      </w:pPr>
      <w:rPr>
        <w:rFonts w:hint="default"/>
        <w:lang w:val="kk-KZ" w:eastAsia="en-US" w:bidi="ar-SA"/>
      </w:rPr>
    </w:lvl>
    <w:lvl w:ilvl="7">
      <w:numFmt w:val="bullet"/>
      <w:lvlText w:val="•"/>
      <w:lvlJc w:val="left"/>
      <w:pPr>
        <w:ind w:left="4351" w:hanging="416"/>
      </w:pPr>
      <w:rPr>
        <w:rFonts w:hint="default"/>
        <w:lang w:val="kk-KZ" w:eastAsia="en-US" w:bidi="ar-SA"/>
      </w:rPr>
    </w:lvl>
    <w:lvl w:ilvl="8">
      <w:numFmt w:val="bullet"/>
      <w:lvlText w:val="•"/>
      <w:lvlJc w:val="left"/>
      <w:pPr>
        <w:ind w:left="4763" w:hanging="416"/>
      </w:pPr>
      <w:rPr>
        <w:rFonts w:hint="default"/>
        <w:lang w:val="kk-KZ" w:eastAsia="en-US" w:bidi="ar-SA"/>
      </w:rPr>
    </w:lvl>
  </w:abstractNum>
  <w:abstractNum w:abstractNumId="31" w15:restartNumberingAfterBreak="0">
    <w:nsid w:val="28F336E6"/>
    <w:multiLevelType w:val="hybridMultilevel"/>
    <w:tmpl w:val="A80695A4"/>
    <w:lvl w:ilvl="0" w:tplc="257670B4">
      <w:start w:val="9"/>
      <w:numFmt w:val="decimal"/>
      <w:lvlText w:val="%1."/>
      <w:lvlJc w:val="left"/>
      <w:pPr>
        <w:ind w:left="200" w:hanging="286"/>
      </w:pPr>
      <w:rPr>
        <w:rFonts w:ascii="Times New Roman" w:eastAsia="Times New Roman" w:hAnsi="Times New Roman" w:cs="Times New Roman" w:hint="default"/>
        <w:w w:val="100"/>
        <w:sz w:val="22"/>
        <w:szCs w:val="22"/>
        <w:lang w:val="kk-KZ" w:eastAsia="en-US" w:bidi="ar-SA"/>
      </w:rPr>
    </w:lvl>
    <w:lvl w:ilvl="1" w:tplc="05ACEC1C">
      <w:numFmt w:val="bullet"/>
      <w:lvlText w:val="•"/>
      <w:lvlJc w:val="left"/>
      <w:pPr>
        <w:ind w:left="685" w:hanging="286"/>
      </w:pPr>
      <w:rPr>
        <w:rFonts w:hint="default"/>
        <w:lang w:val="kk-KZ" w:eastAsia="en-US" w:bidi="ar-SA"/>
      </w:rPr>
    </w:lvl>
    <w:lvl w:ilvl="2" w:tplc="9FF04600">
      <w:numFmt w:val="bullet"/>
      <w:lvlText w:val="•"/>
      <w:lvlJc w:val="left"/>
      <w:pPr>
        <w:ind w:left="1171" w:hanging="286"/>
      </w:pPr>
      <w:rPr>
        <w:rFonts w:hint="default"/>
        <w:lang w:val="kk-KZ" w:eastAsia="en-US" w:bidi="ar-SA"/>
      </w:rPr>
    </w:lvl>
    <w:lvl w:ilvl="3" w:tplc="C07CDDF8">
      <w:numFmt w:val="bullet"/>
      <w:lvlText w:val="•"/>
      <w:lvlJc w:val="left"/>
      <w:pPr>
        <w:ind w:left="1657" w:hanging="286"/>
      </w:pPr>
      <w:rPr>
        <w:rFonts w:hint="default"/>
        <w:lang w:val="kk-KZ" w:eastAsia="en-US" w:bidi="ar-SA"/>
      </w:rPr>
    </w:lvl>
    <w:lvl w:ilvl="4" w:tplc="35DE027C">
      <w:numFmt w:val="bullet"/>
      <w:lvlText w:val="•"/>
      <w:lvlJc w:val="left"/>
      <w:pPr>
        <w:ind w:left="2142" w:hanging="286"/>
      </w:pPr>
      <w:rPr>
        <w:rFonts w:hint="default"/>
        <w:lang w:val="kk-KZ" w:eastAsia="en-US" w:bidi="ar-SA"/>
      </w:rPr>
    </w:lvl>
    <w:lvl w:ilvl="5" w:tplc="8EBC30D4">
      <w:numFmt w:val="bullet"/>
      <w:lvlText w:val="•"/>
      <w:lvlJc w:val="left"/>
      <w:pPr>
        <w:ind w:left="2628" w:hanging="286"/>
      </w:pPr>
      <w:rPr>
        <w:rFonts w:hint="default"/>
        <w:lang w:val="kk-KZ" w:eastAsia="en-US" w:bidi="ar-SA"/>
      </w:rPr>
    </w:lvl>
    <w:lvl w:ilvl="6" w:tplc="9EAEF316">
      <w:numFmt w:val="bullet"/>
      <w:lvlText w:val="•"/>
      <w:lvlJc w:val="left"/>
      <w:pPr>
        <w:ind w:left="3114" w:hanging="286"/>
      </w:pPr>
      <w:rPr>
        <w:rFonts w:hint="default"/>
        <w:lang w:val="kk-KZ" w:eastAsia="en-US" w:bidi="ar-SA"/>
      </w:rPr>
    </w:lvl>
    <w:lvl w:ilvl="7" w:tplc="2A7416B8">
      <w:numFmt w:val="bullet"/>
      <w:lvlText w:val="•"/>
      <w:lvlJc w:val="left"/>
      <w:pPr>
        <w:ind w:left="3599" w:hanging="286"/>
      </w:pPr>
      <w:rPr>
        <w:rFonts w:hint="default"/>
        <w:lang w:val="kk-KZ" w:eastAsia="en-US" w:bidi="ar-SA"/>
      </w:rPr>
    </w:lvl>
    <w:lvl w:ilvl="8" w:tplc="E58EFAFA">
      <w:numFmt w:val="bullet"/>
      <w:lvlText w:val="•"/>
      <w:lvlJc w:val="left"/>
      <w:pPr>
        <w:ind w:left="4085" w:hanging="286"/>
      </w:pPr>
      <w:rPr>
        <w:rFonts w:hint="default"/>
        <w:lang w:val="kk-KZ" w:eastAsia="en-US" w:bidi="ar-SA"/>
      </w:rPr>
    </w:lvl>
  </w:abstractNum>
  <w:abstractNum w:abstractNumId="32" w15:restartNumberingAfterBreak="0">
    <w:nsid w:val="29AA0F33"/>
    <w:multiLevelType w:val="multilevel"/>
    <w:tmpl w:val="F04A0CB2"/>
    <w:lvl w:ilvl="0">
      <w:start w:val="4"/>
      <w:numFmt w:val="decimal"/>
      <w:lvlText w:val="%1."/>
      <w:lvlJc w:val="left"/>
      <w:pPr>
        <w:ind w:left="360" w:hanging="360"/>
      </w:pPr>
      <w:rPr>
        <w:rFonts w:hint="default"/>
      </w:rPr>
    </w:lvl>
    <w:lvl w:ilvl="1">
      <w:start w:val="1"/>
      <w:numFmt w:val="decimal"/>
      <w:lvlText w:val="%1.%2."/>
      <w:lvlJc w:val="left"/>
      <w:pPr>
        <w:ind w:left="831" w:hanging="360"/>
      </w:pPr>
      <w:rPr>
        <w:rFonts w:hint="default"/>
        <w:i w:val="0"/>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568" w:hanging="1800"/>
      </w:pPr>
      <w:rPr>
        <w:rFonts w:hint="default"/>
      </w:rPr>
    </w:lvl>
  </w:abstractNum>
  <w:abstractNum w:abstractNumId="33" w15:restartNumberingAfterBreak="0">
    <w:nsid w:val="2AA53683"/>
    <w:multiLevelType w:val="hybridMultilevel"/>
    <w:tmpl w:val="D93695A8"/>
    <w:lvl w:ilvl="0" w:tplc="FB0478F6">
      <w:numFmt w:val="bullet"/>
      <w:lvlText w:val=""/>
      <w:lvlJc w:val="left"/>
      <w:pPr>
        <w:ind w:left="200" w:hanging="286"/>
      </w:pPr>
      <w:rPr>
        <w:rFonts w:ascii="Wingdings" w:eastAsia="Wingdings" w:hAnsi="Wingdings" w:cs="Wingdings" w:hint="default"/>
        <w:w w:val="100"/>
        <w:sz w:val="22"/>
        <w:szCs w:val="22"/>
        <w:lang w:val="kk-KZ" w:eastAsia="en-US" w:bidi="ar-SA"/>
      </w:rPr>
    </w:lvl>
    <w:lvl w:ilvl="1" w:tplc="15FCE358">
      <w:numFmt w:val="bullet"/>
      <w:lvlText w:val="•"/>
      <w:lvlJc w:val="left"/>
      <w:pPr>
        <w:ind w:left="699" w:hanging="286"/>
      </w:pPr>
      <w:rPr>
        <w:rFonts w:hint="default"/>
        <w:lang w:val="kk-KZ" w:eastAsia="en-US" w:bidi="ar-SA"/>
      </w:rPr>
    </w:lvl>
    <w:lvl w:ilvl="2" w:tplc="3D86CE6C">
      <w:numFmt w:val="bullet"/>
      <w:lvlText w:val="•"/>
      <w:lvlJc w:val="left"/>
      <w:pPr>
        <w:ind w:left="1199" w:hanging="286"/>
      </w:pPr>
      <w:rPr>
        <w:rFonts w:hint="default"/>
        <w:lang w:val="kk-KZ" w:eastAsia="en-US" w:bidi="ar-SA"/>
      </w:rPr>
    </w:lvl>
    <w:lvl w:ilvl="3" w:tplc="BCAA6B8A">
      <w:numFmt w:val="bullet"/>
      <w:lvlText w:val="•"/>
      <w:lvlJc w:val="left"/>
      <w:pPr>
        <w:ind w:left="1699" w:hanging="286"/>
      </w:pPr>
      <w:rPr>
        <w:rFonts w:hint="default"/>
        <w:lang w:val="kk-KZ" w:eastAsia="en-US" w:bidi="ar-SA"/>
      </w:rPr>
    </w:lvl>
    <w:lvl w:ilvl="4" w:tplc="2ABA8BF6">
      <w:numFmt w:val="bullet"/>
      <w:lvlText w:val="•"/>
      <w:lvlJc w:val="left"/>
      <w:pPr>
        <w:ind w:left="2198" w:hanging="286"/>
      </w:pPr>
      <w:rPr>
        <w:rFonts w:hint="default"/>
        <w:lang w:val="kk-KZ" w:eastAsia="en-US" w:bidi="ar-SA"/>
      </w:rPr>
    </w:lvl>
    <w:lvl w:ilvl="5" w:tplc="F650068C">
      <w:numFmt w:val="bullet"/>
      <w:lvlText w:val="•"/>
      <w:lvlJc w:val="left"/>
      <w:pPr>
        <w:ind w:left="2698" w:hanging="286"/>
      </w:pPr>
      <w:rPr>
        <w:rFonts w:hint="default"/>
        <w:lang w:val="kk-KZ" w:eastAsia="en-US" w:bidi="ar-SA"/>
      </w:rPr>
    </w:lvl>
    <w:lvl w:ilvl="6" w:tplc="8F10FE40">
      <w:numFmt w:val="bullet"/>
      <w:lvlText w:val="•"/>
      <w:lvlJc w:val="left"/>
      <w:pPr>
        <w:ind w:left="3198" w:hanging="286"/>
      </w:pPr>
      <w:rPr>
        <w:rFonts w:hint="default"/>
        <w:lang w:val="kk-KZ" w:eastAsia="en-US" w:bidi="ar-SA"/>
      </w:rPr>
    </w:lvl>
    <w:lvl w:ilvl="7" w:tplc="9252C832">
      <w:numFmt w:val="bullet"/>
      <w:lvlText w:val="•"/>
      <w:lvlJc w:val="left"/>
      <w:pPr>
        <w:ind w:left="3697" w:hanging="286"/>
      </w:pPr>
      <w:rPr>
        <w:rFonts w:hint="default"/>
        <w:lang w:val="kk-KZ" w:eastAsia="en-US" w:bidi="ar-SA"/>
      </w:rPr>
    </w:lvl>
    <w:lvl w:ilvl="8" w:tplc="B91C2094">
      <w:numFmt w:val="bullet"/>
      <w:lvlText w:val="•"/>
      <w:lvlJc w:val="left"/>
      <w:pPr>
        <w:ind w:left="4197" w:hanging="286"/>
      </w:pPr>
      <w:rPr>
        <w:rFonts w:hint="default"/>
        <w:lang w:val="kk-KZ" w:eastAsia="en-US" w:bidi="ar-SA"/>
      </w:rPr>
    </w:lvl>
  </w:abstractNum>
  <w:abstractNum w:abstractNumId="34" w15:restartNumberingAfterBreak="0">
    <w:nsid w:val="2BC72CE0"/>
    <w:multiLevelType w:val="hybridMultilevel"/>
    <w:tmpl w:val="9E1E6A74"/>
    <w:lvl w:ilvl="0" w:tplc="48CAFF06">
      <w:numFmt w:val="bullet"/>
      <w:lvlText w:val="-"/>
      <w:lvlJc w:val="left"/>
      <w:pPr>
        <w:ind w:left="54" w:hanging="142"/>
      </w:pPr>
      <w:rPr>
        <w:rFonts w:ascii="Times New Roman" w:eastAsia="Times New Roman" w:hAnsi="Times New Roman" w:cs="Times New Roman" w:hint="default"/>
        <w:w w:val="100"/>
        <w:sz w:val="22"/>
        <w:szCs w:val="22"/>
        <w:lang w:val="kk-KZ" w:eastAsia="en-US" w:bidi="ar-SA"/>
      </w:rPr>
    </w:lvl>
    <w:lvl w:ilvl="1" w:tplc="41944954">
      <w:numFmt w:val="bullet"/>
      <w:lvlText w:val="•"/>
      <w:lvlJc w:val="left"/>
      <w:pPr>
        <w:ind w:left="554" w:hanging="142"/>
      </w:pPr>
      <w:rPr>
        <w:rFonts w:hint="default"/>
        <w:lang w:val="kk-KZ" w:eastAsia="en-US" w:bidi="ar-SA"/>
      </w:rPr>
    </w:lvl>
    <w:lvl w:ilvl="2" w:tplc="AE46569C">
      <w:numFmt w:val="bullet"/>
      <w:lvlText w:val="•"/>
      <w:lvlJc w:val="left"/>
      <w:pPr>
        <w:ind w:left="1048" w:hanging="142"/>
      </w:pPr>
      <w:rPr>
        <w:rFonts w:hint="default"/>
        <w:lang w:val="kk-KZ" w:eastAsia="en-US" w:bidi="ar-SA"/>
      </w:rPr>
    </w:lvl>
    <w:lvl w:ilvl="3" w:tplc="1FEC162E">
      <w:numFmt w:val="bullet"/>
      <w:lvlText w:val="•"/>
      <w:lvlJc w:val="left"/>
      <w:pPr>
        <w:ind w:left="1542" w:hanging="142"/>
      </w:pPr>
      <w:rPr>
        <w:rFonts w:hint="default"/>
        <w:lang w:val="kk-KZ" w:eastAsia="en-US" w:bidi="ar-SA"/>
      </w:rPr>
    </w:lvl>
    <w:lvl w:ilvl="4" w:tplc="4F946468">
      <w:numFmt w:val="bullet"/>
      <w:lvlText w:val="•"/>
      <w:lvlJc w:val="left"/>
      <w:pPr>
        <w:ind w:left="2036" w:hanging="142"/>
      </w:pPr>
      <w:rPr>
        <w:rFonts w:hint="default"/>
        <w:lang w:val="kk-KZ" w:eastAsia="en-US" w:bidi="ar-SA"/>
      </w:rPr>
    </w:lvl>
    <w:lvl w:ilvl="5" w:tplc="810879B4">
      <w:numFmt w:val="bullet"/>
      <w:lvlText w:val="•"/>
      <w:lvlJc w:val="left"/>
      <w:pPr>
        <w:ind w:left="2531" w:hanging="142"/>
      </w:pPr>
      <w:rPr>
        <w:rFonts w:hint="default"/>
        <w:lang w:val="kk-KZ" w:eastAsia="en-US" w:bidi="ar-SA"/>
      </w:rPr>
    </w:lvl>
    <w:lvl w:ilvl="6" w:tplc="76D0A738">
      <w:numFmt w:val="bullet"/>
      <w:lvlText w:val="•"/>
      <w:lvlJc w:val="left"/>
      <w:pPr>
        <w:ind w:left="3025" w:hanging="142"/>
      </w:pPr>
      <w:rPr>
        <w:rFonts w:hint="default"/>
        <w:lang w:val="kk-KZ" w:eastAsia="en-US" w:bidi="ar-SA"/>
      </w:rPr>
    </w:lvl>
    <w:lvl w:ilvl="7" w:tplc="BFDA942E">
      <w:numFmt w:val="bullet"/>
      <w:lvlText w:val="•"/>
      <w:lvlJc w:val="left"/>
      <w:pPr>
        <w:ind w:left="3519" w:hanging="142"/>
      </w:pPr>
      <w:rPr>
        <w:rFonts w:hint="default"/>
        <w:lang w:val="kk-KZ" w:eastAsia="en-US" w:bidi="ar-SA"/>
      </w:rPr>
    </w:lvl>
    <w:lvl w:ilvl="8" w:tplc="1BE477CA">
      <w:numFmt w:val="bullet"/>
      <w:lvlText w:val="•"/>
      <w:lvlJc w:val="left"/>
      <w:pPr>
        <w:ind w:left="4013" w:hanging="142"/>
      </w:pPr>
      <w:rPr>
        <w:rFonts w:hint="default"/>
        <w:lang w:val="kk-KZ" w:eastAsia="en-US" w:bidi="ar-SA"/>
      </w:rPr>
    </w:lvl>
  </w:abstractNum>
  <w:abstractNum w:abstractNumId="35" w15:restartNumberingAfterBreak="0">
    <w:nsid w:val="2C4E5574"/>
    <w:multiLevelType w:val="multilevel"/>
    <w:tmpl w:val="3456488C"/>
    <w:lvl w:ilvl="0">
      <w:start w:val="5"/>
      <w:numFmt w:val="decimal"/>
      <w:lvlText w:val="%1."/>
      <w:lvlJc w:val="left"/>
      <w:pPr>
        <w:ind w:left="360" w:hanging="360"/>
      </w:pPr>
      <w:rPr>
        <w:rFonts w:hint="default"/>
      </w:rPr>
    </w:lvl>
    <w:lvl w:ilvl="1">
      <w:start w:val="1"/>
      <w:numFmt w:val="decimal"/>
      <w:lvlText w:val="%1.%2."/>
      <w:lvlJc w:val="left"/>
      <w:pPr>
        <w:ind w:left="1498" w:hanging="360"/>
      </w:pPr>
      <w:rPr>
        <w:rFonts w:hint="default"/>
      </w:rPr>
    </w:lvl>
    <w:lvl w:ilvl="2">
      <w:start w:val="1"/>
      <w:numFmt w:val="decimal"/>
      <w:lvlText w:val="%1.%2.%3."/>
      <w:lvlJc w:val="left"/>
      <w:pPr>
        <w:ind w:left="2996" w:hanging="720"/>
      </w:pPr>
      <w:rPr>
        <w:rFonts w:hint="default"/>
      </w:rPr>
    </w:lvl>
    <w:lvl w:ilvl="3">
      <w:start w:val="1"/>
      <w:numFmt w:val="decimal"/>
      <w:lvlText w:val="%1.%2.%3.%4."/>
      <w:lvlJc w:val="left"/>
      <w:pPr>
        <w:ind w:left="4134" w:hanging="720"/>
      </w:pPr>
      <w:rPr>
        <w:rFonts w:hint="default"/>
      </w:rPr>
    </w:lvl>
    <w:lvl w:ilvl="4">
      <w:start w:val="1"/>
      <w:numFmt w:val="decimal"/>
      <w:lvlText w:val="%1.%2.%3.%4.%5."/>
      <w:lvlJc w:val="left"/>
      <w:pPr>
        <w:ind w:left="5632" w:hanging="1080"/>
      </w:pPr>
      <w:rPr>
        <w:rFonts w:hint="default"/>
      </w:rPr>
    </w:lvl>
    <w:lvl w:ilvl="5">
      <w:start w:val="1"/>
      <w:numFmt w:val="decimal"/>
      <w:lvlText w:val="%1.%2.%3.%4.%5.%6."/>
      <w:lvlJc w:val="left"/>
      <w:pPr>
        <w:ind w:left="6770" w:hanging="1080"/>
      </w:pPr>
      <w:rPr>
        <w:rFonts w:hint="default"/>
      </w:rPr>
    </w:lvl>
    <w:lvl w:ilvl="6">
      <w:start w:val="1"/>
      <w:numFmt w:val="decimal"/>
      <w:lvlText w:val="%1.%2.%3.%4.%5.%6.%7."/>
      <w:lvlJc w:val="left"/>
      <w:pPr>
        <w:ind w:left="8268" w:hanging="1440"/>
      </w:pPr>
      <w:rPr>
        <w:rFonts w:hint="default"/>
      </w:rPr>
    </w:lvl>
    <w:lvl w:ilvl="7">
      <w:start w:val="1"/>
      <w:numFmt w:val="decimal"/>
      <w:lvlText w:val="%1.%2.%3.%4.%5.%6.%7.%8."/>
      <w:lvlJc w:val="left"/>
      <w:pPr>
        <w:ind w:left="9406" w:hanging="1440"/>
      </w:pPr>
      <w:rPr>
        <w:rFonts w:hint="default"/>
      </w:rPr>
    </w:lvl>
    <w:lvl w:ilvl="8">
      <w:start w:val="1"/>
      <w:numFmt w:val="decimal"/>
      <w:lvlText w:val="%1.%2.%3.%4.%5.%6.%7.%8.%9."/>
      <w:lvlJc w:val="left"/>
      <w:pPr>
        <w:ind w:left="10904" w:hanging="1800"/>
      </w:pPr>
      <w:rPr>
        <w:rFonts w:hint="default"/>
      </w:rPr>
    </w:lvl>
  </w:abstractNum>
  <w:abstractNum w:abstractNumId="36" w15:restartNumberingAfterBreak="0">
    <w:nsid w:val="2D6F430A"/>
    <w:multiLevelType w:val="hybridMultilevel"/>
    <w:tmpl w:val="16200E58"/>
    <w:lvl w:ilvl="0" w:tplc="BE9CFEDE">
      <w:start w:val="1"/>
      <w:numFmt w:val="decimal"/>
      <w:lvlText w:val="%1)"/>
      <w:lvlJc w:val="left"/>
      <w:pPr>
        <w:ind w:left="2066" w:hanging="281"/>
      </w:pPr>
      <w:rPr>
        <w:rFonts w:ascii="Times New Roman" w:eastAsia="Times New Roman" w:hAnsi="Times New Roman" w:cs="Times New Roman" w:hint="default"/>
        <w:w w:val="100"/>
        <w:sz w:val="22"/>
        <w:szCs w:val="22"/>
        <w:lang w:val="kk-KZ" w:eastAsia="en-US" w:bidi="ar-SA"/>
      </w:rPr>
    </w:lvl>
    <w:lvl w:ilvl="1" w:tplc="1F0A03D4">
      <w:numFmt w:val="bullet"/>
      <w:lvlText w:val="•"/>
      <w:lvlJc w:val="left"/>
      <w:pPr>
        <w:ind w:left="2984" w:hanging="281"/>
      </w:pPr>
      <w:rPr>
        <w:rFonts w:hint="default"/>
        <w:lang w:val="kk-KZ" w:eastAsia="en-US" w:bidi="ar-SA"/>
      </w:rPr>
    </w:lvl>
    <w:lvl w:ilvl="2" w:tplc="218662DA">
      <w:numFmt w:val="bullet"/>
      <w:lvlText w:val="•"/>
      <w:lvlJc w:val="left"/>
      <w:pPr>
        <w:ind w:left="3909" w:hanging="281"/>
      </w:pPr>
      <w:rPr>
        <w:rFonts w:hint="default"/>
        <w:lang w:val="kk-KZ" w:eastAsia="en-US" w:bidi="ar-SA"/>
      </w:rPr>
    </w:lvl>
    <w:lvl w:ilvl="3" w:tplc="C568B9D8">
      <w:numFmt w:val="bullet"/>
      <w:lvlText w:val="•"/>
      <w:lvlJc w:val="left"/>
      <w:pPr>
        <w:ind w:left="4833" w:hanging="281"/>
      </w:pPr>
      <w:rPr>
        <w:rFonts w:hint="default"/>
        <w:lang w:val="kk-KZ" w:eastAsia="en-US" w:bidi="ar-SA"/>
      </w:rPr>
    </w:lvl>
    <w:lvl w:ilvl="4" w:tplc="0194DC74">
      <w:numFmt w:val="bullet"/>
      <w:lvlText w:val="•"/>
      <w:lvlJc w:val="left"/>
      <w:pPr>
        <w:ind w:left="5758" w:hanging="281"/>
      </w:pPr>
      <w:rPr>
        <w:rFonts w:hint="default"/>
        <w:lang w:val="kk-KZ" w:eastAsia="en-US" w:bidi="ar-SA"/>
      </w:rPr>
    </w:lvl>
    <w:lvl w:ilvl="5" w:tplc="D73A7F56">
      <w:numFmt w:val="bullet"/>
      <w:lvlText w:val="•"/>
      <w:lvlJc w:val="left"/>
      <w:pPr>
        <w:ind w:left="6683" w:hanging="281"/>
      </w:pPr>
      <w:rPr>
        <w:rFonts w:hint="default"/>
        <w:lang w:val="kk-KZ" w:eastAsia="en-US" w:bidi="ar-SA"/>
      </w:rPr>
    </w:lvl>
    <w:lvl w:ilvl="6" w:tplc="7B469E1A">
      <w:numFmt w:val="bullet"/>
      <w:lvlText w:val="•"/>
      <w:lvlJc w:val="left"/>
      <w:pPr>
        <w:ind w:left="7607" w:hanging="281"/>
      </w:pPr>
      <w:rPr>
        <w:rFonts w:hint="default"/>
        <w:lang w:val="kk-KZ" w:eastAsia="en-US" w:bidi="ar-SA"/>
      </w:rPr>
    </w:lvl>
    <w:lvl w:ilvl="7" w:tplc="B1E8C8B2">
      <w:numFmt w:val="bullet"/>
      <w:lvlText w:val="•"/>
      <w:lvlJc w:val="left"/>
      <w:pPr>
        <w:ind w:left="8532" w:hanging="281"/>
      </w:pPr>
      <w:rPr>
        <w:rFonts w:hint="default"/>
        <w:lang w:val="kk-KZ" w:eastAsia="en-US" w:bidi="ar-SA"/>
      </w:rPr>
    </w:lvl>
    <w:lvl w:ilvl="8" w:tplc="C7965748">
      <w:numFmt w:val="bullet"/>
      <w:lvlText w:val="•"/>
      <w:lvlJc w:val="left"/>
      <w:pPr>
        <w:ind w:left="9457" w:hanging="281"/>
      </w:pPr>
      <w:rPr>
        <w:rFonts w:hint="default"/>
        <w:lang w:val="kk-KZ" w:eastAsia="en-US" w:bidi="ar-SA"/>
      </w:rPr>
    </w:lvl>
  </w:abstractNum>
  <w:abstractNum w:abstractNumId="37" w15:restartNumberingAfterBreak="0">
    <w:nsid w:val="2E8C606A"/>
    <w:multiLevelType w:val="hybridMultilevel"/>
    <w:tmpl w:val="062C3976"/>
    <w:lvl w:ilvl="0" w:tplc="04190011">
      <w:start w:val="1"/>
      <w:numFmt w:val="decimal"/>
      <w:lvlText w:val="%1)"/>
      <w:lvlJc w:val="left"/>
      <w:pPr>
        <w:ind w:left="932" w:hanging="360"/>
      </w:pPr>
    </w:lvl>
    <w:lvl w:ilvl="1" w:tplc="04190019" w:tentative="1">
      <w:start w:val="1"/>
      <w:numFmt w:val="lowerLetter"/>
      <w:lvlText w:val="%2."/>
      <w:lvlJc w:val="left"/>
      <w:pPr>
        <w:ind w:left="1652" w:hanging="360"/>
      </w:pPr>
    </w:lvl>
    <w:lvl w:ilvl="2" w:tplc="0419001B" w:tentative="1">
      <w:start w:val="1"/>
      <w:numFmt w:val="lowerRoman"/>
      <w:lvlText w:val="%3."/>
      <w:lvlJc w:val="right"/>
      <w:pPr>
        <w:ind w:left="2372" w:hanging="180"/>
      </w:pPr>
    </w:lvl>
    <w:lvl w:ilvl="3" w:tplc="0419000F" w:tentative="1">
      <w:start w:val="1"/>
      <w:numFmt w:val="decimal"/>
      <w:lvlText w:val="%4."/>
      <w:lvlJc w:val="left"/>
      <w:pPr>
        <w:ind w:left="3092" w:hanging="360"/>
      </w:pPr>
    </w:lvl>
    <w:lvl w:ilvl="4" w:tplc="04190019" w:tentative="1">
      <w:start w:val="1"/>
      <w:numFmt w:val="lowerLetter"/>
      <w:lvlText w:val="%5."/>
      <w:lvlJc w:val="left"/>
      <w:pPr>
        <w:ind w:left="3812" w:hanging="360"/>
      </w:pPr>
    </w:lvl>
    <w:lvl w:ilvl="5" w:tplc="0419001B" w:tentative="1">
      <w:start w:val="1"/>
      <w:numFmt w:val="lowerRoman"/>
      <w:lvlText w:val="%6."/>
      <w:lvlJc w:val="right"/>
      <w:pPr>
        <w:ind w:left="4532" w:hanging="180"/>
      </w:pPr>
    </w:lvl>
    <w:lvl w:ilvl="6" w:tplc="0419000F" w:tentative="1">
      <w:start w:val="1"/>
      <w:numFmt w:val="decimal"/>
      <w:lvlText w:val="%7."/>
      <w:lvlJc w:val="left"/>
      <w:pPr>
        <w:ind w:left="5252" w:hanging="360"/>
      </w:pPr>
    </w:lvl>
    <w:lvl w:ilvl="7" w:tplc="04190019" w:tentative="1">
      <w:start w:val="1"/>
      <w:numFmt w:val="lowerLetter"/>
      <w:lvlText w:val="%8."/>
      <w:lvlJc w:val="left"/>
      <w:pPr>
        <w:ind w:left="5972" w:hanging="360"/>
      </w:pPr>
    </w:lvl>
    <w:lvl w:ilvl="8" w:tplc="0419001B" w:tentative="1">
      <w:start w:val="1"/>
      <w:numFmt w:val="lowerRoman"/>
      <w:lvlText w:val="%9."/>
      <w:lvlJc w:val="right"/>
      <w:pPr>
        <w:ind w:left="6692" w:hanging="180"/>
      </w:pPr>
    </w:lvl>
  </w:abstractNum>
  <w:abstractNum w:abstractNumId="38" w15:restartNumberingAfterBreak="0">
    <w:nsid w:val="2EED76BA"/>
    <w:multiLevelType w:val="hybridMultilevel"/>
    <w:tmpl w:val="2ABCB596"/>
    <w:lvl w:ilvl="0" w:tplc="B686D212">
      <w:start w:val="19"/>
      <w:numFmt w:val="decimal"/>
      <w:lvlText w:val="%1."/>
      <w:lvlJc w:val="left"/>
      <w:pPr>
        <w:ind w:left="200" w:hanging="363"/>
      </w:pPr>
      <w:rPr>
        <w:rFonts w:ascii="Times New Roman" w:eastAsia="Times New Roman" w:hAnsi="Times New Roman" w:cs="Times New Roman" w:hint="default"/>
        <w:w w:val="100"/>
        <w:sz w:val="22"/>
        <w:szCs w:val="22"/>
        <w:lang w:val="kk-KZ" w:eastAsia="en-US" w:bidi="ar-SA"/>
      </w:rPr>
    </w:lvl>
    <w:lvl w:ilvl="1" w:tplc="78A6FEE2">
      <w:numFmt w:val="bullet"/>
      <w:lvlText w:val="•"/>
      <w:lvlJc w:val="left"/>
      <w:pPr>
        <w:ind w:left="690" w:hanging="363"/>
      </w:pPr>
      <w:rPr>
        <w:rFonts w:hint="default"/>
        <w:lang w:val="kk-KZ" w:eastAsia="en-US" w:bidi="ar-SA"/>
      </w:rPr>
    </w:lvl>
    <w:lvl w:ilvl="2" w:tplc="A97A4B1E">
      <w:numFmt w:val="bullet"/>
      <w:lvlText w:val="•"/>
      <w:lvlJc w:val="left"/>
      <w:pPr>
        <w:ind w:left="1181" w:hanging="363"/>
      </w:pPr>
      <w:rPr>
        <w:rFonts w:hint="default"/>
        <w:lang w:val="kk-KZ" w:eastAsia="en-US" w:bidi="ar-SA"/>
      </w:rPr>
    </w:lvl>
    <w:lvl w:ilvl="3" w:tplc="5274A39E">
      <w:numFmt w:val="bullet"/>
      <w:lvlText w:val="•"/>
      <w:lvlJc w:val="left"/>
      <w:pPr>
        <w:ind w:left="1672" w:hanging="363"/>
      </w:pPr>
      <w:rPr>
        <w:rFonts w:hint="default"/>
        <w:lang w:val="kk-KZ" w:eastAsia="en-US" w:bidi="ar-SA"/>
      </w:rPr>
    </w:lvl>
    <w:lvl w:ilvl="4" w:tplc="65F860B2">
      <w:numFmt w:val="bullet"/>
      <w:lvlText w:val="•"/>
      <w:lvlJc w:val="left"/>
      <w:pPr>
        <w:ind w:left="2163" w:hanging="363"/>
      </w:pPr>
      <w:rPr>
        <w:rFonts w:hint="default"/>
        <w:lang w:val="kk-KZ" w:eastAsia="en-US" w:bidi="ar-SA"/>
      </w:rPr>
    </w:lvl>
    <w:lvl w:ilvl="5" w:tplc="EF9CF9A8">
      <w:numFmt w:val="bullet"/>
      <w:lvlText w:val="•"/>
      <w:lvlJc w:val="left"/>
      <w:pPr>
        <w:ind w:left="2654" w:hanging="363"/>
      </w:pPr>
      <w:rPr>
        <w:rFonts w:hint="default"/>
        <w:lang w:val="kk-KZ" w:eastAsia="en-US" w:bidi="ar-SA"/>
      </w:rPr>
    </w:lvl>
    <w:lvl w:ilvl="6" w:tplc="614C066A">
      <w:numFmt w:val="bullet"/>
      <w:lvlText w:val="•"/>
      <w:lvlJc w:val="left"/>
      <w:pPr>
        <w:ind w:left="3145" w:hanging="363"/>
      </w:pPr>
      <w:rPr>
        <w:rFonts w:hint="default"/>
        <w:lang w:val="kk-KZ" w:eastAsia="en-US" w:bidi="ar-SA"/>
      </w:rPr>
    </w:lvl>
    <w:lvl w:ilvl="7" w:tplc="6C3803AA">
      <w:numFmt w:val="bullet"/>
      <w:lvlText w:val="•"/>
      <w:lvlJc w:val="left"/>
      <w:pPr>
        <w:ind w:left="3636" w:hanging="363"/>
      </w:pPr>
      <w:rPr>
        <w:rFonts w:hint="default"/>
        <w:lang w:val="kk-KZ" w:eastAsia="en-US" w:bidi="ar-SA"/>
      </w:rPr>
    </w:lvl>
    <w:lvl w:ilvl="8" w:tplc="C918278E">
      <w:numFmt w:val="bullet"/>
      <w:lvlText w:val="•"/>
      <w:lvlJc w:val="left"/>
      <w:pPr>
        <w:ind w:left="4127" w:hanging="363"/>
      </w:pPr>
      <w:rPr>
        <w:rFonts w:hint="default"/>
        <w:lang w:val="kk-KZ" w:eastAsia="en-US" w:bidi="ar-SA"/>
      </w:rPr>
    </w:lvl>
  </w:abstractNum>
  <w:abstractNum w:abstractNumId="39" w15:restartNumberingAfterBreak="0">
    <w:nsid w:val="2FB50123"/>
    <w:multiLevelType w:val="multilevel"/>
    <w:tmpl w:val="8054B6E6"/>
    <w:lvl w:ilvl="0">
      <w:start w:val="1"/>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40" w15:restartNumberingAfterBreak="0">
    <w:nsid w:val="30033033"/>
    <w:multiLevelType w:val="hybridMultilevel"/>
    <w:tmpl w:val="9A1489BE"/>
    <w:lvl w:ilvl="0" w:tplc="A94C4FEC">
      <w:numFmt w:val="bullet"/>
      <w:lvlText w:val=""/>
      <w:lvlJc w:val="left"/>
      <w:pPr>
        <w:ind w:left="200" w:hanging="286"/>
      </w:pPr>
      <w:rPr>
        <w:rFonts w:ascii="Symbol" w:eastAsia="Symbol" w:hAnsi="Symbol" w:cs="Symbol" w:hint="default"/>
        <w:w w:val="100"/>
        <w:sz w:val="22"/>
        <w:szCs w:val="22"/>
        <w:lang w:val="kk-KZ" w:eastAsia="en-US" w:bidi="ar-SA"/>
      </w:rPr>
    </w:lvl>
    <w:lvl w:ilvl="1" w:tplc="9FF62412">
      <w:numFmt w:val="bullet"/>
      <w:lvlText w:val="•"/>
      <w:lvlJc w:val="left"/>
      <w:pPr>
        <w:ind w:left="699" w:hanging="286"/>
      </w:pPr>
      <w:rPr>
        <w:rFonts w:hint="default"/>
        <w:lang w:val="kk-KZ" w:eastAsia="en-US" w:bidi="ar-SA"/>
      </w:rPr>
    </w:lvl>
    <w:lvl w:ilvl="2" w:tplc="467C60AC">
      <w:numFmt w:val="bullet"/>
      <w:lvlText w:val="•"/>
      <w:lvlJc w:val="left"/>
      <w:pPr>
        <w:ind w:left="1199" w:hanging="286"/>
      </w:pPr>
      <w:rPr>
        <w:rFonts w:hint="default"/>
        <w:lang w:val="kk-KZ" w:eastAsia="en-US" w:bidi="ar-SA"/>
      </w:rPr>
    </w:lvl>
    <w:lvl w:ilvl="3" w:tplc="0BD8AF86">
      <w:numFmt w:val="bullet"/>
      <w:lvlText w:val="•"/>
      <w:lvlJc w:val="left"/>
      <w:pPr>
        <w:ind w:left="1699" w:hanging="286"/>
      </w:pPr>
      <w:rPr>
        <w:rFonts w:hint="default"/>
        <w:lang w:val="kk-KZ" w:eastAsia="en-US" w:bidi="ar-SA"/>
      </w:rPr>
    </w:lvl>
    <w:lvl w:ilvl="4" w:tplc="38F2EB00">
      <w:numFmt w:val="bullet"/>
      <w:lvlText w:val="•"/>
      <w:lvlJc w:val="left"/>
      <w:pPr>
        <w:ind w:left="2198" w:hanging="286"/>
      </w:pPr>
      <w:rPr>
        <w:rFonts w:hint="default"/>
        <w:lang w:val="kk-KZ" w:eastAsia="en-US" w:bidi="ar-SA"/>
      </w:rPr>
    </w:lvl>
    <w:lvl w:ilvl="5" w:tplc="27BCC392">
      <w:numFmt w:val="bullet"/>
      <w:lvlText w:val="•"/>
      <w:lvlJc w:val="left"/>
      <w:pPr>
        <w:ind w:left="2698" w:hanging="286"/>
      </w:pPr>
      <w:rPr>
        <w:rFonts w:hint="default"/>
        <w:lang w:val="kk-KZ" w:eastAsia="en-US" w:bidi="ar-SA"/>
      </w:rPr>
    </w:lvl>
    <w:lvl w:ilvl="6" w:tplc="5C7C76C0">
      <w:numFmt w:val="bullet"/>
      <w:lvlText w:val="•"/>
      <w:lvlJc w:val="left"/>
      <w:pPr>
        <w:ind w:left="3198" w:hanging="286"/>
      </w:pPr>
      <w:rPr>
        <w:rFonts w:hint="default"/>
        <w:lang w:val="kk-KZ" w:eastAsia="en-US" w:bidi="ar-SA"/>
      </w:rPr>
    </w:lvl>
    <w:lvl w:ilvl="7" w:tplc="07D272FE">
      <w:numFmt w:val="bullet"/>
      <w:lvlText w:val="•"/>
      <w:lvlJc w:val="left"/>
      <w:pPr>
        <w:ind w:left="3697" w:hanging="286"/>
      </w:pPr>
      <w:rPr>
        <w:rFonts w:hint="default"/>
        <w:lang w:val="kk-KZ" w:eastAsia="en-US" w:bidi="ar-SA"/>
      </w:rPr>
    </w:lvl>
    <w:lvl w:ilvl="8" w:tplc="E4F87A7C">
      <w:numFmt w:val="bullet"/>
      <w:lvlText w:val="•"/>
      <w:lvlJc w:val="left"/>
      <w:pPr>
        <w:ind w:left="4197" w:hanging="286"/>
      </w:pPr>
      <w:rPr>
        <w:rFonts w:hint="default"/>
        <w:lang w:val="kk-KZ" w:eastAsia="en-US" w:bidi="ar-SA"/>
      </w:rPr>
    </w:lvl>
  </w:abstractNum>
  <w:abstractNum w:abstractNumId="41" w15:restartNumberingAfterBreak="0">
    <w:nsid w:val="313E6055"/>
    <w:multiLevelType w:val="hybridMultilevel"/>
    <w:tmpl w:val="E26E2A24"/>
    <w:lvl w:ilvl="0" w:tplc="223CD0F2">
      <w:numFmt w:val="bullet"/>
      <w:lvlText w:val="-"/>
      <w:lvlJc w:val="left"/>
      <w:pPr>
        <w:ind w:left="200" w:hanging="161"/>
      </w:pPr>
      <w:rPr>
        <w:rFonts w:ascii="Times New Roman" w:eastAsia="Times New Roman" w:hAnsi="Times New Roman" w:cs="Times New Roman" w:hint="default"/>
        <w:w w:val="100"/>
        <w:sz w:val="22"/>
        <w:szCs w:val="22"/>
        <w:lang w:val="kk-KZ" w:eastAsia="en-US" w:bidi="ar-SA"/>
      </w:rPr>
    </w:lvl>
    <w:lvl w:ilvl="1" w:tplc="92B6F338">
      <w:numFmt w:val="bullet"/>
      <w:lvlText w:val="•"/>
      <w:lvlJc w:val="left"/>
      <w:pPr>
        <w:ind w:left="713" w:hanging="161"/>
      </w:pPr>
      <w:rPr>
        <w:rFonts w:hint="default"/>
        <w:lang w:val="kk-KZ" w:eastAsia="en-US" w:bidi="ar-SA"/>
      </w:rPr>
    </w:lvl>
    <w:lvl w:ilvl="2" w:tplc="74CA0606">
      <w:numFmt w:val="bullet"/>
      <w:lvlText w:val="•"/>
      <w:lvlJc w:val="left"/>
      <w:pPr>
        <w:ind w:left="1227" w:hanging="161"/>
      </w:pPr>
      <w:rPr>
        <w:rFonts w:hint="default"/>
        <w:lang w:val="kk-KZ" w:eastAsia="en-US" w:bidi="ar-SA"/>
      </w:rPr>
    </w:lvl>
    <w:lvl w:ilvl="3" w:tplc="60203C78">
      <w:numFmt w:val="bullet"/>
      <w:lvlText w:val="•"/>
      <w:lvlJc w:val="left"/>
      <w:pPr>
        <w:ind w:left="1741" w:hanging="161"/>
      </w:pPr>
      <w:rPr>
        <w:rFonts w:hint="default"/>
        <w:lang w:val="kk-KZ" w:eastAsia="en-US" w:bidi="ar-SA"/>
      </w:rPr>
    </w:lvl>
    <w:lvl w:ilvl="4" w:tplc="4F4A4774">
      <w:numFmt w:val="bullet"/>
      <w:lvlText w:val="•"/>
      <w:lvlJc w:val="left"/>
      <w:pPr>
        <w:ind w:left="2255" w:hanging="161"/>
      </w:pPr>
      <w:rPr>
        <w:rFonts w:hint="default"/>
        <w:lang w:val="kk-KZ" w:eastAsia="en-US" w:bidi="ar-SA"/>
      </w:rPr>
    </w:lvl>
    <w:lvl w:ilvl="5" w:tplc="86888204">
      <w:numFmt w:val="bullet"/>
      <w:lvlText w:val="•"/>
      <w:lvlJc w:val="left"/>
      <w:pPr>
        <w:ind w:left="2769" w:hanging="161"/>
      </w:pPr>
      <w:rPr>
        <w:rFonts w:hint="default"/>
        <w:lang w:val="kk-KZ" w:eastAsia="en-US" w:bidi="ar-SA"/>
      </w:rPr>
    </w:lvl>
    <w:lvl w:ilvl="6" w:tplc="7750DC40">
      <w:numFmt w:val="bullet"/>
      <w:lvlText w:val="•"/>
      <w:lvlJc w:val="left"/>
      <w:pPr>
        <w:ind w:left="3282" w:hanging="161"/>
      </w:pPr>
      <w:rPr>
        <w:rFonts w:hint="default"/>
        <w:lang w:val="kk-KZ" w:eastAsia="en-US" w:bidi="ar-SA"/>
      </w:rPr>
    </w:lvl>
    <w:lvl w:ilvl="7" w:tplc="FCB69F8A">
      <w:numFmt w:val="bullet"/>
      <w:lvlText w:val="•"/>
      <w:lvlJc w:val="left"/>
      <w:pPr>
        <w:ind w:left="3796" w:hanging="161"/>
      </w:pPr>
      <w:rPr>
        <w:rFonts w:hint="default"/>
        <w:lang w:val="kk-KZ" w:eastAsia="en-US" w:bidi="ar-SA"/>
      </w:rPr>
    </w:lvl>
    <w:lvl w:ilvl="8" w:tplc="DB34E780">
      <w:numFmt w:val="bullet"/>
      <w:lvlText w:val="•"/>
      <w:lvlJc w:val="left"/>
      <w:pPr>
        <w:ind w:left="4310" w:hanging="161"/>
      </w:pPr>
      <w:rPr>
        <w:rFonts w:hint="default"/>
        <w:lang w:val="kk-KZ" w:eastAsia="en-US" w:bidi="ar-SA"/>
      </w:rPr>
    </w:lvl>
  </w:abstractNum>
  <w:abstractNum w:abstractNumId="42" w15:restartNumberingAfterBreak="0">
    <w:nsid w:val="32C27524"/>
    <w:multiLevelType w:val="hybridMultilevel"/>
    <w:tmpl w:val="6C8CC91C"/>
    <w:lvl w:ilvl="0" w:tplc="F36AAAD4">
      <w:start w:val="1"/>
      <w:numFmt w:val="decimal"/>
      <w:lvlText w:val="%1."/>
      <w:lvlJc w:val="left"/>
      <w:pPr>
        <w:ind w:left="423" w:hanging="317"/>
      </w:pPr>
      <w:rPr>
        <w:rFonts w:ascii="Times New Roman" w:eastAsia="Times New Roman" w:hAnsi="Times New Roman" w:cs="Times New Roman" w:hint="default"/>
        <w:w w:val="100"/>
        <w:sz w:val="22"/>
        <w:szCs w:val="22"/>
        <w:lang w:val="kk-KZ" w:eastAsia="en-US" w:bidi="ar-SA"/>
      </w:rPr>
    </w:lvl>
    <w:lvl w:ilvl="1" w:tplc="F348CE68">
      <w:start w:val="1"/>
      <w:numFmt w:val="decimal"/>
      <w:lvlText w:val="%2."/>
      <w:lvlJc w:val="left"/>
      <w:pPr>
        <w:ind w:left="994" w:hanging="288"/>
      </w:pPr>
      <w:rPr>
        <w:rFonts w:ascii="Times New Roman" w:eastAsia="Times New Roman" w:hAnsi="Times New Roman" w:cs="Times New Roman" w:hint="default"/>
        <w:b/>
        <w:bCs/>
        <w:w w:val="100"/>
        <w:sz w:val="22"/>
        <w:szCs w:val="22"/>
        <w:lang w:val="kk-KZ" w:eastAsia="en-US" w:bidi="ar-SA"/>
      </w:rPr>
    </w:lvl>
    <w:lvl w:ilvl="2" w:tplc="EE5E2402">
      <w:numFmt w:val="bullet"/>
      <w:lvlText w:val="•"/>
      <w:lvlJc w:val="left"/>
      <w:pPr>
        <w:ind w:left="1434" w:hanging="288"/>
      </w:pPr>
      <w:rPr>
        <w:rFonts w:hint="default"/>
        <w:lang w:val="kk-KZ" w:eastAsia="en-US" w:bidi="ar-SA"/>
      </w:rPr>
    </w:lvl>
    <w:lvl w:ilvl="3" w:tplc="B7027B42">
      <w:numFmt w:val="bullet"/>
      <w:lvlText w:val="•"/>
      <w:lvlJc w:val="left"/>
      <w:pPr>
        <w:ind w:left="1869" w:hanging="288"/>
      </w:pPr>
      <w:rPr>
        <w:rFonts w:hint="default"/>
        <w:lang w:val="kk-KZ" w:eastAsia="en-US" w:bidi="ar-SA"/>
      </w:rPr>
    </w:lvl>
    <w:lvl w:ilvl="4" w:tplc="35BE3820">
      <w:numFmt w:val="bullet"/>
      <w:lvlText w:val="•"/>
      <w:lvlJc w:val="left"/>
      <w:pPr>
        <w:ind w:left="2304" w:hanging="288"/>
      </w:pPr>
      <w:rPr>
        <w:rFonts w:hint="default"/>
        <w:lang w:val="kk-KZ" w:eastAsia="en-US" w:bidi="ar-SA"/>
      </w:rPr>
    </w:lvl>
    <w:lvl w:ilvl="5" w:tplc="9CCCAA62">
      <w:numFmt w:val="bullet"/>
      <w:lvlText w:val="•"/>
      <w:lvlJc w:val="left"/>
      <w:pPr>
        <w:ind w:left="2739" w:hanging="288"/>
      </w:pPr>
      <w:rPr>
        <w:rFonts w:hint="default"/>
        <w:lang w:val="kk-KZ" w:eastAsia="en-US" w:bidi="ar-SA"/>
      </w:rPr>
    </w:lvl>
    <w:lvl w:ilvl="6" w:tplc="05A279EE">
      <w:numFmt w:val="bullet"/>
      <w:lvlText w:val="•"/>
      <w:lvlJc w:val="left"/>
      <w:pPr>
        <w:ind w:left="3174" w:hanging="288"/>
      </w:pPr>
      <w:rPr>
        <w:rFonts w:hint="default"/>
        <w:lang w:val="kk-KZ" w:eastAsia="en-US" w:bidi="ar-SA"/>
      </w:rPr>
    </w:lvl>
    <w:lvl w:ilvl="7" w:tplc="3410B840">
      <w:numFmt w:val="bullet"/>
      <w:lvlText w:val="•"/>
      <w:lvlJc w:val="left"/>
      <w:pPr>
        <w:ind w:left="3609" w:hanging="288"/>
      </w:pPr>
      <w:rPr>
        <w:rFonts w:hint="default"/>
        <w:lang w:val="kk-KZ" w:eastAsia="en-US" w:bidi="ar-SA"/>
      </w:rPr>
    </w:lvl>
    <w:lvl w:ilvl="8" w:tplc="E26A992C">
      <w:numFmt w:val="bullet"/>
      <w:lvlText w:val="•"/>
      <w:lvlJc w:val="left"/>
      <w:pPr>
        <w:ind w:left="4044" w:hanging="288"/>
      </w:pPr>
      <w:rPr>
        <w:rFonts w:hint="default"/>
        <w:lang w:val="kk-KZ" w:eastAsia="en-US" w:bidi="ar-SA"/>
      </w:rPr>
    </w:lvl>
  </w:abstractNum>
  <w:abstractNum w:abstractNumId="43" w15:restartNumberingAfterBreak="0">
    <w:nsid w:val="380B4694"/>
    <w:multiLevelType w:val="hybridMultilevel"/>
    <w:tmpl w:val="C706D2B8"/>
    <w:lvl w:ilvl="0" w:tplc="5E52E1B2">
      <w:start w:val="1"/>
      <w:numFmt w:val="decimal"/>
      <w:lvlText w:val="%1)"/>
      <w:lvlJc w:val="left"/>
      <w:pPr>
        <w:ind w:left="805" w:hanging="240"/>
      </w:pPr>
      <w:rPr>
        <w:rFonts w:ascii="Times New Roman" w:eastAsia="Times New Roman" w:hAnsi="Times New Roman" w:cs="Times New Roman" w:hint="default"/>
        <w:w w:val="100"/>
        <w:sz w:val="22"/>
        <w:szCs w:val="22"/>
        <w:lang w:val="kk-KZ" w:eastAsia="en-US" w:bidi="ar-SA"/>
      </w:rPr>
    </w:lvl>
    <w:lvl w:ilvl="1" w:tplc="FEDCE584">
      <w:numFmt w:val="bullet"/>
      <w:lvlText w:val="•"/>
      <w:lvlJc w:val="left"/>
      <w:pPr>
        <w:ind w:left="1225" w:hanging="240"/>
      </w:pPr>
      <w:rPr>
        <w:rFonts w:hint="default"/>
        <w:lang w:val="kk-KZ" w:eastAsia="en-US" w:bidi="ar-SA"/>
      </w:rPr>
    </w:lvl>
    <w:lvl w:ilvl="2" w:tplc="982E899C">
      <w:numFmt w:val="bullet"/>
      <w:lvlText w:val="•"/>
      <w:lvlJc w:val="left"/>
      <w:pPr>
        <w:ind w:left="1651" w:hanging="240"/>
      </w:pPr>
      <w:rPr>
        <w:rFonts w:hint="default"/>
        <w:lang w:val="kk-KZ" w:eastAsia="en-US" w:bidi="ar-SA"/>
      </w:rPr>
    </w:lvl>
    <w:lvl w:ilvl="3" w:tplc="9FDAED30">
      <w:numFmt w:val="bullet"/>
      <w:lvlText w:val="•"/>
      <w:lvlJc w:val="left"/>
      <w:pPr>
        <w:ind w:left="2076" w:hanging="240"/>
      </w:pPr>
      <w:rPr>
        <w:rFonts w:hint="default"/>
        <w:lang w:val="kk-KZ" w:eastAsia="en-US" w:bidi="ar-SA"/>
      </w:rPr>
    </w:lvl>
    <w:lvl w:ilvl="4" w:tplc="E256B01E">
      <w:numFmt w:val="bullet"/>
      <w:lvlText w:val="•"/>
      <w:lvlJc w:val="left"/>
      <w:pPr>
        <w:ind w:left="2502" w:hanging="240"/>
      </w:pPr>
      <w:rPr>
        <w:rFonts w:hint="default"/>
        <w:lang w:val="kk-KZ" w:eastAsia="en-US" w:bidi="ar-SA"/>
      </w:rPr>
    </w:lvl>
    <w:lvl w:ilvl="5" w:tplc="FEE06B14">
      <w:numFmt w:val="bullet"/>
      <w:lvlText w:val="•"/>
      <w:lvlJc w:val="left"/>
      <w:pPr>
        <w:ind w:left="2927" w:hanging="240"/>
      </w:pPr>
      <w:rPr>
        <w:rFonts w:hint="default"/>
        <w:lang w:val="kk-KZ" w:eastAsia="en-US" w:bidi="ar-SA"/>
      </w:rPr>
    </w:lvl>
    <w:lvl w:ilvl="6" w:tplc="46C69942">
      <w:numFmt w:val="bullet"/>
      <w:lvlText w:val="•"/>
      <w:lvlJc w:val="left"/>
      <w:pPr>
        <w:ind w:left="3353" w:hanging="240"/>
      </w:pPr>
      <w:rPr>
        <w:rFonts w:hint="default"/>
        <w:lang w:val="kk-KZ" w:eastAsia="en-US" w:bidi="ar-SA"/>
      </w:rPr>
    </w:lvl>
    <w:lvl w:ilvl="7" w:tplc="162AB25A">
      <w:numFmt w:val="bullet"/>
      <w:lvlText w:val="•"/>
      <w:lvlJc w:val="left"/>
      <w:pPr>
        <w:ind w:left="3778" w:hanging="240"/>
      </w:pPr>
      <w:rPr>
        <w:rFonts w:hint="default"/>
        <w:lang w:val="kk-KZ" w:eastAsia="en-US" w:bidi="ar-SA"/>
      </w:rPr>
    </w:lvl>
    <w:lvl w:ilvl="8" w:tplc="B96E26EE">
      <w:numFmt w:val="bullet"/>
      <w:lvlText w:val="•"/>
      <w:lvlJc w:val="left"/>
      <w:pPr>
        <w:ind w:left="4204" w:hanging="240"/>
      </w:pPr>
      <w:rPr>
        <w:rFonts w:hint="default"/>
        <w:lang w:val="kk-KZ" w:eastAsia="en-US" w:bidi="ar-SA"/>
      </w:rPr>
    </w:lvl>
  </w:abstractNum>
  <w:abstractNum w:abstractNumId="44" w15:restartNumberingAfterBreak="0">
    <w:nsid w:val="391352DA"/>
    <w:multiLevelType w:val="hybridMultilevel"/>
    <w:tmpl w:val="3728707C"/>
    <w:lvl w:ilvl="0" w:tplc="B9E8B2DC">
      <w:start w:val="2"/>
      <w:numFmt w:val="decimal"/>
      <w:lvlText w:val="%1)"/>
      <w:lvlJc w:val="left"/>
      <w:pPr>
        <w:ind w:left="171" w:hanging="425"/>
        <w:jc w:val="right"/>
      </w:pPr>
      <w:rPr>
        <w:rFonts w:hint="default"/>
        <w:i w:val="0"/>
        <w:w w:val="100"/>
        <w:lang w:val="kk-KZ" w:eastAsia="kk-KZ" w:bidi="kk-KZ"/>
      </w:rPr>
    </w:lvl>
    <w:lvl w:ilvl="1" w:tplc="58762236">
      <w:numFmt w:val="bullet"/>
      <w:lvlText w:val="•"/>
      <w:lvlJc w:val="left"/>
      <w:pPr>
        <w:ind w:left="745" w:hanging="425"/>
      </w:pPr>
      <w:rPr>
        <w:rFonts w:hint="default"/>
        <w:lang w:val="kk-KZ" w:eastAsia="kk-KZ" w:bidi="kk-KZ"/>
      </w:rPr>
    </w:lvl>
    <w:lvl w:ilvl="2" w:tplc="CACED326">
      <w:numFmt w:val="bullet"/>
      <w:lvlText w:val="•"/>
      <w:lvlJc w:val="left"/>
      <w:pPr>
        <w:ind w:left="1311" w:hanging="425"/>
      </w:pPr>
      <w:rPr>
        <w:rFonts w:hint="default"/>
        <w:lang w:val="kk-KZ" w:eastAsia="kk-KZ" w:bidi="kk-KZ"/>
      </w:rPr>
    </w:lvl>
    <w:lvl w:ilvl="3" w:tplc="E2CA030A">
      <w:numFmt w:val="bullet"/>
      <w:lvlText w:val="•"/>
      <w:lvlJc w:val="left"/>
      <w:pPr>
        <w:ind w:left="1877" w:hanging="425"/>
      </w:pPr>
      <w:rPr>
        <w:rFonts w:hint="default"/>
        <w:lang w:val="kk-KZ" w:eastAsia="kk-KZ" w:bidi="kk-KZ"/>
      </w:rPr>
    </w:lvl>
    <w:lvl w:ilvl="4" w:tplc="10C00B2E">
      <w:numFmt w:val="bullet"/>
      <w:lvlText w:val="•"/>
      <w:lvlJc w:val="left"/>
      <w:pPr>
        <w:ind w:left="2443" w:hanging="425"/>
      </w:pPr>
      <w:rPr>
        <w:rFonts w:hint="default"/>
        <w:lang w:val="kk-KZ" w:eastAsia="kk-KZ" w:bidi="kk-KZ"/>
      </w:rPr>
    </w:lvl>
    <w:lvl w:ilvl="5" w:tplc="2716D884">
      <w:numFmt w:val="bullet"/>
      <w:lvlText w:val="•"/>
      <w:lvlJc w:val="left"/>
      <w:pPr>
        <w:ind w:left="3009" w:hanging="425"/>
      </w:pPr>
      <w:rPr>
        <w:rFonts w:hint="default"/>
        <w:lang w:val="kk-KZ" w:eastAsia="kk-KZ" w:bidi="kk-KZ"/>
      </w:rPr>
    </w:lvl>
    <w:lvl w:ilvl="6" w:tplc="FAF40A2E">
      <w:numFmt w:val="bullet"/>
      <w:lvlText w:val="•"/>
      <w:lvlJc w:val="left"/>
      <w:pPr>
        <w:ind w:left="3575" w:hanging="425"/>
      </w:pPr>
      <w:rPr>
        <w:rFonts w:hint="default"/>
        <w:lang w:val="kk-KZ" w:eastAsia="kk-KZ" w:bidi="kk-KZ"/>
      </w:rPr>
    </w:lvl>
    <w:lvl w:ilvl="7" w:tplc="070A8CC8">
      <w:numFmt w:val="bullet"/>
      <w:lvlText w:val="•"/>
      <w:lvlJc w:val="left"/>
      <w:pPr>
        <w:ind w:left="4141" w:hanging="425"/>
      </w:pPr>
      <w:rPr>
        <w:rFonts w:hint="default"/>
        <w:lang w:val="kk-KZ" w:eastAsia="kk-KZ" w:bidi="kk-KZ"/>
      </w:rPr>
    </w:lvl>
    <w:lvl w:ilvl="8" w:tplc="68645DA0">
      <w:numFmt w:val="bullet"/>
      <w:lvlText w:val="•"/>
      <w:lvlJc w:val="left"/>
      <w:pPr>
        <w:ind w:left="4707" w:hanging="425"/>
      </w:pPr>
      <w:rPr>
        <w:rFonts w:hint="default"/>
        <w:lang w:val="kk-KZ" w:eastAsia="kk-KZ" w:bidi="kk-KZ"/>
      </w:rPr>
    </w:lvl>
  </w:abstractNum>
  <w:abstractNum w:abstractNumId="45" w15:restartNumberingAfterBreak="0">
    <w:nsid w:val="3AD820F2"/>
    <w:multiLevelType w:val="hybridMultilevel"/>
    <w:tmpl w:val="49D86220"/>
    <w:lvl w:ilvl="0" w:tplc="D40C4BB0">
      <w:numFmt w:val="bullet"/>
      <w:lvlText w:val=""/>
      <w:lvlJc w:val="left"/>
      <w:pPr>
        <w:ind w:left="1085" w:hanging="286"/>
      </w:pPr>
      <w:rPr>
        <w:rFonts w:ascii="Wingdings" w:eastAsia="Wingdings" w:hAnsi="Wingdings" w:cs="Wingdings" w:hint="default"/>
        <w:w w:val="100"/>
        <w:sz w:val="22"/>
        <w:szCs w:val="22"/>
        <w:lang w:val="kk-KZ" w:eastAsia="en-US" w:bidi="ar-SA"/>
      </w:rPr>
    </w:lvl>
    <w:lvl w:ilvl="1" w:tplc="F04AF636">
      <w:numFmt w:val="bullet"/>
      <w:lvlText w:val="•"/>
      <w:lvlJc w:val="left"/>
      <w:pPr>
        <w:ind w:left="1491" w:hanging="286"/>
      </w:pPr>
      <w:rPr>
        <w:rFonts w:hint="default"/>
        <w:lang w:val="kk-KZ" w:eastAsia="en-US" w:bidi="ar-SA"/>
      </w:rPr>
    </w:lvl>
    <w:lvl w:ilvl="2" w:tplc="145EAC34">
      <w:numFmt w:val="bullet"/>
      <w:lvlText w:val="•"/>
      <w:lvlJc w:val="left"/>
      <w:pPr>
        <w:ind w:left="1903" w:hanging="286"/>
      </w:pPr>
      <w:rPr>
        <w:rFonts w:hint="default"/>
        <w:lang w:val="kk-KZ" w:eastAsia="en-US" w:bidi="ar-SA"/>
      </w:rPr>
    </w:lvl>
    <w:lvl w:ilvl="3" w:tplc="B89854BA">
      <w:numFmt w:val="bullet"/>
      <w:lvlText w:val="•"/>
      <w:lvlJc w:val="left"/>
      <w:pPr>
        <w:ind w:left="2315" w:hanging="286"/>
      </w:pPr>
      <w:rPr>
        <w:rFonts w:hint="default"/>
        <w:lang w:val="kk-KZ" w:eastAsia="en-US" w:bidi="ar-SA"/>
      </w:rPr>
    </w:lvl>
    <w:lvl w:ilvl="4" w:tplc="D3784E26">
      <w:numFmt w:val="bullet"/>
      <w:lvlText w:val="•"/>
      <w:lvlJc w:val="left"/>
      <w:pPr>
        <w:ind w:left="2726" w:hanging="286"/>
      </w:pPr>
      <w:rPr>
        <w:rFonts w:hint="default"/>
        <w:lang w:val="kk-KZ" w:eastAsia="en-US" w:bidi="ar-SA"/>
      </w:rPr>
    </w:lvl>
    <w:lvl w:ilvl="5" w:tplc="5F12A56A">
      <w:numFmt w:val="bullet"/>
      <w:lvlText w:val="•"/>
      <w:lvlJc w:val="left"/>
      <w:pPr>
        <w:ind w:left="3138" w:hanging="286"/>
      </w:pPr>
      <w:rPr>
        <w:rFonts w:hint="default"/>
        <w:lang w:val="kk-KZ" w:eastAsia="en-US" w:bidi="ar-SA"/>
      </w:rPr>
    </w:lvl>
    <w:lvl w:ilvl="6" w:tplc="836EB376">
      <w:numFmt w:val="bullet"/>
      <w:lvlText w:val="•"/>
      <w:lvlJc w:val="left"/>
      <w:pPr>
        <w:ind w:left="3550" w:hanging="286"/>
      </w:pPr>
      <w:rPr>
        <w:rFonts w:hint="default"/>
        <w:lang w:val="kk-KZ" w:eastAsia="en-US" w:bidi="ar-SA"/>
      </w:rPr>
    </w:lvl>
    <w:lvl w:ilvl="7" w:tplc="6A800812">
      <w:numFmt w:val="bullet"/>
      <w:lvlText w:val="•"/>
      <w:lvlJc w:val="left"/>
      <w:pPr>
        <w:ind w:left="3961" w:hanging="286"/>
      </w:pPr>
      <w:rPr>
        <w:rFonts w:hint="default"/>
        <w:lang w:val="kk-KZ" w:eastAsia="en-US" w:bidi="ar-SA"/>
      </w:rPr>
    </w:lvl>
    <w:lvl w:ilvl="8" w:tplc="E4F2D3A8">
      <w:numFmt w:val="bullet"/>
      <w:lvlText w:val="•"/>
      <w:lvlJc w:val="left"/>
      <w:pPr>
        <w:ind w:left="4373" w:hanging="286"/>
      </w:pPr>
      <w:rPr>
        <w:rFonts w:hint="default"/>
        <w:lang w:val="kk-KZ" w:eastAsia="en-US" w:bidi="ar-SA"/>
      </w:rPr>
    </w:lvl>
  </w:abstractNum>
  <w:abstractNum w:abstractNumId="46" w15:restartNumberingAfterBreak="0">
    <w:nsid w:val="3B3B7C28"/>
    <w:multiLevelType w:val="hybridMultilevel"/>
    <w:tmpl w:val="D3F4B5D2"/>
    <w:lvl w:ilvl="0" w:tplc="EF1CBE36">
      <w:start w:val="1"/>
      <w:numFmt w:val="decimal"/>
      <w:lvlText w:val="%1)"/>
      <w:lvlJc w:val="left"/>
      <w:pPr>
        <w:ind w:left="144" w:hanging="245"/>
      </w:pPr>
      <w:rPr>
        <w:rFonts w:ascii="Times New Roman" w:eastAsia="Times New Roman" w:hAnsi="Times New Roman" w:cs="Times New Roman" w:hint="default"/>
        <w:w w:val="100"/>
        <w:sz w:val="22"/>
        <w:szCs w:val="22"/>
        <w:lang w:val="kk-KZ" w:eastAsia="en-US" w:bidi="ar-SA"/>
      </w:rPr>
    </w:lvl>
    <w:lvl w:ilvl="1" w:tplc="D7BAB402">
      <w:start w:val="1"/>
      <w:numFmt w:val="decimal"/>
      <w:lvlText w:val="%2."/>
      <w:lvlJc w:val="left"/>
      <w:pPr>
        <w:ind w:left="106" w:hanging="317"/>
      </w:pPr>
      <w:rPr>
        <w:rFonts w:ascii="Times New Roman" w:eastAsia="Times New Roman" w:hAnsi="Times New Roman" w:cs="Times New Roman" w:hint="default"/>
        <w:b/>
        <w:bCs/>
        <w:w w:val="100"/>
        <w:sz w:val="22"/>
        <w:szCs w:val="22"/>
        <w:lang w:val="kk-KZ" w:eastAsia="en-US" w:bidi="ar-SA"/>
      </w:rPr>
    </w:lvl>
    <w:lvl w:ilvl="2" w:tplc="218E9DEE">
      <w:numFmt w:val="bullet"/>
      <w:lvlText w:val="•"/>
      <w:lvlJc w:val="left"/>
      <w:pPr>
        <w:ind w:left="670" w:hanging="317"/>
      </w:pPr>
      <w:rPr>
        <w:rFonts w:hint="default"/>
        <w:lang w:val="kk-KZ" w:eastAsia="en-US" w:bidi="ar-SA"/>
      </w:rPr>
    </w:lvl>
    <w:lvl w:ilvl="3" w:tplc="5DA61228">
      <w:numFmt w:val="bullet"/>
      <w:lvlText w:val="•"/>
      <w:lvlJc w:val="left"/>
      <w:pPr>
        <w:ind w:left="1200" w:hanging="317"/>
      </w:pPr>
      <w:rPr>
        <w:rFonts w:hint="default"/>
        <w:lang w:val="kk-KZ" w:eastAsia="en-US" w:bidi="ar-SA"/>
      </w:rPr>
    </w:lvl>
    <w:lvl w:ilvl="4" w:tplc="F1029912">
      <w:numFmt w:val="bullet"/>
      <w:lvlText w:val="•"/>
      <w:lvlJc w:val="left"/>
      <w:pPr>
        <w:ind w:left="1731" w:hanging="317"/>
      </w:pPr>
      <w:rPr>
        <w:rFonts w:hint="default"/>
        <w:lang w:val="kk-KZ" w:eastAsia="en-US" w:bidi="ar-SA"/>
      </w:rPr>
    </w:lvl>
    <w:lvl w:ilvl="5" w:tplc="BB9A7540">
      <w:numFmt w:val="bullet"/>
      <w:lvlText w:val="•"/>
      <w:lvlJc w:val="left"/>
      <w:pPr>
        <w:ind w:left="2261" w:hanging="317"/>
      </w:pPr>
      <w:rPr>
        <w:rFonts w:hint="default"/>
        <w:lang w:val="kk-KZ" w:eastAsia="en-US" w:bidi="ar-SA"/>
      </w:rPr>
    </w:lvl>
    <w:lvl w:ilvl="6" w:tplc="B8F403FE">
      <w:numFmt w:val="bullet"/>
      <w:lvlText w:val="•"/>
      <w:lvlJc w:val="left"/>
      <w:pPr>
        <w:ind w:left="2791" w:hanging="317"/>
      </w:pPr>
      <w:rPr>
        <w:rFonts w:hint="default"/>
        <w:lang w:val="kk-KZ" w:eastAsia="en-US" w:bidi="ar-SA"/>
      </w:rPr>
    </w:lvl>
    <w:lvl w:ilvl="7" w:tplc="A0CEAD80">
      <w:numFmt w:val="bullet"/>
      <w:lvlText w:val="•"/>
      <w:lvlJc w:val="left"/>
      <w:pPr>
        <w:ind w:left="3322" w:hanging="317"/>
      </w:pPr>
      <w:rPr>
        <w:rFonts w:hint="default"/>
        <w:lang w:val="kk-KZ" w:eastAsia="en-US" w:bidi="ar-SA"/>
      </w:rPr>
    </w:lvl>
    <w:lvl w:ilvl="8" w:tplc="A406FA3A">
      <w:numFmt w:val="bullet"/>
      <w:lvlText w:val="•"/>
      <w:lvlJc w:val="left"/>
      <w:pPr>
        <w:ind w:left="3852" w:hanging="317"/>
      </w:pPr>
      <w:rPr>
        <w:rFonts w:hint="default"/>
        <w:lang w:val="kk-KZ" w:eastAsia="en-US" w:bidi="ar-SA"/>
      </w:rPr>
    </w:lvl>
  </w:abstractNum>
  <w:abstractNum w:abstractNumId="47" w15:restartNumberingAfterBreak="0">
    <w:nsid w:val="3BF73EC8"/>
    <w:multiLevelType w:val="hybridMultilevel"/>
    <w:tmpl w:val="67BAE474"/>
    <w:lvl w:ilvl="0" w:tplc="DDAA5104">
      <w:start w:val="1"/>
      <w:numFmt w:val="decimal"/>
      <w:lvlText w:val="%1."/>
      <w:lvlJc w:val="left"/>
      <w:pPr>
        <w:ind w:left="200" w:hanging="221"/>
      </w:pPr>
      <w:rPr>
        <w:rFonts w:ascii="Times New Roman" w:eastAsia="Times New Roman" w:hAnsi="Times New Roman" w:cs="Times New Roman" w:hint="default"/>
        <w:b/>
        <w:bCs/>
        <w:w w:val="100"/>
        <w:sz w:val="22"/>
        <w:szCs w:val="22"/>
        <w:lang w:val="kk-KZ" w:eastAsia="en-US" w:bidi="ar-SA"/>
      </w:rPr>
    </w:lvl>
    <w:lvl w:ilvl="1" w:tplc="767E504A">
      <w:numFmt w:val="bullet"/>
      <w:lvlText w:val="•"/>
      <w:lvlJc w:val="left"/>
      <w:pPr>
        <w:ind w:left="699" w:hanging="221"/>
      </w:pPr>
      <w:rPr>
        <w:rFonts w:hint="default"/>
        <w:lang w:val="kk-KZ" w:eastAsia="en-US" w:bidi="ar-SA"/>
      </w:rPr>
    </w:lvl>
    <w:lvl w:ilvl="2" w:tplc="B130F990">
      <w:numFmt w:val="bullet"/>
      <w:lvlText w:val="•"/>
      <w:lvlJc w:val="left"/>
      <w:pPr>
        <w:ind w:left="1199" w:hanging="221"/>
      </w:pPr>
      <w:rPr>
        <w:rFonts w:hint="default"/>
        <w:lang w:val="kk-KZ" w:eastAsia="en-US" w:bidi="ar-SA"/>
      </w:rPr>
    </w:lvl>
    <w:lvl w:ilvl="3" w:tplc="B4FA9162">
      <w:numFmt w:val="bullet"/>
      <w:lvlText w:val="•"/>
      <w:lvlJc w:val="left"/>
      <w:pPr>
        <w:ind w:left="1699" w:hanging="221"/>
      </w:pPr>
      <w:rPr>
        <w:rFonts w:hint="default"/>
        <w:lang w:val="kk-KZ" w:eastAsia="en-US" w:bidi="ar-SA"/>
      </w:rPr>
    </w:lvl>
    <w:lvl w:ilvl="4" w:tplc="DB42F128">
      <w:numFmt w:val="bullet"/>
      <w:lvlText w:val="•"/>
      <w:lvlJc w:val="left"/>
      <w:pPr>
        <w:ind w:left="2198" w:hanging="221"/>
      </w:pPr>
      <w:rPr>
        <w:rFonts w:hint="default"/>
        <w:lang w:val="kk-KZ" w:eastAsia="en-US" w:bidi="ar-SA"/>
      </w:rPr>
    </w:lvl>
    <w:lvl w:ilvl="5" w:tplc="4B8EF482">
      <w:numFmt w:val="bullet"/>
      <w:lvlText w:val="•"/>
      <w:lvlJc w:val="left"/>
      <w:pPr>
        <w:ind w:left="2698" w:hanging="221"/>
      </w:pPr>
      <w:rPr>
        <w:rFonts w:hint="default"/>
        <w:lang w:val="kk-KZ" w:eastAsia="en-US" w:bidi="ar-SA"/>
      </w:rPr>
    </w:lvl>
    <w:lvl w:ilvl="6" w:tplc="BFA824D4">
      <w:numFmt w:val="bullet"/>
      <w:lvlText w:val="•"/>
      <w:lvlJc w:val="left"/>
      <w:pPr>
        <w:ind w:left="3198" w:hanging="221"/>
      </w:pPr>
      <w:rPr>
        <w:rFonts w:hint="default"/>
        <w:lang w:val="kk-KZ" w:eastAsia="en-US" w:bidi="ar-SA"/>
      </w:rPr>
    </w:lvl>
    <w:lvl w:ilvl="7" w:tplc="3A2E6E64">
      <w:numFmt w:val="bullet"/>
      <w:lvlText w:val="•"/>
      <w:lvlJc w:val="left"/>
      <w:pPr>
        <w:ind w:left="3697" w:hanging="221"/>
      </w:pPr>
      <w:rPr>
        <w:rFonts w:hint="default"/>
        <w:lang w:val="kk-KZ" w:eastAsia="en-US" w:bidi="ar-SA"/>
      </w:rPr>
    </w:lvl>
    <w:lvl w:ilvl="8" w:tplc="7B02583A">
      <w:numFmt w:val="bullet"/>
      <w:lvlText w:val="•"/>
      <w:lvlJc w:val="left"/>
      <w:pPr>
        <w:ind w:left="4197" w:hanging="221"/>
      </w:pPr>
      <w:rPr>
        <w:rFonts w:hint="default"/>
        <w:lang w:val="kk-KZ" w:eastAsia="en-US" w:bidi="ar-SA"/>
      </w:rPr>
    </w:lvl>
  </w:abstractNum>
  <w:abstractNum w:abstractNumId="48" w15:restartNumberingAfterBreak="0">
    <w:nsid w:val="3F3C33F8"/>
    <w:multiLevelType w:val="hybridMultilevel"/>
    <w:tmpl w:val="E1704072"/>
    <w:lvl w:ilvl="0" w:tplc="AA56298A">
      <w:start w:val="1"/>
      <w:numFmt w:val="decimal"/>
      <w:lvlText w:val="%1)"/>
      <w:lvlJc w:val="left"/>
      <w:pPr>
        <w:ind w:left="1080" w:hanging="360"/>
      </w:pPr>
      <w:rPr>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15:restartNumberingAfterBreak="0">
    <w:nsid w:val="42531F83"/>
    <w:multiLevelType w:val="hybridMultilevel"/>
    <w:tmpl w:val="2CEA86D6"/>
    <w:lvl w:ilvl="0" w:tplc="201652BE">
      <w:numFmt w:val="bullet"/>
      <w:lvlText w:val=""/>
      <w:lvlJc w:val="left"/>
      <w:pPr>
        <w:ind w:left="106" w:hanging="288"/>
      </w:pPr>
      <w:rPr>
        <w:rFonts w:ascii="Wingdings" w:eastAsia="Wingdings" w:hAnsi="Wingdings" w:cs="Wingdings" w:hint="default"/>
        <w:w w:val="100"/>
        <w:sz w:val="22"/>
        <w:szCs w:val="22"/>
        <w:lang w:val="kk-KZ" w:eastAsia="en-US" w:bidi="ar-SA"/>
      </w:rPr>
    </w:lvl>
    <w:lvl w:ilvl="1" w:tplc="B766389C">
      <w:numFmt w:val="bullet"/>
      <w:lvlText w:val="•"/>
      <w:lvlJc w:val="left"/>
      <w:pPr>
        <w:ind w:left="581" w:hanging="288"/>
      </w:pPr>
      <w:rPr>
        <w:rFonts w:hint="default"/>
        <w:lang w:val="kk-KZ" w:eastAsia="en-US" w:bidi="ar-SA"/>
      </w:rPr>
    </w:lvl>
    <w:lvl w:ilvl="2" w:tplc="2C16B7C8">
      <w:numFmt w:val="bullet"/>
      <w:lvlText w:val="•"/>
      <w:lvlJc w:val="left"/>
      <w:pPr>
        <w:ind w:left="1062" w:hanging="288"/>
      </w:pPr>
      <w:rPr>
        <w:rFonts w:hint="default"/>
        <w:lang w:val="kk-KZ" w:eastAsia="en-US" w:bidi="ar-SA"/>
      </w:rPr>
    </w:lvl>
    <w:lvl w:ilvl="3" w:tplc="F2EE1E5C">
      <w:numFmt w:val="bullet"/>
      <w:lvlText w:val="•"/>
      <w:lvlJc w:val="left"/>
      <w:pPr>
        <w:ind w:left="1543" w:hanging="288"/>
      </w:pPr>
      <w:rPr>
        <w:rFonts w:hint="default"/>
        <w:lang w:val="kk-KZ" w:eastAsia="en-US" w:bidi="ar-SA"/>
      </w:rPr>
    </w:lvl>
    <w:lvl w:ilvl="4" w:tplc="36826D50">
      <w:numFmt w:val="bullet"/>
      <w:lvlText w:val="•"/>
      <w:lvlJc w:val="left"/>
      <w:pPr>
        <w:ind w:left="2025" w:hanging="288"/>
      </w:pPr>
      <w:rPr>
        <w:rFonts w:hint="default"/>
        <w:lang w:val="kk-KZ" w:eastAsia="en-US" w:bidi="ar-SA"/>
      </w:rPr>
    </w:lvl>
    <w:lvl w:ilvl="5" w:tplc="074E744E">
      <w:numFmt w:val="bullet"/>
      <w:lvlText w:val="•"/>
      <w:lvlJc w:val="left"/>
      <w:pPr>
        <w:ind w:left="2506" w:hanging="288"/>
      </w:pPr>
      <w:rPr>
        <w:rFonts w:hint="default"/>
        <w:lang w:val="kk-KZ" w:eastAsia="en-US" w:bidi="ar-SA"/>
      </w:rPr>
    </w:lvl>
    <w:lvl w:ilvl="6" w:tplc="58345C94">
      <w:numFmt w:val="bullet"/>
      <w:lvlText w:val="•"/>
      <w:lvlJc w:val="left"/>
      <w:pPr>
        <w:ind w:left="2987" w:hanging="288"/>
      </w:pPr>
      <w:rPr>
        <w:rFonts w:hint="default"/>
        <w:lang w:val="kk-KZ" w:eastAsia="en-US" w:bidi="ar-SA"/>
      </w:rPr>
    </w:lvl>
    <w:lvl w:ilvl="7" w:tplc="0E680D82">
      <w:numFmt w:val="bullet"/>
      <w:lvlText w:val="•"/>
      <w:lvlJc w:val="left"/>
      <w:pPr>
        <w:ind w:left="3469" w:hanging="288"/>
      </w:pPr>
      <w:rPr>
        <w:rFonts w:hint="default"/>
        <w:lang w:val="kk-KZ" w:eastAsia="en-US" w:bidi="ar-SA"/>
      </w:rPr>
    </w:lvl>
    <w:lvl w:ilvl="8" w:tplc="A6DA6294">
      <w:numFmt w:val="bullet"/>
      <w:lvlText w:val="•"/>
      <w:lvlJc w:val="left"/>
      <w:pPr>
        <w:ind w:left="3950" w:hanging="288"/>
      </w:pPr>
      <w:rPr>
        <w:rFonts w:hint="default"/>
        <w:lang w:val="kk-KZ" w:eastAsia="en-US" w:bidi="ar-SA"/>
      </w:rPr>
    </w:lvl>
  </w:abstractNum>
  <w:abstractNum w:abstractNumId="50" w15:restartNumberingAfterBreak="0">
    <w:nsid w:val="42E929C2"/>
    <w:multiLevelType w:val="hybridMultilevel"/>
    <w:tmpl w:val="6062000E"/>
    <w:lvl w:ilvl="0" w:tplc="862CAF3E">
      <w:numFmt w:val="bullet"/>
      <w:lvlText w:val=""/>
      <w:lvlJc w:val="left"/>
      <w:pPr>
        <w:ind w:left="6145" w:hanging="288"/>
      </w:pPr>
      <w:rPr>
        <w:rFonts w:ascii="Wingdings" w:eastAsia="Wingdings" w:hAnsi="Wingdings" w:cs="Wingdings" w:hint="default"/>
        <w:w w:val="100"/>
        <w:sz w:val="22"/>
        <w:szCs w:val="22"/>
        <w:lang w:val="kk-KZ" w:eastAsia="en-US" w:bidi="ar-SA"/>
      </w:rPr>
    </w:lvl>
    <w:lvl w:ilvl="1" w:tplc="75F83860">
      <w:numFmt w:val="bullet"/>
      <w:lvlText w:val="•"/>
      <w:lvlJc w:val="left"/>
      <w:pPr>
        <w:ind w:left="6656" w:hanging="288"/>
      </w:pPr>
      <w:rPr>
        <w:rFonts w:hint="default"/>
        <w:lang w:val="kk-KZ" w:eastAsia="en-US" w:bidi="ar-SA"/>
      </w:rPr>
    </w:lvl>
    <w:lvl w:ilvl="2" w:tplc="4CDAB042">
      <w:numFmt w:val="bullet"/>
      <w:lvlText w:val="•"/>
      <w:lvlJc w:val="left"/>
      <w:pPr>
        <w:ind w:left="7173" w:hanging="288"/>
      </w:pPr>
      <w:rPr>
        <w:rFonts w:hint="default"/>
        <w:lang w:val="kk-KZ" w:eastAsia="en-US" w:bidi="ar-SA"/>
      </w:rPr>
    </w:lvl>
    <w:lvl w:ilvl="3" w:tplc="4E160B26">
      <w:numFmt w:val="bullet"/>
      <w:lvlText w:val="•"/>
      <w:lvlJc w:val="left"/>
      <w:pPr>
        <w:ind w:left="7689" w:hanging="288"/>
      </w:pPr>
      <w:rPr>
        <w:rFonts w:hint="default"/>
        <w:lang w:val="kk-KZ" w:eastAsia="en-US" w:bidi="ar-SA"/>
      </w:rPr>
    </w:lvl>
    <w:lvl w:ilvl="4" w:tplc="111CAB10">
      <w:numFmt w:val="bullet"/>
      <w:lvlText w:val="•"/>
      <w:lvlJc w:val="left"/>
      <w:pPr>
        <w:ind w:left="8206" w:hanging="288"/>
      </w:pPr>
      <w:rPr>
        <w:rFonts w:hint="default"/>
        <w:lang w:val="kk-KZ" w:eastAsia="en-US" w:bidi="ar-SA"/>
      </w:rPr>
    </w:lvl>
    <w:lvl w:ilvl="5" w:tplc="01907206">
      <w:numFmt w:val="bullet"/>
      <w:lvlText w:val="•"/>
      <w:lvlJc w:val="left"/>
      <w:pPr>
        <w:ind w:left="8723" w:hanging="288"/>
      </w:pPr>
      <w:rPr>
        <w:rFonts w:hint="default"/>
        <w:lang w:val="kk-KZ" w:eastAsia="en-US" w:bidi="ar-SA"/>
      </w:rPr>
    </w:lvl>
    <w:lvl w:ilvl="6" w:tplc="DD42A832">
      <w:numFmt w:val="bullet"/>
      <w:lvlText w:val="•"/>
      <w:lvlJc w:val="left"/>
      <w:pPr>
        <w:ind w:left="9239" w:hanging="288"/>
      </w:pPr>
      <w:rPr>
        <w:rFonts w:hint="default"/>
        <w:lang w:val="kk-KZ" w:eastAsia="en-US" w:bidi="ar-SA"/>
      </w:rPr>
    </w:lvl>
    <w:lvl w:ilvl="7" w:tplc="F3A48C5A">
      <w:numFmt w:val="bullet"/>
      <w:lvlText w:val="•"/>
      <w:lvlJc w:val="left"/>
      <w:pPr>
        <w:ind w:left="9756" w:hanging="288"/>
      </w:pPr>
      <w:rPr>
        <w:rFonts w:hint="default"/>
        <w:lang w:val="kk-KZ" w:eastAsia="en-US" w:bidi="ar-SA"/>
      </w:rPr>
    </w:lvl>
    <w:lvl w:ilvl="8" w:tplc="D9AAD548">
      <w:numFmt w:val="bullet"/>
      <w:lvlText w:val="•"/>
      <w:lvlJc w:val="left"/>
      <w:pPr>
        <w:ind w:left="10273" w:hanging="288"/>
      </w:pPr>
      <w:rPr>
        <w:rFonts w:hint="default"/>
        <w:lang w:val="kk-KZ" w:eastAsia="en-US" w:bidi="ar-SA"/>
      </w:rPr>
    </w:lvl>
  </w:abstractNum>
  <w:abstractNum w:abstractNumId="51" w15:restartNumberingAfterBreak="0">
    <w:nsid w:val="432E7852"/>
    <w:multiLevelType w:val="multilevel"/>
    <w:tmpl w:val="296EE316"/>
    <w:lvl w:ilvl="0">
      <w:start w:val="6"/>
      <w:numFmt w:val="decimal"/>
      <w:lvlText w:val="%1"/>
      <w:lvlJc w:val="left"/>
      <w:pPr>
        <w:ind w:left="233" w:hanging="394"/>
      </w:pPr>
      <w:rPr>
        <w:rFonts w:hint="default"/>
        <w:lang w:val="kk-KZ" w:eastAsia="en-US" w:bidi="ar-SA"/>
      </w:rPr>
    </w:lvl>
    <w:lvl w:ilvl="1">
      <w:start w:val="1"/>
      <w:numFmt w:val="decimal"/>
      <w:lvlText w:val="%1.%2."/>
      <w:lvlJc w:val="left"/>
      <w:pPr>
        <w:ind w:left="233" w:hanging="394"/>
        <w:jc w:val="right"/>
      </w:pPr>
      <w:rPr>
        <w:rFonts w:ascii="Times New Roman" w:eastAsia="Times New Roman" w:hAnsi="Times New Roman" w:cs="Times New Roman" w:hint="default"/>
        <w:i w:val="0"/>
        <w:w w:val="100"/>
        <w:sz w:val="22"/>
        <w:szCs w:val="22"/>
        <w:lang w:val="kk-KZ" w:eastAsia="en-US" w:bidi="ar-SA"/>
      </w:rPr>
    </w:lvl>
    <w:lvl w:ilvl="2">
      <w:numFmt w:val="bullet"/>
      <w:lvlText w:val="•"/>
      <w:lvlJc w:val="left"/>
      <w:pPr>
        <w:ind w:left="2054" w:hanging="394"/>
      </w:pPr>
      <w:rPr>
        <w:rFonts w:hint="default"/>
        <w:lang w:val="kk-KZ" w:eastAsia="en-US" w:bidi="ar-SA"/>
      </w:rPr>
    </w:lvl>
    <w:lvl w:ilvl="3">
      <w:numFmt w:val="bullet"/>
      <w:lvlText w:val="•"/>
      <w:lvlJc w:val="left"/>
      <w:pPr>
        <w:ind w:left="2469" w:hanging="394"/>
      </w:pPr>
      <w:rPr>
        <w:rFonts w:hint="default"/>
        <w:lang w:val="kk-KZ" w:eastAsia="en-US" w:bidi="ar-SA"/>
      </w:rPr>
    </w:lvl>
    <w:lvl w:ilvl="4">
      <w:numFmt w:val="bullet"/>
      <w:lvlText w:val="•"/>
      <w:lvlJc w:val="left"/>
      <w:pPr>
        <w:ind w:left="2884" w:hanging="394"/>
      </w:pPr>
      <w:rPr>
        <w:rFonts w:hint="default"/>
        <w:lang w:val="kk-KZ" w:eastAsia="en-US" w:bidi="ar-SA"/>
      </w:rPr>
    </w:lvl>
    <w:lvl w:ilvl="5">
      <w:numFmt w:val="bullet"/>
      <w:lvlText w:val="•"/>
      <w:lvlJc w:val="left"/>
      <w:pPr>
        <w:ind w:left="3299" w:hanging="394"/>
      </w:pPr>
      <w:rPr>
        <w:rFonts w:hint="default"/>
        <w:lang w:val="kk-KZ" w:eastAsia="en-US" w:bidi="ar-SA"/>
      </w:rPr>
    </w:lvl>
    <w:lvl w:ilvl="6">
      <w:numFmt w:val="bullet"/>
      <w:lvlText w:val="•"/>
      <w:lvlJc w:val="left"/>
      <w:pPr>
        <w:ind w:left="3713" w:hanging="394"/>
      </w:pPr>
      <w:rPr>
        <w:rFonts w:hint="default"/>
        <w:lang w:val="kk-KZ" w:eastAsia="en-US" w:bidi="ar-SA"/>
      </w:rPr>
    </w:lvl>
    <w:lvl w:ilvl="7">
      <w:numFmt w:val="bullet"/>
      <w:lvlText w:val="•"/>
      <w:lvlJc w:val="left"/>
      <w:pPr>
        <w:ind w:left="4128" w:hanging="394"/>
      </w:pPr>
      <w:rPr>
        <w:rFonts w:hint="default"/>
        <w:lang w:val="kk-KZ" w:eastAsia="en-US" w:bidi="ar-SA"/>
      </w:rPr>
    </w:lvl>
    <w:lvl w:ilvl="8">
      <w:numFmt w:val="bullet"/>
      <w:lvlText w:val="•"/>
      <w:lvlJc w:val="left"/>
      <w:pPr>
        <w:ind w:left="4543" w:hanging="394"/>
      </w:pPr>
      <w:rPr>
        <w:rFonts w:hint="default"/>
        <w:lang w:val="kk-KZ" w:eastAsia="en-US" w:bidi="ar-SA"/>
      </w:rPr>
    </w:lvl>
  </w:abstractNum>
  <w:abstractNum w:abstractNumId="52" w15:restartNumberingAfterBreak="0">
    <w:nsid w:val="44AC4D33"/>
    <w:multiLevelType w:val="multilevel"/>
    <w:tmpl w:val="36608934"/>
    <w:lvl w:ilvl="0">
      <w:start w:val="1"/>
      <w:numFmt w:val="decimal"/>
      <w:lvlText w:val="%1)"/>
      <w:lvlJc w:val="left"/>
      <w:pPr>
        <w:ind w:left="1267" w:hanging="416"/>
      </w:pPr>
      <w:rPr>
        <w:rFonts w:hint="default"/>
        <w:lang w:val="kk-KZ" w:eastAsia="en-US" w:bidi="ar-SA"/>
      </w:rPr>
    </w:lvl>
    <w:lvl w:ilvl="1">
      <w:start w:val="3"/>
      <w:numFmt w:val="decimal"/>
      <w:lvlText w:val="%1.%2."/>
      <w:lvlJc w:val="left"/>
      <w:pPr>
        <w:ind w:left="105" w:hanging="416"/>
        <w:jc w:val="right"/>
      </w:pPr>
      <w:rPr>
        <w:rFonts w:ascii="Times New Roman" w:eastAsia="Times New Roman" w:hAnsi="Times New Roman" w:cs="Times New Roman" w:hint="default"/>
        <w:i w:val="0"/>
        <w:w w:val="100"/>
        <w:sz w:val="22"/>
        <w:szCs w:val="22"/>
        <w:lang w:val="kk-KZ" w:eastAsia="en-US" w:bidi="ar-SA"/>
      </w:rPr>
    </w:lvl>
    <w:lvl w:ilvl="2">
      <w:numFmt w:val="bullet"/>
      <w:lvlText w:val="•"/>
      <w:lvlJc w:val="left"/>
      <w:pPr>
        <w:ind w:left="2291" w:hanging="416"/>
      </w:pPr>
      <w:rPr>
        <w:rFonts w:hint="default"/>
        <w:lang w:val="kk-KZ" w:eastAsia="en-US" w:bidi="ar-SA"/>
      </w:rPr>
    </w:lvl>
    <w:lvl w:ilvl="3">
      <w:numFmt w:val="bullet"/>
      <w:lvlText w:val="•"/>
      <w:lvlJc w:val="left"/>
      <w:pPr>
        <w:ind w:left="2703" w:hanging="416"/>
      </w:pPr>
      <w:rPr>
        <w:rFonts w:hint="default"/>
        <w:lang w:val="kk-KZ" w:eastAsia="en-US" w:bidi="ar-SA"/>
      </w:rPr>
    </w:lvl>
    <w:lvl w:ilvl="4">
      <w:numFmt w:val="bullet"/>
      <w:lvlText w:val="•"/>
      <w:lvlJc w:val="left"/>
      <w:pPr>
        <w:ind w:left="3115" w:hanging="416"/>
      </w:pPr>
      <w:rPr>
        <w:rFonts w:hint="default"/>
        <w:lang w:val="kk-KZ" w:eastAsia="en-US" w:bidi="ar-SA"/>
      </w:rPr>
    </w:lvl>
    <w:lvl w:ilvl="5">
      <w:numFmt w:val="bullet"/>
      <w:lvlText w:val="•"/>
      <w:lvlJc w:val="left"/>
      <w:pPr>
        <w:ind w:left="3527" w:hanging="416"/>
      </w:pPr>
      <w:rPr>
        <w:rFonts w:hint="default"/>
        <w:lang w:val="kk-KZ" w:eastAsia="en-US" w:bidi="ar-SA"/>
      </w:rPr>
    </w:lvl>
    <w:lvl w:ilvl="6">
      <w:numFmt w:val="bullet"/>
      <w:lvlText w:val="•"/>
      <w:lvlJc w:val="left"/>
      <w:pPr>
        <w:ind w:left="3939" w:hanging="416"/>
      </w:pPr>
      <w:rPr>
        <w:rFonts w:hint="default"/>
        <w:lang w:val="kk-KZ" w:eastAsia="en-US" w:bidi="ar-SA"/>
      </w:rPr>
    </w:lvl>
    <w:lvl w:ilvl="7">
      <w:numFmt w:val="bullet"/>
      <w:lvlText w:val="•"/>
      <w:lvlJc w:val="left"/>
      <w:pPr>
        <w:ind w:left="4351" w:hanging="416"/>
      </w:pPr>
      <w:rPr>
        <w:rFonts w:hint="default"/>
        <w:lang w:val="kk-KZ" w:eastAsia="en-US" w:bidi="ar-SA"/>
      </w:rPr>
    </w:lvl>
    <w:lvl w:ilvl="8">
      <w:numFmt w:val="bullet"/>
      <w:lvlText w:val="•"/>
      <w:lvlJc w:val="left"/>
      <w:pPr>
        <w:ind w:left="4763" w:hanging="416"/>
      </w:pPr>
      <w:rPr>
        <w:rFonts w:hint="default"/>
        <w:lang w:val="kk-KZ" w:eastAsia="en-US" w:bidi="ar-SA"/>
      </w:rPr>
    </w:lvl>
  </w:abstractNum>
  <w:abstractNum w:abstractNumId="53" w15:restartNumberingAfterBreak="0">
    <w:nsid w:val="450176E9"/>
    <w:multiLevelType w:val="multilevel"/>
    <w:tmpl w:val="D4F8E6E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45B61572"/>
    <w:multiLevelType w:val="hybridMultilevel"/>
    <w:tmpl w:val="EC865F52"/>
    <w:lvl w:ilvl="0" w:tplc="28D616BE">
      <w:start w:val="1"/>
      <w:numFmt w:val="decimal"/>
      <w:lvlText w:val="%1."/>
      <w:lvlJc w:val="left"/>
      <w:pPr>
        <w:ind w:left="1996" w:hanging="360"/>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55" w15:restartNumberingAfterBreak="0">
    <w:nsid w:val="46753F25"/>
    <w:multiLevelType w:val="hybridMultilevel"/>
    <w:tmpl w:val="7BCE1D32"/>
    <w:lvl w:ilvl="0" w:tplc="6784AF50">
      <w:numFmt w:val="bullet"/>
      <w:lvlText w:val=""/>
      <w:lvlJc w:val="left"/>
      <w:pPr>
        <w:ind w:left="200" w:hanging="286"/>
      </w:pPr>
      <w:rPr>
        <w:rFonts w:ascii="Wingdings" w:eastAsia="Wingdings" w:hAnsi="Wingdings" w:cs="Wingdings" w:hint="default"/>
        <w:w w:val="100"/>
        <w:sz w:val="22"/>
        <w:szCs w:val="22"/>
        <w:lang w:val="kk-KZ" w:eastAsia="en-US" w:bidi="ar-SA"/>
      </w:rPr>
    </w:lvl>
    <w:lvl w:ilvl="1" w:tplc="241CD276">
      <w:numFmt w:val="bullet"/>
      <w:lvlText w:val="•"/>
      <w:lvlJc w:val="left"/>
      <w:pPr>
        <w:ind w:left="699" w:hanging="286"/>
      </w:pPr>
      <w:rPr>
        <w:rFonts w:hint="default"/>
        <w:lang w:val="kk-KZ" w:eastAsia="en-US" w:bidi="ar-SA"/>
      </w:rPr>
    </w:lvl>
    <w:lvl w:ilvl="2" w:tplc="B1CA013A">
      <w:numFmt w:val="bullet"/>
      <w:lvlText w:val="•"/>
      <w:lvlJc w:val="left"/>
      <w:pPr>
        <w:ind w:left="1199" w:hanging="286"/>
      </w:pPr>
      <w:rPr>
        <w:rFonts w:hint="default"/>
        <w:lang w:val="kk-KZ" w:eastAsia="en-US" w:bidi="ar-SA"/>
      </w:rPr>
    </w:lvl>
    <w:lvl w:ilvl="3" w:tplc="6460387E">
      <w:numFmt w:val="bullet"/>
      <w:lvlText w:val="•"/>
      <w:lvlJc w:val="left"/>
      <w:pPr>
        <w:ind w:left="1699" w:hanging="286"/>
      </w:pPr>
      <w:rPr>
        <w:rFonts w:hint="default"/>
        <w:lang w:val="kk-KZ" w:eastAsia="en-US" w:bidi="ar-SA"/>
      </w:rPr>
    </w:lvl>
    <w:lvl w:ilvl="4" w:tplc="BB8A31F8">
      <w:numFmt w:val="bullet"/>
      <w:lvlText w:val="•"/>
      <w:lvlJc w:val="left"/>
      <w:pPr>
        <w:ind w:left="2198" w:hanging="286"/>
      </w:pPr>
      <w:rPr>
        <w:rFonts w:hint="default"/>
        <w:lang w:val="kk-KZ" w:eastAsia="en-US" w:bidi="ar-SA"/>
      </w:rPr>
    </w:lvl>
    <w:lvl w:ilvl="5" w:tplc="7296764A">
      <w:numFmt w:val="bullet"/>
      <w:lvlText w:val="•"/>
      <w:lvlJc w:val="left"/>
      <w:pPr>
        <w:ind w:left="2698" w:hanging="286"/>
      </w:pPr>
      <w:rPr>
        <w:rFonts w:hint="default"/>
        <w:lang w:val="kk-KZ" w:eastAsia="en-US" w:bidi="ar-SA"/>
      </w:rPr>
    </w:lvl>
    <w:lvl w:ilvl="6" w:tplc="5BAC591C">
      <w:numFmt w:val="bullet"/>
      <w:lvlText w:val="•"/>
      <w:lvlJc w:val="left"/>
      <w:pPr>
        <w:ind w:left="3198" w:hanging="286"/>
      </w:pPr>
      <w:rPr>
        <w:rFonts w:hint="default"/>
        <w:lang w:val="kk-KZ" w:eastAsia="en-US" w:bidi="ar-SA"/>
      </w:rPr>
    </w:lvl>
    <w:lvl w:ilvl="7" w:tplc="EA9C2234">
      <w:numFmt w:val="bullet"/>
      <w:lvlText w:val="•"/>
      <w:lvlJc w:val="left"/>
      <w:pPr>
        <w:ind w:left="3697" w:hanging="286"/>
      </w:pPr>
      <w:rPr>
        <w:rFonts w:hint="default"/>
        <w:lang w:val="kk-KZ" w:eastAsia="en-US" w:bidi="ar-SA"/>
      </w:rPr>
    </w:lvl>
    <w:lvl w:ilvl="8" w:tplc="7D2A2C64">
      <w:numFmt w:val="bullet"/>
      <w:lvlText w:val="•"/>
      <w:lvlJc w:val="left"/>
      <w:pPr>
        <w:ind w:left="4197" w:hanging="286"/>
      </w:pPr>
      <w:rPr>
        <w:rFonts w:hint="default"/>
        <w:lang w:val="kk-KZ" w:eastAsia="en-US" w:bidi="ar-SA"/>
      </w:rPr>
    </w:lvl>
  </w:abstractNum>
  <w:abstractNum w:abstractNumId="56" w15:restartNumberingAfterBreak="0">
    <w:nsid w:val="4AF85C12"/>
    <w:multiLevelType w:val="hybridMultilevel"/>
    <w:tmpl w:val="C4CA23D0"/>
    <w:lvl w:ilvl="0" w:tplc="FFFFFFFF">
      <w:start w:val="1"/>
      <w:numFmt w:val="decimal"/>
      <w:lvlText w:val="2.%1."/>
      <w:lvlJc w:val="left"/>
      <w:pPr>
        <w:ind w:left="965" w:hanging="360"/>
      </w:pPr>
    </w:lvl>
    <w:lvl w:ilvl="1" w:tplc="04190019" w:tentative="1">
      <w:start w:val="1"/>
      <w:numFmt w:val="lowerLetter"/>
      <w:lvlText w:val="%2."/>
      <w:lvlJc w:val="left"/>
      <w:pPr>
        <w:ind w:left="1685" w:hanging="360"/>
      </w:pPr>
    </w:lvl>
    <w:lvl w:ilvl="2" w:tplc="0419001B" w:tentative="1">
      <w:start w:val="1"/>
      <w:numFmt w:val="lowerRoman"/>
      <w:lvlText w:val="%3."/>
      <w:lvlJc w:val="right"/>
      <w:pPr>
        <w:ind w:left="2405" w:hanging="180"/>
      </w:pPr>
    </w:lvl>
    <w:lvl w:ilvl="3" w:tplc="0419000F" w:tentative="1">
      <w:start w:val="1"/>
      <w:numFmt w:val="decimal"/>
      <w:lvlText w:val="%4."/>
      <w:lvlJc w:val="left"/>
      <w:pPr>
        <w:ind w:left="3125" w:hanging="360"/>
      </w:pPr>
    </w:lvl>
    <w:lvl w:ilvl="4" w:tplc="04190019" w:tentative="1">
      <w:start w:val="1"/>
      <w:numFmt w:val="lowerLetter"/>
      <w:lvlText w:val="%5."/>
      <w:lvlJc w:val="left"/>
      <w:pPr>
        <w:ind w:left="3845" w:hanging="360"/>
      </w:pPr>
    </w:lvl>
    <w:lvl w:ilvl="5" w:tplc="0419001B" w:tentative="1">
      <w:start w:val="1"/>
      <w:numFmt w:val="lowerRoman"/>
      <w:lvlText w:val="%6."/>
      <w:lvlJc w:val="right"/>
      <w:pPr>
        <w:ind w:left="4565" w:hanging="180"/>
      </w:pPr>
    </w:lvl>
    <w:lvl w:ilvl="6" w:tplc="0419000F" w:tentative="1">
      <w:start w:val="1"/>
      <w:numFmt w:val="decimal"/>
      <w:lvlText w:val="%7."/>
      <w:lvlJc w:val="left"/>
      <w:pPr>
        <w:ind w:left="5285" w:hanging="360"/>
      </w:pPr>
    </w:lvl>
    <w:lvl w:ilvl="7" w:tplc="04190019" w:tentative="1">
      <w:start w:val="1"/>
      <w:numFmt w:val="lowerLetter"/>
      <w:lvlText w:val="%8."/>
      <w:lvlJc w:val="left"/>
      <w:pPr>
        <w:ind w:left="6005" w:hanging="360"/>
      </w:pPr>
    </w:lvl>
    <w:lvl w:ilvl="8" w:tplc="0419001B" w:tentative="1">
      <w:start w:val="1"/>
      <w:numFmt w:val="lowerRoman"/>
      <w:lvlText w:val="%9."/>
      <w:lvlJc w:val="right"/>
      <w:pPr>
        <w:ind w:left="6725" w:hanging="180"/>
      </w:pPr>
    </w:lvl>
  </w:abstractNum>
  <w:abstractNum w:abstractNumId="57" w15:restartNumberingAfterBreak="0">
    <w:nsid w:val="4AFD141C"/>
    <w:multiLevelType w:val="hybridMultilevel"/>
    <w:tmpl w:val="5450F576"/>
    <w:lvl w:ilvl="0" w:tplc="671ABFCA">
      <w:start w:val="1"/>
      <w:numFmt w:val="decimal"/>
      <w:lvlText w:val="%1)"/>
      <w:lvlJc w:val="left"/>
      <w:pPr>
        <w:ind w:left="934" w:hanging="269"/>
        <w:jc w:val="right"/>
      </w:pPr>
      <w:rPr>
        <w:rFonts w:ascii="Times New Roman" w:eastAsia="Times New Roman" w:hAnsi="Times New Roman" w:cs="Times New Roman" w:hint="default"/>
        <w:w w:val="99"/>
        <w:sz w:val="24"/>
        <w:szCs w:val="24"/>
        <w:lang w:val="kk-KZ" w:eastAsia="en-US" w:bidi="ar-SA"/>
      </w:rPr>
    </w:lvl>
    <w:lvl w:ilvl="1" w:tplc="59220248">
      <w:numFmt w:val="bullet"/>
      <w:lvlText w:val="•"/>
      <w:lvlJc w:val="left"/>
      <w:pPr>
        <w:ind w:left="1976" w:hanging="269"/>
      </w:pPr>
      <w:rPr>
        <w:rFonts w:hint="default"/>
        <w:lang w:val="kk-KZ" w:eastAsia="en-US" w:bidi="ar-SA"/>
      </w:rPr>
    </w:lvl>
    <w:lvl w:ilvl="2" w:tplc="DD1873BA">
      <w:numFmt w:val="bullet"/>
      <w:lvlText w:val="•"/>
      <w:lvlJc w:val="left"/>
      <w:pPr>
        <w:ind w:left="3013" w:hanging="269"/>
      </w:pPr>
      <w:rPr>
        <w:rFonts w:hint="default"/>
        <w:lang w:val="kk-KZ" w:eastAsia="en-US" w:bidi="ar-SA"/>
      </w:rPr>
    </w:lvl>
    <w:lvl w:ilvl="3" w:tplc="FFBEC5FC">
      <w:numFmt w:val="bullet"/>
      <w:lvlText w:val="•"/>
      <w:lvlJc w:val="left"/>
      <w:pPr>
        <w:ind w:left="4049" w:hanging="269"/>
      </w:pPr>
      <w:rPr>
        <w:rFonts w:hint="default"/>
        <w:lang w:val="kk-KZ" w:eastAsia="en-US" w:bidi="ar-SA"/>
      </w:rPr>
    </w:lvl>
    <w:lvl w:ilvl="4" w:tplc="FEC0BDD4">
      <w:numFmt w:val="bullet"/>
      <w:lvlText w:val="•"/>
      <w:lvlJc w:val="left"/>
      <w:pPr>
        <w:ind w:left="5086" w:hanging="269"/>
      </w:pPr>
      <w:rPr>
        <w:rFonts w:hint="default"/>
        <w:lang w:val="kk-KZ" w:eastAsia="en-US" w:bidi="ar-SA"/>
      </w:rPr>
    </w:lvl>
    <w:lvl w:ilvl="5" w:tplc="E2100490">
      <w:numFmt w:val="bullet"/>
      <w:lvlText w:val="•"/>
      <w:lvlJc w:val="left"/>
      <w:pPr>
        <w:ind w:left="6123" w:hanging="269"/>
      </w:pPr>
      <w:rPr>
        <w:rFonts w:hint="default"/>
        <w:lang w:val="kk-KZ" w:eastAsia="en-US" w:bidi="ar-SA"/>
      </w:rPr>
    </w:lvl>
    <w:lvl w:ilvl="6" w:tplc="85822C14">
      <w:numFmt w:val="bullet"/>
      <w:lvlText w:val="•"/>
      <w:lvlJc w:val="left"/>
      <w:pPr>
        <w:ind w:left="7159" w:hanging="269"/>
      </w:pPr>
      <w:rPr>
        <w:rFonts w:hint="default"/>
        <w:lang w:val="kk-KZ" w:eastAsia="en-US" w:bidi="ar-SA"/>
      </w:rPr>
    </w:lvl>
    <w:lvl w:ilvl="7" w:tplc="87007572">
      <w:numFmt w:val="bullet"/>
      <w:lvlText w:val="•"/>
      <w:lvlJc w:val="left"/>
      <w:pPr>
        <w:ind w:left="8196" w:hanging="269"/>
      </w:pPr>
      <w:rPr>
        <w:rFonts w:hint="default"/>
        <w:lang w:val="kk-KZ" w:eastAsia="en-US" w:bidi="ar-SA"/>
      </w:rPr>
    </w:lvl>
    <w:lvl w:ilvl="8" w:tplc="26B443B8">
      <w:numFmt w:val="bullet"/>
      <w:lvlText w:val="•"/>
      <w:lvlJc w:val="left"/>
      <w:pPr>
        <w:ind w:left="9233" w:hanging="269"/>
      </w:pPr>
      <w:rPr>
        <w:rFonts w:hint="default"/>
        <w:lang w:val="kk-KZ" w:eastAsia="en-US" w:bidi="ar-SA"/>
      </w:rPr>
    </w:lvl>
  </w:abstractNum>
  <w:abstractNum w:abstractNumId="58" w15:restartNumberingAfterBreak="0">
    <w:nsid w:val="4B29209F"/>
    <w:multiLevelType w:val="hybridMultilevel"/>
    <w:tmpl w:val="448ACC88"/>
    <w:lvl w:ilvl="0" w:tplc="30742DCA">
      <w:numFmt w:val="bullet"/>
      <w:lvlText w:val="-"/>
      <w:lvlJc w:val="left"/>
      <w:pPr>
        <w:ind w:left="934" w:hanging="125"/>
      </w:pPr>
      <w:rPr>
        <w:rFonts w:ascii="Times New Roman" w:eastAsia="Times New Roman" w:hAnsi="Times New Roman" w:cs="Times New Roman" w:hint="default"/>
        <w:w w:val="100"/>
        <w:sz w:val="22"/>
        <w:szCs w:val="22"/>
        <w:lang w:val="kk-KZ" w:eastAsia="en-US" w:bidi="ar-SA"/>
      </w:rPr>
    </w:lvl>
    <w:lvl w:ilvl="1" w:tplc="250A6D18">
      <w:numFmt w:val="bullet"/>
      <w:lvlText w:val="•"/>
      <w:lvlJc w:val="left"/>
      <w:pPr>
        <w:ind w:left="1976" w:hanging="125"/>
      </w:pPr>
      <w:rPr>
        <w:rFonts w:hint="default"/>
        <w:lang w:val="kk-KZ" w:eastAsia="en-US" w:bidi="ar-SA"/>
      </w:rPr>
    </w:lvl>
    <w:lvl w:ilvl="2" w:tplc="C15ECBCA">
      <w:numFmt w:val="bullet"/>
      <w:lvlText w:val="•"/>
      <w:lvlJc w:val="left"/>
      <w:pPr>
        <w:ind w:left="3013" w:hanging="125"/>
      </w:pPr>
      <w:rPr>
        <w:rFonts w:hint="default"/>
        <w:lang w:val="kk-KZ" w:eastAsia="en-US" w:bidi="ar-SA"/>
      </w:rPr>
    </w:lvl>
    <w:lvl w:ilvl="3" w:tplc="BA0ABBEA">
      <w:numFmt w:val="bullet"/>
      <w:lvlText w:val="•"/>
      <w:lvlJc w:val="left"/>
      <w:pPr>
        <w:ind w:left="4049" w:hanging="125"/>
      </w:pPr>
      <w:rPr>
        <w:rFonts w:hint="default"/>
        <w:lang w:val="kk-KZ" w:eastAsia="en-US" w:bidi="ar-SA"/>
      </w:rPr>
    </w:lvl>
    <w:lvl w:ilvl="4" w:tplc="8690C72A">
      <w:numFmt w:val="bullet"/>
      <w:lvlText w:val="•"/>
      <w:lvlJc w:val="left"/>
      <w:pPr>
        <w:ind w:left="5086" w:hanging="125"/>
      </w:pPr>
      <w:rPr>
        <w:rFonts w:hint="default"/>
        <w:lang w:val="kk-KZ" w:eastAsia="en-US" w:bidi="ar-SA"/>
      </w:rPr>
    </w:lvl>
    <w:lvl w:ilvl="5" w:tplc="4C34E62E">
      <w:numFmt w:val="bullet"/>
      <w:lvlText w:val="•"/>
      <w:lvlJc w:val="left"/>
      <w:pPr>
        <w:ind w:left="6123" w:hanging="125"/>
      </w:pPr>
      <w:rPr>
        <w:rFonts w:hint="default"/>
        <w:lang w:val="kk-KZ" w:eastAsia="en-US" w:bidi="ar-SA"/>
      </w:rPr>
    </w:lvl>
    <w:lvl w:ilvl="6" w:tplc="27B48B24">
      <w:numFmt w:val="bullet"/>
      <w:lvlText w:val="•"/>
      <w:lvlJc w:val="left"/>
      <w:pPr>
        <w:ind w:left="7159" w:hanging="125"/>
      </w:pPr>
      <w:rPr>
        <w:rFonts w:hint="default"/>
        <w:lang w:val="kk-KZ" w:eastAsia="en-US" w:bidi="ar-SA"/>
      </w:rPr>
    </w:lvl>
    <w:lvl w:ilvl="7" w:tplc="8F68F4CE">
      <w:numFmt w:val="bullet"/>
      <w:lvlText w:val="•"/>
      <w:lvlJc w:val="left"/>
      <w:pPr>
        <w:ind w:left="8196" w:hanging="125"/>
      </w:pPr>
      <w:rPr>
        <w:rFonts w:hint="default"/>
        <w:lang w:val="kk-KZ" w:eastAsia="en-US" w:bidi="ar-SA"/>
      </w:rPr>
    </w:lvl>
    <w:lvl w:ilvl="8" w:tplc="02FA83E4">
      <w:numFmt w:val="bullet"/>
      <w:lvlText w:val="•"/>
      <w:lvlJc w:val="left"/>
      <w:pPr>
        <w:ind w:left="9233" w:hanging="125"/>
      </w:pPr>
      <w:rPr>
        <w:rFonts w:hint="default"/>
        <w:lang w:val="kk-KZ" w:eastAsia="en-US" w:bidi="ar-SA"/>
      </w:rPr>
    </w:lvl>
  </w:abstractNum>
  <w:abstractNum w:abstractNumId="59" w15:restartNumberingAfterBreak="0">
    <w:nsid w:val="4CC8637C"/>
    <w:multiLevelType w:val="multilevel"/>
    <w:tmpl w:val="B2120534"/>
    <w:lvl w:ilvl="0">
      <w:start w:val="7"/>
      <w:numFmt w:val="decimal"/>
      <w:lvlText w:val="%1"/>
      <w:lvlJc w:val="left"/>
      <w:pPr>
        <w:ind w:left="245" w:hanging="874"/>
      </w:pPr>
      <w:rPr>
        <w:rFonts w:hint="default"/>
        <w:lang w:val="kk-KZ" w:eastAsia="en-US" w:bidi="ar-SA"/>
      </w:rPr>
    </w:lvl>
    <w:lvl w:ilvl="1">
      <w:start w:val="1"/>
      <w:numFmt w:val="decimal"/>
      <w:lvlText w:val="%1.%2."/>
      <w:lvlJc w:val="left"/>
      <w:pPr>
        <w:ind w:left="245" w:hanging="874"/>
      </w:pPr>
      <w:rPr>
        <w:rFonts w:ascii="Times New Roman" w:eastAsia="Times New Roman" w:hAnsi="Times New Roman" w:cs="Times New Roman" w:hint="default"/>
        <w:i w:val="0"/>
        <w:w w:val="100"/>
        <w:sz w:val="22"/>
        <w:szCs w:val="22"/>
        <w:lang w:val="kk-KZ" w:eastAsia="en-US" w:bidi="ar-SA"/>
      </w:rPr>
    </w:lvl>
    <w:lvl w:ilvl="2">
      <w:numFmt w:val="bullet"/>
      <w:lvlText w:val="•"/>
      <w:lvlJc w:val="left"/>
      <w:pPr>
        <w:ind w:left="1266" w:hanging="874"/>
      </w:pPr>
      <w:rPr>
        <w:rFonts w:hint="default"/>
        <w:lang w:val="kk-KZ" w:eastAsia="en-US" w:bidi="ar-SA"/>
      </w:rPr>
    </w:lvl>
    <w:lvl w:ilvl="3">
      <w:numFmt w:val="bullet"/>
      <w:lvlText w:val="•"/>
      <w:lvlJc w:val="left"/>
      <w:pPr>
        <w:ind w:left="1779" w:hanging="874"/>
      </w:pPr>
      <w:rPr>
        <w:rFonts w:hint="default"/>
        <w:lang w:val="kk-KZ" w:eastAsia="en-US" w:bidi="ar-SA"/>
      </w:rPr>
    </w:lvl>
    <w:lvl w:ilvl="4">
      <w:numFmt w:val="bullet"/>
      <w:lvlText w:val="•"/>
      <w:lvlJc w:val="left"/>
      <w:pPr>
        <w:ind w:left="2293" w:hanging="874"/>
      </w:pPr>
      <w:rPr>
        <w:rFonts w:hint="default"/>
        <w:lang w:val="kk-KZ" w:eastAsia="en-US" w:bidi="ar-SA"/>
      </w:rPr>
    </w:lvl>
    <w:lvl w:ilvl="5">
      <w:numFmt w:val="bullet"/>
      <w:lvlText w:val="•"/>
      <w:lvlJc w:val="left"/>
      <w:pPr>
        <w:ind w:left="2806" w:hanging="874"/>
      </w:pPr>
      <w:rPr>
        <w:rFonts w:hint="default"/>
        <w:lang w:val="kk-KZ" w:eastAsia="en-US" w:bidi="ar-SA"/>
      </w:rPr>
    </w:lvl>
    <w:lvl w:ilvl="6">
      <w:numFmt w:val="bullet"/>
      <w:lvlText w:val="•"/>
      <w:lvlJc w:val="left"/>
      <w:pPr>
        <w:ind w:left="3319" w:hanging="874"/>
      </w:pPr>
      <w:rPr>
        <w:rFonts w:hint="default"/>
        <w:lang w:val="kk-KZ" w:eastAsia="en-US" w:bidi="ar-SA"/>
      </w:rPr>
    </w:lvl>
    <w:lvl w:ilvl="7">
      <w:numFmt w:val="bullet"/>
      <w:lvlText w:val="•"/>
      <w:lvlJc w:val="left"/>
      <w:pPr>
        <w:ind w:left="3833" w:hanging="874"/>
      </w:pPr>
      <w:rPr>
        <w:rFonts w:hint="default"/>
        <w:lang w:val="kk-KZ" w:eastAsia="en-US" w:bidi="ar-SA"/>
      </w:rPr>
    </w:lvl>
    <w:lvl w:ilvl="8">
      <w:numFmt w:val="bullet"/>
      <w:lvlText w:val="•"/>
      <w:lvlJc w:val="left"/>
      <w:pPr>
        <w:ind w:left="4346" w:hanging="874"/>
      </w:pPr>
      <w:rPr>
        <w:rFonts w:hint="default"/>
        <w:lang w:val="kk-KZ" w:eastAsia="en-US" w:bidi="ar-SA"/>
      </w:rPr>
    </w:lvl>
  </w:abstractNum>
  <w:abstractNum w:abstractNumId="60" w15:restartNumberingAfterBreak="0">
    <w:nsid w:val="4D41035F"/>
    <w:multiLevelType w:val="hybridMultilevel"/>
    <w:tmpl w:val="07302294"/>
    <w:lvl w:ilvl="0" w:tplc="EF9A8484">
      <w:start w:val="1"/>
      <w:numFmt w:val="decimal"/>
      <w:lvlText w:val="%1."/>
      <w:lvlJc w:val="left"/>
      <w:pPr>
        <w:ind w:left="107" w:hanging="425"/>
      </w:pPr>
      <w:rPr>
        <w:rFonts w:ascii="Times New Roman" w:eastAsia="Times New Roman" w:hAnsi="Times New Roman" w:cs="Times New Roman" w:hint="default"/>
        <w:w w:val="100"/>
        <w:sz w:val="22"/>
        <w:szCs w:val="22"/>
        <w:lang w:val="kk-KZ" w:eastAsia="en-US" w:bidi="ar-SA"/>
      </w:rPr>
    </w:lvl>
    <w:lvl w:ilvl="1" w:tplc="4FF4D368">
      <w:numFmt w:val="bullet"/>
      <w:lvlText w:val="•"/>
      <w:lvlJc w:val="left"/>
      <w:pPr>
        <w:ind w:left="480" w:hanging="425"/>
      </w:pPr>
      <w:rPr>
        <w:rFonts w:hint="default"/>
        <w:lang w:val="kk-KZ" w:eastAsia="en-US" w:bidi="ar-SA"/>
      </w:rPr>
    </w:lvl>
    <w:lvl w:ilvl="2" w:tplc="C7E2C508">
      <w:numFmt w:val="bullet"/>
      <w:lvlText w:val="•"/>
      <w:lvlJc w:val="left"/>
      <w:pPr>
        <w:ind w:left="988" w:hanging="425"/>
      </w:pPr>
      <w:rPr>
        <w:rFonts w:hint="default"/>
        <w:lang w:val="kk-KZ" w:eastAsia="en-US" w:bidi="ar-SA"/>
      </w:rPr>
    </w:lvl>
    <w:lvl w:ilvl="3" w:tplc="6C8CBC9C">
      <w:numFmt w:val="bullet"/>
      <w:lvlText w:val="•"/>
      <w:lvlJc w:val="left"/>
      <w:pPr>
        <w:ind w:left="1497" w:hanging="425"/>
      </w:pPr>
      <w:rPr>
        <w:rFonts w:hint="default"/>
        <w:lang w:val="kk-KZ" w:eastAsia="en-US" w:bidi="ar-SA"/>
      </w:rPr>
    </w:lvl>
    <w:lvl w:ilvl="4" w:tplc="1C9A82AE">
      <w:numFmt w:val="bullet"/>
      <w:lvlText w:val="•"/>
      <w:lvlJc w:val="left"/>
      <w:pPr>
        <w:ind w:left="2005" w:hanging="425"/>
      </w:pPr>
      <w:rPr>
        <w:rFonts w:hint="default"/>
        <w:lang w:val="kk-KZ" w:eastAsia="en-US" w:bidi="ar-SA"/>
      </w:rPr>
    </w:lvl>
    <w:lvl w:ilvl="5" w:tplc="D0E4421C">
      <w:numFmt w:val="bullet"/>
      <w:lvlText w:val="•"/>
      <w:lvlJc w:val="left"/>
      <w:pPr>
        <w:ind w:left="2514" w:hanging="425"/>
      </w:pPr>
      <w:rPr>
        <w:rFonts w:hint="default"/>
        <w:lang w:val="kk-KZ" w:eastAsia="en-US" w:bidi="ar-SA"/>
      </w:rPr>
    </w:lvl>
    <w:lvl w:ilvl="6" w:tplc="A78E7DFE">
      <w:numFmt w:val="bullet"/>
      <w:lvlText w:val="•"/>
      <w:lvlJc w:val="left"/>
      <w:pPr>
        <w:ind w:left="3022" w:hanging="425"/>
      </w:pPr>
      <w:rPr>
        <w:rFonts w:hint="default"/>
        <w:lang w:val="kk-KZ" w:eastAsia="en-US" w:bidi="ar-SA"/>
      </w:rPr>
    </w:lvl>
    <w:lvl w:ilvl="7" w:tplc="DAE63542">
      <w:numFmt w:val="bullet"/>
      <w:lvlText w:val="•"/>
      <w:lvlJc w:val="left"/>
      <w:pPr>
        <w:ind w:left="3531" w:hanging="425"/>
      </w:pPr>
      <w:rPr>
        <w:rFonts w:hint="default"/>
        <w:lang w:val="kk-KZ" w:eastAsia="en-US" w:bidi="ar-SA"/>
      </w:rPr>
    </w:lvl>
    <w:lvl w:ilvl="8" w:tplc="A172FC3A">
      <w:numFmt w:val="bullet"/>
      <w:lvlText w:val="•"/>
      <w:lvlJc w:val="left"/>
      <w:pPr>
        <w:ind w:left="4039" w:hanging="425"/>
      </w:pPr>
      <w:rPr>
        <w:rFonts w:hint="default"/>
        <w:lang w:val="kk-KZ" w:eastAsia="en-US" w:bidi="ar-SA"/>
      </w:rPr>
    </w:lvl>
  </w:abstractNum>
  <w:abstractNum w:abstractNumId="61" w15:restartNumberingAfterBreak="0">
    <w:nsid w:val="4D904FEC"/>
    <w:multiLevelType w:val="hybridMultilevel"/>
    <w:tmpl w:val="8E7235D0"/>
    <w:lvl w:ilvl="0" w:tplc="BBA07A46">
      <w:start w:val="13"/>
      <w:numFmt w:val="decimal"/>
      <w:lvlText w:val="%1."/>
      <w:lvlJc w:val="left"/>
      <w:pPr>
        <w:ind w:left="107" w:hanging="564"/>
      </w:pPr>
      <w:rPr>
        <w:rFonts w:ascii="Times New Roman" w:eastAsia="Times New Roman" w:hAnsi="Times New Roman" w:cs="Times New Roman" w:hint="default"/>
        <w:w w:val="100"/>
        <w:sz w:val="22"/>
        <w:szCs w:val="22"/>
        <w:lang w:val="kk-KZ" w:eastAsia="en-US" w:bidi="ar-SA"/>
      </w:rPr>
    </w:lvl>
    <w:lvl w:ilvl="1" w:tplc="3FCE3F18">
      <w:numFmt w:val="bullet"/>
      <w:lvlText w:val="•"/>
      <w:lvlJc w:val="left"/>
      <w:pPr>
        <w:ind w:left="1840" w:hanging="564"/>
      </w:pPr>
      <w:rPr>
        <w:rFonts w:hint="default"/>
        <w:lang w:val="kk-KZ" w:eastAsia="en-US" w:bidi="ar-SA"/>
      </w:rPr>
    </w:lvl>
    <w:lvl w:ilvl="2" w:tplc="C9D68CB0">
      <w:numFmt w:val="bullet"/>
      <w:lvlText w:val="•"/>
      <w:lvlJc w:val="left"/>
      <w:pPr>
        <w:ind w:left="2209" w:hanging="564"/>
      </w:pPr>
      <w:rPr>
        <w:rFonts w:hint="default"/>
        <w:lang w:val="kk-KZ" w:eastAsia="en-US" w:bidi="ar-SA"/>
      </w:rPr>
    </w:lvl>
    <w:lvl w:ilvl="3" w:tplc="A90A876C">
      <w:numFmt w:val="bullet"/>
      <w:lvlText w:val="•"/>
      <w:lvlJc w:val="left"/>
      <w:pPr>
        <w:ind w:left="2578" w:hanging="564"/>
      </w:pPr>
      <w:rPr>
        <w:rFonts w:hint="default"/>
        <w:lang w:val="kk-KZ" w:eastAsia="en-US" w:bidi="ar-SA"/>
      </w:rPr>
    </w:lvl>
    <w:lvl w:ilvl="4" w:tplc="C96245D4">
      <w:numFmt w:val="bullet"/>
      <w:lvlText w:val="•"/>
      <w:lvlJc w:val="left"/>
      <w:pPr>
        <w:ind w:left="2947" w:hanging="564"/>
      </w:pPr>
      <w:rPr>
        <w:rFonts w:hint="default"/>
        <w:lang w:val="kk-KZ" w:eastAsia="en-US" w:bidi="ar-SA"/>
      </w:rPr>
    </w:lvl>
    <w:lvl w:ilvl="5" w:tplc="2C365D64">
      <w:numFmt w:val="bullet"/>
      <w:lvlText w:val="•"/>
      <w:lvlJc w:val="left"/>
      <w:pPr>
        <w:ind w:left="3316" w:hanging="564"/>
      </w:pPr>
      <w:rPr>
        <w:rFonts w:hint="default"/>
        <w:lang w:val="kk-KZ" w:eastAsia="en-US" w:bidi="ar-SA"/>
      </w:rPr>
    </w:lvl>
    <w:lvl w:ilvl="6" w:tplc="5DBE9C2E">
      <w:numFmt w:val="bullet"/>
      <w:lvlText w:val="•"/>
      <w:lvlJc w:val="left"/>
      <w:pPr>
        <w:ind w:left="3685" w:hanging="564"/>
      </w:pPr>
      <w:rPr>
        <w:rFonts w:hint="default"/>
        <w:lang w:val="kk-KZ" w:eastAsia="en-US" w:bidi="ar-SA"/>
      </w:rPr>
    </w:lvl>
    <w:lvl w:ilvl="7" w:tplc="1D3E5C1A">
      <w:numFmt w:val="bullet"/>
      <w:lvlText w:val="•"/>
      <w:lvlJc w:val="left"/>
      <w:pPr>
        <w:ind w:left="4054" w:hanging="564"/>
      </w:pPr>
      <w:rPr>
        <w:rFonts w:hint="default"/>
        <w:lang w:val="kk-KZ" w:eastAsia="en-US" w:bidi="ar-SA"/>
      </w:rPr>
    </w:lvl>
    <w:lvl w:ilvl="8" w:tplc="D9BA3BBA">
      <w:numFmt w:val="bullet"/>
      <w:lvlText w:val="•"/>
      <w:lvlJc w:val="left"/>
      <w:pPr>
        <w:ind w:left="4423" w:hanging="564"/>
      </w:pPr>
      <w:rPr>
        <w:rFonts w:hint="default"/>
        <w:lang w:val="kk-KZ" w:eastAsia="en-US" w:bidi="ar-SA"/>
      </w:rPr>
    </w:lvl>
  </w:abstractNum>
  <w:abstractNum w:abstractNumId="62" w15:restartNumberingAfterBreak="0">
    <w:nsid w:val="4EB8336E"/>
    <w:multiLevelType w:val="hybridMultilevel"/>
    <w:tmpl w:val="65DAF4DC"/>
    <w:lvl w:ilvl="0" w:tplc="8CE221EC">
      <w:numFmt w:val="bullet"/>
      <w:lvlText w:val="-"/>
      <w:lvlJc w:val="left"/>
      <w:pPr>
        <w:ind w:left="827" w:hanging="360"/>
      </w:pPr>
      <w:rPr>
        <w:rFonts w:ascii="Times New Roman" w:eastAsia="Times New Roman" w:hAnsi="Times New Roman" w:cs="Times New Roman" w:hint="default"/>
        <w:w w:val="100"/>
        <w:sz w:val="22"/>
        <w:szCs w:val="22"/>
        <w:lang w:val="kk-KZ" w:eastAsia="en-US" w:bidi="ar-SA"/>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63" w15:restartNumberingAfterBreak="0">
    <w:nsid w:val="4F164FA0"/>
    <w:multiLevelType w:val="hybridMultilevel"/>
    <w:tmpl w:val="E87A3B9E"/>
    <w:lvl w:ilvl="0" w:tplc="65A01348">
      <w:start w:val="1"/>
      <w:numFmt w:val="decimal"/>
      <w:lvlText w:val="%1."/>
      <w:lvlJc w:val="left"/>
      <w:pPr>
        <w:ind w:left="1927" w:hanging="428"/>
      </w:pPr>
      <w:rPr>
        <w:rFonts w:ascii="Times New Roman" w:eastAsia="Times New Roman" w:hAnsi="Times New Roman" w:cs="Times New Roman" w:hint="default"/>
        <w:b/>
        <w:bCs/>
        <w:w w:val="100"/>
        <w:sz w:val="22"/>
        <w:szCs w:val="22"/>
        <w:lang w:val="kk-KZ" w:eastAsia="en-US" w:bidi="ar-SA"/>
      </w:rPr>
    </w:lvl>
    <w:lvl w:ilvl="1" w:tplc="FA74D21C">
      <w:start w:val="1"/>
      <w:numFmt w:val="decimal"/>
      <w:lvlText w:val="%2."/>
      <w:lvlJc w:val="left"/>
      <w:pPr>
        <w:ind w:left="4258" w:hanging="360"/>
        <w:jc w:val="right"/>
      </w:pPr>
      <w:rPr>
        <w:rFonts w:ascii="Times New Roman" w:eastAsia="Times New Roman" w:hAnsi="Times New Roman" w:cs="Times New Roman" w:hint="default"/>
        <w:b/>
        <w:bCs/>
        <w:w w:val="100"/>
        <w:sz w:val="22"/>
        <w:szCs w:val="22"/>
        <w:lang w:val="kk-KZ" w:eastAsia="en-US" w:bidi="ar-SA"/>
      </w:rPr>
    </w:lvl>
    <w:lvl w:ilvl="2" w:tplc="129C5778">
      <w:numFmt w:val="bullet"/>
      <w:lvlText w:val=""/>
      <w:lvlJc w:val="left"/>
      <w:pPr>
        <w:ind w:left="6145" w:hanging="288"/>
      </w:pPr>
      <w:rPr>
        <w:rFonts w:ascii="Wingdings" w:eastAsia="Wingdings" w:hAnsi="Wingdings" w:cs="Wingdings" w:hint="default"/>
        <w:w w:val="100"/>
        <w:sz w:val="22"/>
        <w:szCs w:val="22"/>
        <w:lang w:val="kk-KZ" w:eastAsia="en-US" w:bidi="ar-SA"/>
      </w:rPr>
    </w:lvl>
    <w:lvl w:ilvl="3" w:tplc="FD5697F6">
      <w:numFmt w:val="bullet"/>
      <w:lvlText w:val="•"/>
      <w:lvlJc w:val="left"/>
      <w:pPr>
        <w:ind w:left="6785" w:hanging="288"/>
      </w:pPr>
      <w:rPr>
        <w:rFonts w:hint="default"/>
        <w:lang w:val="kk-KZ" w:eastAsia="en-US" w:bidi="ar-SA"/>
      </w:rPr>
    </w:lvl>
    <w:lvl w:ilvl="4" w:tplc="5DBA0118">
      <w:numFmt w:val="bullet"/>
      <w:lvlText w:val="•"/>
      <w:lvlJc w:val="left"/>
      <w:pPr>
        <w:ind w:left="7431" w:hanging="288"/>
      </w:pPr>
      <w:rPr>
        <w:rFonts w:hint="default"/>
        <w:lang w:val="kk-KZ" w:eastAsia="en-US" w:bidi="ar-SA"/>
      </w:rPr>
    </w:lvl>
    <w:lvl w:ilvl="5" w:tplc="73DE8564">
      <w:numFmt w:val="bullet"/>
      <w:lvlText w:val="•"/>
      <w:lvlJc w:val="left"/>
      <w:pPr>
        <w:ind w:left="8077" w:hanging="288"/>
      </w:pPr>
      <w:rPr>
        <w:rFonts w:hint="default"/>
        <w:lang w:val="kk-KZ" w:eastAsia="en-US" w:bidi="ar-SA"/>
      </w:rPr>
    </w:lvl>
    <w:lvl w:ilvl="6" w:tplc="BA141E80">
      <w:numFmt w:val="bullet"/>
      <w:lvlText w:val="•"/>
      <w:lvlJc w:val="left"/>
      <w:pPr>
        <w:ind w:left="8723" w:hanging="288"/>
      </w:pPr>
      <w:rPr>
        <w:rFonts w:hint="default"/>
        <w:lang w:val="kk-KZ" w:eastAsia="en-US" w:bidi="ar-SA"/>
      </w:rPr>
    </w:lvl>
    <w:lvl w:ilvl="7" w:tplc="7F927ED6">
      <w:numFmt w:val="bullet"/>
      <w:lvlText w:val="•"/>
      <w:lvlJc w:val="left"/>
      <w:pPr>
        <w:ind w:left="9369" w:hanging="288"/>
      </w:pPr>
      <w:rPr>
        <w:rFonts w:hint="default"/>
        <w:lang w:val="kk-KZ" w:eastAsia="en-US" w:bidi="ar-SA"/>
      </w:rPr>
    </w:lvl>
    <w:lvl w:ilvl="8" w:tplc="564868F2">
      <w:numFmt w:val="bullet"/>
      <w:lvlText w:val="•"/>
      <w:lvlJc w:val="left"/>
      <w:pPr>
        <w:ind w:left="10014" w:hanging="288"/>
      </w:pPr>
      <w:rPr>
        <w:rFonts w:hint="default"/>
        <w:lang w:val="kk-KZ" w:eastAsia="en-US" w:bidi="ar-SA"/>
      </w:rPr>
    </w:lvl>
  </w:abstractNum>
  <w:abstractNum w:abstractNumId="64" w15:restartNumberingAfterBreak="0">
    <w:nsid w:val="4FDC0074"/>
    <w:multiLevelType w:val="hybridMultilevel"/>
    <w:tmpl w:val="EC865F52"/>
    <w:lvl w:ilvl="0" w:tplc="28D616BE">
      <w:start w:val="1"/>
      <w:numFmt w:val="decimal"/>
      <w:lvlText w:val="%1."/>
      <w:lvlJc w:val="left"/>
      <w:pPr>
        <w:ind w:left="1996" w:hanging="360"/>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65" w15:restartNumberingAfterBreak="0">
    <w:nsid w:val="50465CCC"/>
    <w:multiLevelType w:val="hybridMultilevel"/>
    <w:tmpl w:val="9A2E64BE"/>
    <w:lvl w:ilvl="0" w:tplc="29B8D78C">
      <w:start w:val="1"/>
      <w:numFmt w:val="decimal"/>
      <w:lvlText w:val="%1."/>
      <w:lvlJc w:val="left"/>
      <w:pPr>
        <w:ind w:left="516" w:hanging="284"/>
      </w:pPr>
      <w:rPr>
        <w:rFonts w:ascii="Times New Roman" w:eastAsia="Times New Roman" w:hAnsi="Times New Roman" w:cs="Times New Roman" w:hint="default"/>
        <w:w w:val="100"/>
        <w:sz w:val="22"/>
        <w:szCs w:val="22"/>
        <w:lang w:val="kk-KZ" w:eastAsia="en-US" w:bidi="ar-SA"/>
      </w:rPr>
    </w:lvl>
    <w:lvl w:ilvl="1" w:tplc="ACA0038C">
      <w:start w:val="1"/>
      <w:numFmt w:val="decimal"/>
      <w:lvlText w:val="%2."/>
      <w:lvlJc w:val="left"/>
      <w:pPr>
        <w:ind w:left="1085" w:hanging="286"/>
      </w:pPr>
      <w:rPr>
        <w:rFonts w:ascii="Times New Roman" w:eastAsia="Times New Roman" w:hAnsi="Times New Roman" w:cs="Times New Roman" w:hint="default"/>
        <w:b/>
        <w:bCs/>
        <w:w w:val="100"/>
        <w:sz w:val="22"/>
        <w:szCs w:val="22"/>
        <w:lang w:val="kk-KZ" w:eastAsia="en-US" w:bidi="ar-SA"/>
      </w:rPr>
    </w:lvl>
    <w:lvl w:ilvl="2" w:tplc="7A7ECBCA">
      <w:numFmt w:val="bullet"/>
      <w:lvlText w:val="•"/>
      <w:lvlJc w:val="left"/>
      <w:pPr>
        <w:ind w:left="1537" w:hanging="286"/>
      </w:pPr>
      <w:rPr>
        <w:rFonts w:hint="default"/>
        <w:lang w:val="kk-KZ" w:eastAsia="en-US" w:bidi="ar-SA"/>
      </w:rPr>
    </w:lvl>
    <w:lvl w:ilvl="3" w:tplc="B132582E">
      <w:numFmt w:val="bullet"/>
      <w:lvlText w:val="•"/>
      <w:lvlJc w:val="left"/>
      <w:pPr>
        <w:ind w:left="1994" w:hanging="286"/>
      </w:pPr>
      <w:rPr>
        <w:rFonts w:hint="default"/>
        <w:lang w:val="kk-KZ" w:eastAsia="en-US" w:bidi="ar-SA"/>
      </w:rPr>
    </w:lvl>
    <w:lvl w:ilvl="4" w:tplc="322C4B48">
      <w:numFmt w:val="bullet"/>
      <w:lvlText w:val="•"/>
      <w:lvlJc w:val="left"/>
      <w:pPr>
        <w:ind w:left="2452" w:hanging="286"/>
      </w:pPr>
      <w:rPr>
        <w:rFonts w:hint="default"/>
        <w:lang w:val="kk-KZ" w:eastAsia="en-US" w:bidi="ar-SA"/>
      </w:rPr>
    </w:lvl>
    <w:lvl w:ilvl="5" w:tplc="6CFC88E2">
      <w:numFmt w:val="bullet"/>
      <w:lvlText w:val="•"/>
      <w:lvlJc w:val="left"/>
      <w:pPr>
        <w:ind w:left="2909" w:hanging="286"/>
      </w:pPr>
      <w:rPr>
        <w:rFonts w:hint="default"/>
        <w:lang w:val="kk-KZ" w:eastAsia="en-US" w:bidi="ar-SA"/>
      </w:rPr>
    </w:lvl>
    <w:lvl w:ilvl="6" w:tplc="DB50161A">
      <w:numFmt w:val="bullet"/>
      <w:lvlText w:val="•"/>
      <w:lvlJc w:val="left"/>
      <w:pPr>
        <w:ind w:left="3367" w:hanging="286"/>
      </w:pPr>
      <w:rPr>
        <w:rFonts w:hint="default"/>
        <w:lang w:val="kk-KZ" w:eastAsia="en-US" w:bidi="ar-SA"/>
      </w:rPr>
    </w:lvl>
    <w:lvl w:ilvl="7" w:tplc="6302C5F0">
      <w:numFmt w:val="bullet"/>
      <w:lvlText w:val="•"/>
      <w:lvlJc w:val="left"/>
      <w:pPr>
        <w:ind w:left="3824" w:hanging="286"/>
      </w:pPr>
      <w:rPr>
        <w:rFonts w:hint="default"/>
        <w:lang w:val="kk-KZ" w:eastAsia="en-US" w:bidi="ar-SA"/>
      </w:rPr>
    </w:lvl>
    <w:lvl w:ilvl="8" w:tplc="2724D808">
      <w:numFmt w:val="bullet"/>
      <w:lvlText w:val="•"/>
      <w:lvlJc w:val="left"/>
      <w:pPr>
        <w:ind w:left="4282" w:hanging="286"/>
      </w:pPr>
      <w:rPr>
        <w:rFonts w:hint="default"/>
        <w:lang w:val="kk-KZ" w:eastAsia="en-US" w:bidi="ar-SA"/>
      </w:rPr>
    </w:lvl>
  </w:abstractNum>
  <w:abstractNum w:abstractNumId="66" w15:restartNumberingAfterBreak="0">
    <w:nsid w:val="511006CB"/>
    <w:multiLevelType w:val="hybridMultilevel"/>
    <w:tmpl w:val="1AAC97EE"/>
    <w:lvl w:ilvl="0" w:tplc="230E2822">
      <w:start w:val="1"/>
      <w:numFmt w:val="decimal"/>
      <w:lvlText w:val="%1)"/>
      <w:lvlJc w:val="left"/>
      <w:pPr>
        <w:ind w:left="934" w:hanging="389"/>
      </w:pPr>
      <w:rPr>
        <w:rFonts w:ascii="Times New Roman" w:eastAsia="Times New Roman" w:hAnsi="Times New Roman" w:cs="Times New Roman"/>
        <w:w w:val="99"/>
        <w:sz w:val="24"/>
        <w:szCs w:val="24"/>
        <w:lang w:val="kk-KZ" w:eastAsia="en-US" w:bidi="ar-SA"/>
      </w:rPr>
    </w:lvl>
    <w:lvl w:ilvl="1" w:tplc="7BD2A854">
      <w:numFmt w:val="bullet"/>
      <w:lvlText w:val="•"/>
      <w:lvlJc w:val="left"/>
      <w:pPr>
        <w:ind w:left="1976" w:hanging="389"/>
      </w:pPr>
      <w:rPr>
        <w:rFonts w:hint="default"/>
        <w:lang w:val="kk-KZ" w:eastAsia="en-US" w:bidi="ar-SA"/>
      </w:rPr>
    </w:lvl>
    <w:lvl w:ilvl="2" w:tplc="3EF25450">
      <w:numFmt w:val="bullet"/>
      <w:lvlText w:val="•"/>
      <w:lvlJc w:val="left"/>
      <w:pPr>
        <w:ind w:left="3013" w:hanging="389"/>
      </w:pPr>
      <w:rPr>
        <w:rFonts w:hint="default"/>
        <w:lang w:val="kk-KZ" w:eastAsia="en-US" w:bidi="ar-SA"/>
      </w:rPr>
    </w:lvl>
    <w:lvl w:ilvl="3" w:tplc="EA94CCCC">
      <w:numFmt w:val="bullet"/>
      <w:lvlText w:val="•"/>
      <w:lvlJc w:val="left"/>
      <w:pPr>
        <w:ind w:left="4049" w:hanging="389"/>
      </w:pPr>
      <w:rPr>
        <w:rFonts w:hint="default"/>
        <w:lang w:val="kk-KZ" w:eastAsia="en-US" w:bidi="ar-SA"/>
      </w:rPr>
    </w:lvl>
    <w:lvl w:ilvl="4" w:tplc="32A0A5E0">
      <w:numFmt w:val="bullet"/>
      <w:lvlText w:val="•"/>
      <w:lvlJc w:val="left"/>
      <w:pPr>
        <w:ind w:left="5086" w:hanging="389"/>
      </w:pPr>
      <w:rPr>
        <w:rFonts w:hint="default"/>
        <w:lang w:val="kk-KZ" w:eastAsia="en-US" w:bidi="ar-SA"/>
      </w:rPr>
    </w:lvl>
    <w:lvl w:ilvl="5" w:tplc="0C904F5A">
      <w:numFmt w:val="bullet"/>
      <w:lvlText w:val="•"/>
      <w:lvlJc w:val="left"/>
      <w:pPr>
        <w:ind w:left="6123" w:hanging="389"/>
      </w:pPr>
      <w:rPr>
        <w:rFonts w:hint="default"/>
        <w:lang w:val="kk-KZ" w:eastAsia="en-US" w:bidi="ar-SA"/>
      </w:rPr>
    </w:lvl>
    <w:lvl w:ilvl="6" w:tplc="90520E7A">
      <w:numFmt w:val="bullet"/>
      <w:lvlText w:val="•"/>
      <w:lvlJc w:val="left"/>
      <w:pPr>
        <w:ind w:left="7159" w:hanging="389"/>
      </w:pPr>
      <w:rPr>
        <w:rFonts w:hint="default"/>
        <w:lang w:val="kk-KZ" w:eastAsia="en-US" w:bidi="ar-SA"/>
      </w:rPr>
    </w:lvl>
    <w:lvl w:ilvl="7" w:tplc="9D0A3922">
      <w:numFmt w:val="bullet"/>
      <w:lvlText w:val="•"/>
      <w:lvlJc w:val="left"/>
      <w:pPr>
        <w:ind w:left="8196" w:hanging="389"/>
      </w:pPr>
      <w:rPr>
        <w:rFonts w:hint="default"/>
        <w:lang w:val="kk-KZ" w:eastAsia="en-US" w:bidi="ar-SA"/>
      </w:rPr>
    </w:lvl>
    <w:lvl w:ilvl="8" w:tplc="1D46752C">
      <w:numFmt w:val="bullet"/>
      <w:lvlText w:val="•"/>
      <w:lvlJc w:val="left"/>
      <w:pPr>
        <w:ind w:left="9233" w:hanging="389"/>
      </w:pPr>
      <w:rPr>
        <w:rFonts w:hint="default"/>
        <w:lang w:val="kk-KZ" w:eastAsia="en-US" w:bidi="ar-SA"/>
      </w:rPr>
    </w:lvl>
  </w:abstractNum>
  <w:abstractNum w:abstractNumId="67" w15:restartNumberingAfterBreak="0">
    <w:nsid w:val="524B5285"/>
    <w:multiLevelType w:val="hybridMultilevel"/>
    <w:tmpl w:val="EADEDFEE"/>
    <w:lvl w:ilvl="0" w:tplc="6804BDBA">
      <w:numFmt w:val="bullet"/>
      <w:lvlText w:val=""/>
      <w:lvlJc w:val="left"/>
      <w:pPr>
        <w:ind w:left="106" w:hanging="108"/>
      </w:pPr>
      <w:rPr>
        <w:rFonts w:ascii="Symbol" w:eastAsia="Symbol" w:hAnsi="Symbol" w:cs="Symbol" w:hint="default"/>
        <w:spacing w:val="6"/>
        <w:w w:val="100"/>
        <w:sz w:val="20"/>
        <w:szCs w:val="20"/>
        <w:lang w:val="kk-KZ" w:eastAsia="en-US" w:bidi="ar-SA"/>
      </w:rPr>
    </w:lvl>
    <w:lvl w:ilvl="1" w:tplc="43600FC6">
      <w:numFmt w:val="bullet"/>
      <w:lvlText w:val="•"/>
      <w:lvlJc w:val="left"/>
      <w:pPr>
        <w:ind w:left="581" w:hanging="108"/>
      </w:pPr>
      <w:rPr>
        <w:rFonts w:hint="default"/>
        <w:lang w:val="kk-KZ" w:eastAsia="en-US" w:bidi="ar-SA"/>
      </w:rPr>
    </w:lvl>
    <w:lvl w:ilvl="2" w:tplc="8FCC1A54">
      <w:numFmt w:val="bullet"/>
      <w:lvlText w:val="•"/>
      <w:lvlJc w:val="left"/>
      <w:pPr>
        <w:ind w:left="1062" w:hanging="108"/>
      </w:pPr>
      <w:rPr>
        <w:rFonts w:hint="default"/>
        <w:lang w:val="kk-KZ" w:eastAsia="en-US" w:bidi="ar-SA"/>
      </w:rPr>
    </w:lvl>
    <w:lvl w:ilvl="3" w:tplc="8488B57A">
      <w:numFmt w:val="bullet"/>
      <w:lvlText w:val="•"/>
      <w:lvlJc w:val="left"/>
      <w:pPr>
        <w:ind w:left="1543" w:hanging="108"/>
      </w:pPr>
      <w:rPr>
        <w:rFonts w:hint="default"/>
        <w:lang w:val="kk-KZ" w:eastAsia="en-US" w:bidi="ar-SA"/>
      </w:rPr>
    </w:lvl>
    <w:lvl w:ilvl="4" w:tplc="81844106">
      <w:numFmt w:val="bullet"/>
      <w:lvlText w:val="•"/>
      <w:lvlJc w:val="left"/>
      <w:pPr>
        <w:ind w:left="2025" w:hanging="108"/>
      </w:pPr>
      <w:rPr>
        <w:rFonts w:hint="default"/>
        <w:lang w:val="kk-KZ" w:eastAsia="en-US" w:bidi="ar-SA"/>
      </w:rPr>
    </w:lvl>
    <w:lvl w:ilvl="5" w:tplc="CE44AC08">
      <w:numFmt w:val="bullet"/>
      <w:lvlText w:val="•"/>
      <w:lvlJc w:val="left"/>
      <w:pPr>
        <w:ind w:left="2506" w:hanging="108"/>
      </w:pPr>
      <w:rPr>
        <w:rFonts w:hint="default"/>
        <w:lang w:val="kk-KZ" w:eastAsia="en-US" w:bidi="ar-SA"/>
      </w:rPr>
    </w:lvl>
    <w:lvl w:ilvl="6" w:tplc="1BA83CBC">
      <w:numFmt w:val="bullet"/>
      <w:lvlText w:val="•"/>
      <w:lvlJc w:val="left"/>
      <w:pPr>
        <w:ind w:left="2987" w:hanging="108"/>
      </w:pPr>
      <w:rPr>
        <w:rFonts w:hint="default"/>
        <w:lang w:val="kk-KZ" w:eastAsia="en-US" w:bidi="ar-SA"/>
      </w:rPr>
    </w:lvl>
    <w:lvl w:ilvl="7" w:tplc="4E0236E4">
      <w:numFmt w:val="bullet"/>
      <w:lvlText w:val="•"/>
      <w:lvlJc w:val="left"/>
      <w:pPr>
        <w:ind w:left="3469" w:hanging="108"/>
      </w:pPr>
      <w:rPr>
        <w:rFonts w:hint="default"/>
        <w:lang w:val="kk-KZ" w:eastAsia="en-US" w:bidi="ar-SA"/>
      </w:rPr>
    </w:lvl>
    <w:lvl w:ilvl="8" w:tplc="11B6CC40">
      <w:numFmt w:val="bullet"/>
      <w:lvlText w:val="•"/>
      <w:lvlJc w:val="left"/>
      <w:pPr>
        <w:ind w:left="3950" w:hanging="108"/>
      </w:pPr>
      <w:rPr>
        <w:rFonts w:hint="default"/>
        <w:lang w:val="kk-KZ" w:eastAsia="en-US" w:bidi="ar-SA"/>
      </w:rPr>
    </w:lvl>
  </w:abstractNum>
  <w:abstractNum w:abstractNumId="68" w15:restartNumberingAfterBreak="0">
    <w:nsid w:val="527228DD"/>
    <w:multiLevelType w:val="hybridMultilevel"/>
    <w:tmpl w:val="B2168624"/>
    <w:lvl w:ilvl="0" w:tplc="A122434C">
      <w:numFmt w:val="bullet"/>
      <w:lvlText w:val="-"/>
      <w:lvlJc w:val="left"/>
      <w:pPr>
        <w:ind w:left="934" w:hanging="622"/>
      </w:pPr>
      <w:rPr>
        <w:rFonts w:ascii="Times New Roman" w:eastAsia="Times New Roman" w:hAnsi="Times New Roman" w:cs="Times New Roman" w:hint="default"/>
        <w:w w:val="100"/>
        <w:sz w:val="22"/>
        <w:szCs w:val="22"/>
        <w:lang w:val="kk-KZ" w:eastAsia="en-US" w:bidi="ar-SA"/>
      </w:rPr>
    </w:lvl>
    <w:lvl w:ilvl="1" w:tplc="403C9E88">
      <w:numFmt w:val="bullet"/>
      <w:lvlText w:val="-"/>
      <w:lvlJc w:val="left"/>
      <w:pPr>
        <w:ind w:left="934" w:hanging="425"/>
      </w:pPr>
      <w:rPr>
        <w:rFonts w:ascii="Times New Roman" w:eastAsia="Times New Roman" w:hAnsi="Times New Roman" w:cs="Times New Roman" w:hint="default"/>
        <w:w w:val="100"/>
        <w:sz w:val="22"/>
        <w:szCs w:val="22"/>
        <w:lang w:val="kk-KZ" w:eastAsia="en-US" w:bidi="ar-SA"/>
      </w:rPr>
    </w:lvl>
    <w:lvl w:ilvl="2" w:tplc="40706CE0">
      <w:start w:val="1"/>
      <w:numFmt w:val="decimal"/>
      <w:lvlText w:val="%3."/>
      <w:lvlJc w:val="left"/>
      <w:pPr>
        <w:ind w:left="1927" w:hanging="428"/>
      </w:pPr>
      <w:rPr>
        <w:rFonts w:ascii="Times New Roman" w:eastAsia="Times New Roman" w:hAnsi="Times New Roman" w:cs="Times New Roman" w:hint="default"/>
        <w:b/>
        <w:bCs/>
        <w:w w:val="100"/>
        <w:sz w:val="22"/>
        <w:szCs w:val="22"/>
        <w:lang w:val="kk-KZ" w:eastAsia="en-US" w:bidi="ar-SA"/>
      </w:rPr>
    </w:lvl>
    <w:lvl w:ilvl="3" w:tplc="44A00AA8">
      <w:start w:val="1"/>
      <w:numFmt w:val="decimal"/>
      <w:lvlText w:val="%4."/>
      <w:lvlJc w:val="left"/>
      <w:pPr>
        <w:ind w:left="3060" w:hanging="632"/>
        <w:jc w:val="right"/>
      </w:pPr>
      <w:rPr>
        <w:rFonts w:ascii="Times New Roman" w:eastAsia="Times New Roman" w:hAnsi="Times New Roman" w:cs="Times New Roman" w:hint="default"/>
        <w:b/>
        <w:bCs/>
        <w:w w:val="100"/>
        <w:sz w:val="22"/>
        <w:szCs w:val="22"/>
        <w:lang w:val="kk-KZ" w:eastAsia="en-US" w:bidi="ar-SA"/>
      </w:rPr>
    </w:lvl>
    <w:lvl w:ilvl="4" w:tplc="1C067C36">
      <w:numFmt w:val="bullet"/>
      <w:lvlText w:val="•"/>
      <w:lvlJc w:val="left"/>
      <w:pPr>
        <w:ind w:left="5121" w:hanging="632"/>
      </w:pPr>
      <w:rPr>
        <w:rFonts w:hint="default"/>
        <w:lang w:val="kk-KZ" w:eastAsia="en-US" w:bidi="ar-SA"/>
      </w:rPr>
    </w:lvl>
    <w:lvl w:ilvl="5" w:tplc="8BD62A28">
      <w:numFmt w:val="bullet"/>
      <w:lvlText w:val="•"/>
      <w:lvlJc w:val="left"/>
      <w:pPr>
        <w:ind w:left="6152" w:hanging="632"/>
      </w:pPr>
      <w:rPr>
        <w:rFonts w:hint="default"/>
        <w:lang w:val="kk-KZ" w:eastAsia="en-US" w:bidi="ar-SA"/>
      </w:rPr>
    </w:lvl>
    <w:lvl w:ilvl="6" w:tplc="89560B94">
      <w:numFmt w:val="bullet"/>
      <w:lvlText w:val="•"/>
      <w:lvlJc w:val="left"/>
      <w:pPr>
        <w:ind w:left="7183" w:hanging="632"/>
      </w:pPr>
      <w:rPr>
        <w:rFonts w:hint="default"/>
        <w:lang w:val="kk-KZ" w:eastAsia="en-US" w:bidi="ar-SA"/>
      </w:rPr>
    </w:lvl>
    <w:lvl w:ilvl="7" w:tplc="846CC086">
      <w:numFmt w:val="bullet"/>
      <w:lvlText w:val="•"/>
      <w:lvlJc w:val="left"/>
      <w:pPr>
        <w:ind w:left="8214" w:hanging="632"/>
      </w:pPr>
      <w:rPr>
        <w:rFonts w:hint="default"/>
        <w:lang w:val="kk-KZ" w:eastAsia="en-US" w:bidi="ar-SA"/>
      </w:rPr>
    </w:lvl>
    <w:lvl w:ilvl="8" w:tplc="45986238">
      <w:numFmt w:val="bullet"/>
      <w:lvlText w:val="•"/>
      <w:lvlJc w:val="left"/>
      <w:pPr>
        <w:ind w:left="9244" w:hanging="632"/>
      </w:pPr>
      <w:rPr>
        <w:rFonts w:hint="default"/>
        <w:lang w:val="kk-KZ" w:eastAsia="en-US" w:bidi="ar-SA"/>
      </w:rPr>
    </w:lvl>
  </w:abstractNum>
  <w:abstractNum w:abstractNumId="69" w15:restartNumberingAfterBreak="0">
    <w:nsid w:val="52AB356A"/>
    <w:multiLevelType w:val="hybridMultilevel"/>
    <w:tmpl w:val="BE2C45CA"/>
    <w:lvl w:ilvl="0" w:tplc="E7ECF55C">
      <w:start w:val="2"/>
      <w:numFmt w:val="decimal"/>
      <w:lvlText w:val="%1."/>
      <w:lvlJc w:val="left"/>
      <w:pPr>
        <w:ind w:left="106" w:hanging="267"/>
      </w:pPr>
      <w:rPr>
        <w:rFonts w:ascii="Times New Roman" w:eastAsia="Times New Roman" w:hAnsi="Times New Roman" w:cs="Times New Roman" w:hint="default"/>
        <w:b/>
        <w:bCs/>
        <w:w w:val="100"/>
        <w:sz w:val="22"/>
        <w:szCs w:val="22"/>
        <w:lang w:val="kk-KZ" w:eastAsia="en-US" w:bidi="ar-SA"/>
      </w:rPr>
    </w:lvl>
    <w:lvl w:ilvl="1" w:tplc="588C4A28">
      <w:numFmt w:val="bullet"/>
      <w:lvlText w:val="•"/>
      <w:lvlJc w:val="left"/>
      <w:pPr>
        <w:ind w:left="581" w:hanging="267"/>
      </w:pPr>
      <w:rPr>
        <w:rFonts w:hint="default"/>
        <w:lang w:val="kk-KZ" w:eastAsia="en-US" w:bidi="ar-SA"/>
      </w:rPr>
    </w:lvl>
    <w:lvl w:ilvl="2" w:tplc="6944B226">
      <w:numFmt w:val="bullet"/>
      <w:lvlText w:val="•"/>
      <w:lvlJc w:val="left"/>
      <w:pPr>
        <w:ind w:left="1062" w:hanging="267"/>
      </w:pPr>
      <w:rPr>
        <w:rFonts w:hint="default"/>
        <w:lang w:val="kk-KZ" w:eastAsia="en-US" w:bidi="ar-SA"/>
      </w:rPr>
    </w:lvl>
    <w:lvl w:ilvl="3" w:tplc="E05EF244">
      <w:numFmt w:val="bullet"/>
      <w:lvlText w:val="•"/>
      <w:lvlJc w:val="left"/>
      <w:pPr>
        <w:ind w:left="1543" w:hanging="267"/>
      </w:pPr>
      <w:rPr>
        <w:rFonts w:hint="default"/>
        <w:lang w:val="kk-KZ" w:eastAsia="en-US" w:bidi="ar-SA"/>
      </w:rPr>
    </w:lvl>
    <w:lvl w:ilvl="4" w:tplc="D66C8240">
      <w:numFmt w:val="bullet"/>
      <w:lvlText w:val="•"/>
      <w:lvlJc w:val="left"/>
      <w:pPr>
        <w:ind w:left="2024" w:hanging="267"/>
      </w:pPr>
      <w:rPr>
        <w:rFonts w:hint="default"/>
        <w:lang w:val="kk-KZ" w:eastAsia="en-US" w:bidi="ar-SA"/>
      </w:rPr>
    </w:lvl>
    <w:lvl w:ilvl="5" w:tplc="698CB8B2">
      <w:numFmt w:val="bullet"/>
      <w:lvlText w:val="•"/>
      <w:lvlJc w:val="left"/>
      <w:pPr>
        <w:ind w:left="2506" w:hanging="267"/>
      </w:pPr>
      <w:rPr>
        <w:rFonts w:hint="default"/>
        <w:lang w:val="kk-KZ" w:eastAsia="en-US" w:bidi="ar-SA"/>
      </w:rPr>
    </w:lvl>
    <w:lvl w:ilvl="6" w:tplc="FC7A612C">
      <w:numFmt w:val="bullet"/>
      <w:lvlText w:val="•"/>
      <w:lvlJc w:val="left"/>
      <w:pPr>
        <w:ind w:left="2987" w:hanging="267"/>
      </w:pPr>
      <w:rPr>
        <w:rFonts w:hint="default"/>
        <w:lang w:val="kk-KZ" w:eastAsia="en-US" w:bidi="ar-SA"/>
      </w:rPr>
    </w:lvl>
    <w:lvl w:ilvl="7" w:tplc="3668BB4C">
      <w:numFmt w:val="bullet"/>
      <w:lvlText w:val="•"/>
      <w:lvlJc w:val="left"/>
      <w:pPr>
        <w:ind w:left="3468" w:hanging="267"/>
      </w:pPr>
      <w:rPr>
        <w:rFonts w:hint="default"/>
        <w:lang w:val="kk-KZ" w:eastAsia="en-US" w:bidi="ar-SA"/>
      </w:rPr>
    </w:lvl>
    <w:lvl w:ilvl="8" w:tplc="DFF44A78">
      <w:numFmt w:val="bullet"/>
      <w:lvlText w:val="•"/>
      <w:lvlJc w:val="left"/>
      <w:pPr>
        <w:ind w:left="3949" w:hanging="267"/>
      </w:pPr>
      <w:rPr>
        <w:rFonts w:hint="default"/>
        <w:lang w:val="kk-KZ" w:eastAsia="en-US" w:bidi="ar-SA"/>
      </w:rPr>
    </w:lvl>
  </w:abstractNum>
  <w:abstractNum w:abstractNumId="70" w15:restartNumberingAfterBreak="0">
    <w:nsid w:val="55124910"/>
    <w:multiLevelType w:val="multilevel"/>
    <w:tmpl w:val="7C462040"/>
    <w:lvl w:ilvl="0">
      <w:start w:val="3"/>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568" w:hanging="1800"/>
      </w:pPr>
      <w:rPr>
        <w:rFonts w:hint="default"/>
      </w:rPr>
    </w:lvl>
  </w:abstractNum>
  <w:abstractNum w:abstractNumId="71" w15:restartNumberingAfterBreak="0">
    <w:nsid w:val="5A750D96"/>
    <w:multiLevelType w:val="hybridMultilevel"/>
    <w:tmpl w:val="A75E5D42"/>
    <w:lvl w:ilvl="0" w:tplc="15942D9A">
      <w:numFmt w:val="bullet"/>
      <w:lvlText w:val=""/>
      <w:lvlJc w:val="left"/>
      <w:pPr>
        <w:ind w:left="106" w:hanging="288"/>
      </w:pPr>
      <w:rPr>
        <w:rFonts w:ascii="Wingdings" w:eastAsia="Wingdings" w:hAnsi="Wingdings" w:cs="Wingdings" w:hint="default"/>
        <w:w w:val="100"/>
        <w:sz w:val="22"/>
        <w:szCs w:val="22"/>
        <w:lang w:val="kk-KZ" w:eastAsia="en-US" w:bidi="ar-SA"/>
      </w:rPr>
    </w:lvl>
    <w:lvl w:ilvl="1" w:tplc="BEE008B8">
      <w:numFmt w:val="bullet"/>
      <w:lvlText w:val="•"/>
      <w:lvlJc w:val="left"/>
      <w:pPr>
        <w:ind w:left="581" w:hanging="288"/>
      </w:pPr>
      <w:rPr>
        <w:rFonts w:hint="default"/>
        <w:lang w:val="kk-KZ" w:eastAsia="en-US" w:bidi="ar-SA"/>
      </w:rPr>
    </w:lvl>
    <w:lvl w:ilvl="2" w:tplc="D9F89C2E">
      <w:numFmt w:val="bullet"/>
      <w:lvlText w:val="•"/>
      <w:lvlJc w:val="left"/>
      <w:pPr>
        <w:ind w:left="1062" w:hanging="288"/>
      </w:pPr>
      <w:rPr>
        <w:rFonts w:hint="default"/>
        <w:lang w:val="kk-KZ" w:eastAsia="en-US" w:bidi="ar-SA"/>
      </w:rPr>
    </w:lvl>
    <w:lvl w:ilvl="3" w:tplc="1ACC4F9A">
      <w:numFmt w:val="bullet"/>
      <w:lvlText w:val="•"/>
      <w:lvlJc w:val="left"/>
      <w:pPr>
        <w:ind w:left="1543" w:hanging="288"/>
      </w:pPr>
      <w:rPr>
        <w:rFonts w:hint="default"/>
        <w:lang w:val="kk-KZ" w:eastAsia="en-US" w:bidi="ar-SA"/>
      </w:rPr>
    </w:lvl>
    <w:lvl w:ilvl="4" w:tplc="57B8AABE">
      <w:numFmt w:val="bullet"/>
      <w:lvlText w:val="•"/>
      <w:lvlJc w:val="left"/>
      <w:pPr>
        <w:ind w:left="2024" w:hanging="288"/>
      </w:pPr>
      <w:rPr>
        <w:rFonts w:hint="default"/>
        <w:lang w:val="kk-KZ" w:eastAsia="en-US" w:bidi="ar-SA"/>
      </w:rPr>
    </w:lvl>
    <w:lvl w:ilvl="5" w:tplc="DA1CF2FE">
      <w:numFmt w:val="bullet"/>
      <w:lvlText w:val="•"/>
      <w:lvlJc w:val="left"/>
      <w:pPr>
        <w:ind w:left="2506" w:hanging="288"/>
      </w:pPr>
      <w:rPr>
        <w:rFonts w:hint="default"/>
        <w:lang w:val="kk-KZ" w:eastAsia="en-US" w:bidi="ar-SA"/>
      </w:rPr>
    </w:lvl>
    <w:lvl w:ilvl="6" w:tplc="B22CBE56">
      <w:numFmt w:val="bullet"/>
      <w:lvlText w:val="•"/>
      <w:lvlJc w:val="left"/>
      <w:pPr>
        <w:ind w:left="2987" w:hanging="288"/>
      </w:pPr>
      <w:rPr>
        <w:rFonts w:hint="default"/>
        <w:lang w:val="kk-KZ" w:eastAsia="en-US" w:bidi="ar-SA"/>
      </w:rPr>
    </w:lvl>
    <w:lvl w:ilvl="7" w:tplc="604A79D8">
      <w:numFmt w:val="bullet"/>
      <w:lvlText w:val="•"/>
      <w:lvlJc w:val="left"/>
      <w:pPr>
        <w:ind w:left="3468" w:hanging="288"/>
      </w:pPr>
      <w:rPr>
        <w:rFonts w:hint="default"/>
        <w:lang w:val="kk-KZ" w:eastAsia="en-US" w:bidi="ar-SA"/>
      </w:rPr>
    </w:lvl>
    <w:lvl w:ilvl="8" w:tplc="EE0AB2CE">
      <w:numFmt w:val="bullet"/>
      <w:lvlText w:val="•"/>
      <w:lvlJc w:val="left"/>
      <w:pPr>
        <w:ind w:left="3949" w:hanging="288"/>
      </w:pPr>
      <w:rPr>
        <w:rFonts w:hint="default"/>
        <w:lang w:val="kk-KZ" w:eastAsia="en-US" w:bidi="ar-SA"/>
      </w:rPr>
    </w:lvl>
  </w:abstractNum>
  <w:abstractNum w:abstractNumId="72" w15:restartNumberingAfterBreak="0">
    <w:nsid w:val="5DFF3FE9"/>
    <w:multiLevelType w:val="hybridMultilevel"/>
    <w:tmpl w:val="F91A1D54"/>
    <w:lvl w:ilvl="0" w:tplc="7908BE52">
      <w:numFmt w:val="bullet"/>
      <w:lvlText w:val=""/>
      <w:lvlJc w:val="left"/>
      <w:pPr>
        <w:ind w:left="934" w:hanging="228"/>
      </w:pPr>
      <w:rPr>
        <w:rFonts w:ascii="Symbol" w:eastAsia="Symbol" w:hAnsi="Symbol" w:cs="Symbol" w:hint="default"/>
        <w:w w:val="100"/>
        <w:sz w:val="22"/>
        <w:szCs w:val="22"/>
        <w:lang w:val="kk-KZ" w:eastAsia="en-US" w:bidi="ar-SA"/>
      </w:rPr>
    </w:lvl>
    <w:lvl w:ilvl="1" w:tplc="F9AE3634">
      <w:numFmt w:val="bullet"/>
      <w:lvlText w:val="•"/>
      <w:lvlJc w:val="left"/>
      <w:pPr>
        <w:ind w:left="1976" w:hanging="228"/>
      </w:pPr>
      <w:rPr>
        <w:rFonts w:hint="default"/>
        <w:lang w:val="kk-KZ" w:eastAsia="en-US" w:bidi="ar-SA"/>
      </w:rPr>
    </w:lvl>
    <w:lvl w:ilvl="2" w:tplc="D3DC557A">
      <w:numFmt w:val="bullet"/>
      <w:lvlText w:val="•"/>
      <w:lvlJc w:val="left"/>
      <w:pPr>
        <w:ind w:left="3013" w:hanging="228"/>
      </w:pPr>
      <w:rPr>
        <w:rFonts w:hint="default"/>
        <w:lang w:val="kk-KZ" w:eastAsia="en-US" w:bidi="ar-SA"/>
      </w:rPr>
    </w:lvl>
    <w:lvl w:ilvl="3" w:tplc="7F184EAC">
      <w:numFmt w:val="bullet"/>
      <w:lvlText w:val="•"/>
      <w:lvlJc w:val="left"/>
      <w:pPr>
        <w:ind w:left="4049" w:hanging="228"/>
      </w:pPr>
      <w:rPr>
        <w:rFonts w:hint="default"/>
        <w:lang w:val="kk-KZ" w:eastAsia="en-US" w:bidi="ar-SA"/>
      </w:rPr>
    </w:lvl>
    <w:lvl w:ilvl="4" w:tplc="7FC6530C">
      <w:numFmt w:val="bullet"/>
      <w:lvlText w:val="•"/>
      <w:lvlJc w:val="left"/>
      <w:pPr>
        <w:ind w:left="5086" w:hanging="228"/>
      </w:pPr>
      <w:rPr>
        <w:rFonts w:hint="default"/>
        <w:lang w:val="kk-KZ" w:eastAsia="en-US" w:bidi="ar-SA"/>
      </w:rPr>
    </w:lvl>
    <w:lvl w:ilvl="5" w:tplc="5F3AC93A">
      <w:numFmt w:val="bullet"/>
      <w:lvlText w:val="•"/>
      <w:lvlJc w:val="left"/>
      <w:pPr>
        <w:ind w:left="6123" w:hanging="228"/>
      </w:pPr>
      <w:rPr>
        <w:rFonts w:hint="default"/>
        <w:lang w:val="kk-KZ" w:eastAsia="en-US" w:bidi="ar-SA"/>
      </w:rPr>
    </w:lvl>
    <w:lvl w:ilvl="6" w:tplc="331E4BDE">
      <w:numFmt w:val="bullet"/>
      <w:lvlText w:val="•"/>
      <w:lvlJc w:val="left"/>
      <w:pPr>
        <w:ind w:left="7159" w:hanging="228"/>
      </w:pPr>
      <w:rPr>
        <w:rFonts w:hint="default"/>
        <w:lang w:val="kk-KZ" w:eastAsia="en-US" w:bidi="ar-SA"/>
      </w:rPr>
    </w:lvl>
    <w:lvl w:ilvl="7" w:tplc="05E20DC4">
      <w:numFmt w:val="bullet"/>
      <w:lvlText w:val="•"/>
      <w:lvlJc w:val="left"/>
      <w:pPr>
        <w:ind w:left="8196" w:hanging="228"/>
      </w:pPr>
      <w:rPr>
        <w:rFonts w:hint="default"/>
        <w:lang w:val="kk-KZ" w:eastAsia="en-US" w:bidi="ar-SA"/>
      </w:rPr>
    </w:lvl>
    <w:lvl w:ilvl="8" w:tplc="57F84072">
      <w:numFmt w:val="bullet"/>
      <w:lvlText w:val="•"/>
      <w:lvlJc w:val="left"/>
      <w:pPr>
        <w:ind w:left="9233" w:hanging="228"/>
      </w:pPr>
      <w:rPr>
        <w:rFonts w:hint="default"/>
        <w:lang w:val="kk-KZ" w:eastAsia="en-US" w:bidi="ar-SA"/>
      </w:rPr>
    </w:lvl>
  </w:abstractNum>
  <w:abstractNum w:abstractNumId="73" w15:restartNumberingAfterBreak="0">
    <w:nsid w:val="60793A29"/>
    <w:multiLevelType w:val="hybridMultilevel"/>
    <w:tmpl w:val="3EACC22C"/>
    <w:lvl w:ilvl="0" w:tplc="950C7A32">
      <w:start w:val="1"/>
      <w:numFmt w:val="decimal"/>
      <w:lvlText w:val="%1)"/>
      <w:lvlJc w:val="left"/>
      <w:pPr>
        <w:ind w:left="1080" w:hanging="360"/>
      </w:pPr>
      <w:rPr>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 w15:restartNumberingAfterBreak="0">
    <w:nsid w:val="60D10341"/>
    <w:multiLevelType w:val="hybridMultilevel"/>
    <w:tmpl w:val="174896A6"/>
    <w:lvl w:ilvl="0" w:tplc="DD28C492">
      <w:start w:val="1"/>
      <w:numFmt w:val="decimal"/>
      <w:lvlText w:val="%1)"/>
      <w:lvlJc w:val="left"/>
      <w:pPr>
        <w:ind w:left="107" w:hanging="350"/>
      </w:pPr>
      <w:rPr>
        <w:rFonts w:ascii="Times New Roman" w:eastAsia="Times New Roman" w:hAnsi="Times New Roman" w:cs="Times New Roman" w:hint="default"/>
        <w:w w:val="100"/>
        <w:sz w:val="22"/>
        <w:szCs w:val="22"/>
        <w:lang w:val="kk-KZ" w:eastAsia="en-US" w:bidi="ar-SA"/>
      </w:rPr>
    </w:lvl>
    <w:lvl w:ilvl="1" w:tplc="89982F50">
      <w:numFmt w:val="bullet"/>
      <w:lvlText w:val="•"/>
      <w:lvlJc w:val="left"/>
      <w:pPr>
        <w:ind w:left="606" w:hanging="350"/>
      </w:pPr>
      <w:rPr>
        <w:rFonts w:hint="default"/>
        <w:lang w:val="kk-KZ" w:eastAsia="en-US" w:bidi="ar-SA"/>
      </w:rPr>
    </w:lvl>
    <w:lvl w:ilvl="2" w:tplc="5D841B96">
      <w:numFmt w:val="bullet"/>
      <w:lvlText w:val="•"/>
      <w:lvlJc w:val="left"/>
      <w:pPr>
        <w:ind w:left="1112" w:hanging="350"/>
      </w:pPr>
      <w:rPr>
        <w:rFonts w:hint="default"/>
        <w:lang w:val="kk-KZ" w:eastAsia="en-US" w:bidi="ar-SA"/>
      </w:rPr>
    </w:lvl>
    <w:lvl w:ilvl="3" w:tplc="8FCC0FE8">
      <w:numFmt w:val="bullet"/>
      <w:lvlText w:val="•"/>
      <w:lvlJc w:val="left"/>
      <w:pPr>
        <w:ind w:left="1618" w:hanging="350"/>
      </w:pPr>
      <w:rPr>
        <w:rFonts w:hint="default"/>
        <w:lang w:val="kk-KZ" w:eastAsia="en-US" w:bidi="ar-SA"/>
      </w:rPr>
    </w:lvl>
    <w:lvl w:ilvl="4" w:tplc="800CACDC">
      <w:numFmt w:val="bullet"/>
      <w:lvlText w:val="•"/>
      <w:lvlJc w:val="left"/>
      <w:pPr>
        <w:ind w:left="2124" w:hanging="350"/>
      </w:pPr>
      <w:rPr>
        <w:rFonts w:hint="default"/>
        <w:lang w:val="kk-KZ" w:eastAsia="en-US" w:bidi="ar-SA"/>
      </w:rPr>
    </w:lvl>
    <w:lvl w:ilvl="5" w:tplc="0A662850">
      <w:numFmt w:val="bullet"/>
      <w:lvlText w:val="•"/>
      <w:lvlJc w:val="left"/>
      <w:pPr>
        <w:ind w:left="2631" w:hanging="350"/>
      </w:pPr>
      <w:rPr>
        <w:rFonts w:hint="default"/>
        <w:lang w:val="kk-KZ" w:eastAsia="en-US" w:bidi="ar-SA"/>
      </w:rPr>
    </w:lvl>
    <w:lvl w:ilvl="6" w:tplc="D3FC0D6A">
      <w:numFmt w:val="bullet"/>
      <w:lvlText w:val="•"/>
      <w:lvlJc w:val="left"/>
      <w:pPr>
        <w:ind w:left="3137" w:hanging="350"/>
      </w:pPr>
      <w:rPr>
        <w:rFonts w:hint="default"/>
        <w:lang w:val="kk-KZ" w:eastAsia="en-US" w:bidi="ar-SA"/>
      </w:rPr>
    </w:lvl>
    <w:lvl w:ilvl="7" w:tplc="DF56726E">
      <w:numFmt w:val="bullet"/>
      <w:lvlText w:val="•"/>
      <w:lvlJc w:val="left"/>
      <w:pPr>
        <w:ind w:left="3643" w:hanging="350"/>
      </w:pPr>
      <w:rPr>
        <w:rFonts w:hint="default"/>
        <w:lang w:val="kk-KZ" w:eastAsia="en-US" w:bidi="ar-SA"/>
      </w:rPr>
    </w:lvl>
    <w:lvl w:ilvl="8" w:tplc="83D064F2">
      <w:numFmt w:val="bullet"/>
      <w:lvlText w:val="•"/>
      <w:lvlJc w:val="left"/>
      <w:pPr>
        <w:ind w:left="4149" w:hanging="350"/>
      </w:pPr>
      <w:rPr>
        <w:rFonts w:hint="default"/>
        <w:lang w:val="kk-KZ" w:eastAsia="en-US" w:bidi="ar-SA"/>
      </w:rPr>
    </w:lvl>
  </w:abstractNum>
  <w:abstractNum w:abstractNumId="75" w15:restartNumberingAfterBreak="0">
    <w:nsid w:val="61E30305"/>
    <w:multiLevelType w:val="hybridMultilevel"/>
    <w:tmpl w:val="1E4CBBE6"/>
    <w:lvl w:ilvl="0" w:tplc="E5603360">
      <w:start w:val="1"/>
      <w:numFmt w:val="decimal"/>
      <w:lvlText w:val="%1."/>
      <w:lvlJc w:val="left"/>
      <w:pPr>
        <w:ind w:left="200" w:hanging="420"/>
      </w:pPr>
      <w:rPr>
        <w:rFonts w:ascii="Times New Roman" w:eastAsia="Times New Roman" w:hAnsi="Times New Roman" w:cs="Times New Roman" w:hint="default"/>
        <w:w w:val="100"/>
        <w:sz w:val="22"/>
        <w:szCs w:val="22"/>
        <w:lang w:val="kk-KZ" w:eastAsia="en-US" w:bidi="ar-SA"/>
      </w:rPr>
    </w:lvl>
    <w:lvl w:ilvl="1" w:tplc="5D88B304">
      <w:numFmt w:val="bullet"/>
      <w:lvlText w:val="•"/>
      <w:lvlJc w:val="left"/>
      <w:pPr>
        <w:ind w:left="685" w:hanging="420"/>
      </w:pPr>
      <w:rPr>
        <w:rFonts w:hint="default"/>
        <w:lang w:val="kk-KZ" w:eastAsia="en-US" w:bidi="ar-SA"/>
      </w:rPr>
    </w:lvl>
    <w:lvl w:ilvl="2" w:tplc="412A3972">
      <w:numFmt w:val="bullet"/>
      <w:lvlText w:val="•"/>
      <w:lvlJc w:val="left"/>
      <w:pPr>
        <w:ind w:left="1171" w:hanging="420"/>
      </w:pPr>
      <w:rPr>
        <w:rFonts w:hint="default"/>
        <w:lang w:val="kk-KZ" w:eastAsia="en-US" w:bidi="ar-SA"/>
      </w:rPr>
    </w:lvl>
    <w:lvl w:ilvl="3" w:tplc="2C5AE67C">
      <w:numFmt w:val="bullet"/>
      <w:lvlText w:val="•"/>
      <w:lvlJc w:val="left"/>
      <w:pPr>
        <w:ind w:left="1657" w:hanging="420"/>
      </w:pPr>
      <w:rPr>
        <w:rFonts w:hint="default"/>
        <w:lang w:val="kk-KZ" w:eastAsia="en-US" w:bidi="ar-SA"/>
      </w:rPr>
    </w:lvl>
    <w:lvl w:ilvl="4" w:tplc="A9BAB68C">
      <w:numFmt w:val="bullet"/>
      <w:lvlText w:val="•"/>
      <w:lvlJc w:val="left"/>
      <w:pPr>
        <w:ind w:left="2142" w:hanging="420"/>
      </w:pPr>
      <w:rPr>
        <w:rFonts w:hint="default"/>
        <w:lang w:val="kk-KZ" w:eastAsia="en-US" w:bidi="ar-SA"/>
      </w:rPr>
    </w:lvl>
    <w:lvl w:ilvl="5" w:tplc="B6902244">
      <w:numFmt w:val="bullet"/>
      <w:lvlText w:val="•"/>
      <w:lvlJc w:val="left"/>
      <w:pPr>
        <w:ind w:left="2628" w:hanging="420"/>
      </w:pPr>
      <w:rPr>
        <w:rFonts w:hint="default"/>
        <w:lang w:val="kk-KZ" w:eastAsia="en-US" w:bidi="ar-SA"/>
      </w:rPr>
    </w:lvl>
    <w:lvl w:ilvl="6" w:tplc="0E7CEA5A">
      <w:numFmt w:val="bullet"/>
      <w:lvlText w:val="•"/>
      <w:lvlJc w:val="left"/>
      <w:pPr>
        <w:ind w:left="3114" w:hanging="420"/>
      </w:pPr>
      <w:rPr>
        <w:rFonts w:hint="default"/>
        <w:lang w:val="kk-KZ" w:eastAsia="en-US" w:bidi="ar-SA"/>
      </w:rPr>
    </w:lvl>
    <w:lvl w:ilvl="7" w:tplc="37EEFD58">
      <w:numFmt w:val="bullet"/>
      <w:lvlText w:val="•"/>
      <w:lvlJc w:val="left"/>
      <w:pPr>
        <w:ind w:left="3599" w:hanging="420"/>
      </w:pPr>
      <w:rPr>
        <w:rFonts w:hint="default"/>
        <w:lang w:val="kk-KZ" w:eastAsia="en-US" w:bidi="ar-SA"/>
      </w:rPr>
    </w:lvl>
    <w:lvl w:ilvl="8" w:tplc="CD6C302C">
      <w:numFmt w:val="bullet"/>
      <w:lvlText w:val="•"/>
      <w:lvlJc w:val="left"/>
      <w:pPr>
        <w:ind w:left="4085" w:hanging="420"/>
      </w:pPr>
      <w:rPr>
        <w:rFonts w:hint="default"/>
        <w:lang w:val="kk-KZ" w:eastAsia="en-US" w:bidi="ar-SA"/>
      </w:rPr>
    </w:lvl>
  </w:abstractNum>
  <w:abstractNum w:abstractNumId="76" w15:restartNumberingAfterBreak="0">
    <w:nsid w:val="622033DA"/>
    <w:multiLevelType w:val="hybridMultilevel"/>
    <w:tmpl w:val="C918245C"/>
    <w:lvl w:ilvl="0" w:tplc="42A0651A">
      <w:numFmt w:val="bullet"/>
      <w:lvlText w:val="-"/>
      <w:lvlJc w:val="left"/>
      <w:pPr>
        <w:ind w:left="934" w:hanging="228"/>
      </w:pPr>
      <w:rPr>
        <w:rFonts w:ascii="Times New Roman" w:eastAsia="Times New Roman" w:hAnsi="Times New Roman" w:cs="Times New Roman" w:hint="default"/>
        <w:w w:val="100"/>
        <w:sz w:val="22"/>
        <w:szCs w:val="22"/>
        <w:lang w:val="kk-KZ" w:eastAsia="en-US" w:bidi="ar-SA"/>
      </w:rPr>
    </w:lvl>
    <w:lvl w:ilvl="1" w:tplc="37004D4A">
      <w:numFmt w:val="bullet"/>
      <w:lvlText w:val=""/>
      <w:lvlJc w:val="left"/>
      <w:pPr>
        <w:ind w:left="1294" w:hanging="154"/>
      </w:pPr>
      <w:rPr>
        <w:rFonts w:ascii="Symbol" w:eastAsia="Symbol" w:hAnsi="Symbol" w:cs="Symbol" w:hint="default"/>
        <w:w w:val="100"/>
        <w:sz w:val="22"/>
        <w:szCs w:val="22"/>
        <w:lang w:val="kk-KZ" w:eastAsia="en-US" w:bidi="ar-SA"/>
      </w:rPr>
    </w:lvl>
    <w:lvl w:ilvl="2" w:tplc="67DCBC48">
      <w:numFmt w:val="bullet"/>
      <w:lvlText w:val="•"/>
      <w:lvlJc w:val="left"/>
      <w:pPr>
        <w:ind w:left="2411" w:hanging="154"/>
      </w:pPr>
      <w:rPr>
        <w:rFonts w:hint="default"/>
        <w:lang w:val="kk-KZ" w:eastAsia="en-US" w:bidi="ar-SA"/>
      </w:rPr>
    </w:lvl>
    <w:lvl w:ilvl="3" w:tplc="C18CB242">
      <w:numFmt w:val="bullet"/>
      <w:lvlText w:val="•"/>
      <w:lvlJc w:val="left"/>
      <w:pPr>
        <w:ind w:left="3523" w:hanging="154"/>
      </w:pPr>
      <w:rPr>
        <w:rFonts w:hint="default"/>
        <w:lang w:val="kk-KZ" w:eastAsia="en-US" w:bidi="ar-SA"/>
      </w:rPr>
    </w:lvl>
    <w:lvl w:ilvl="4" w:tplc="2CB6994C">
      <w:numFmt w:val="bullet"/>
      <w:lvlText w:val="•"/>
      <w:lvlJc w:val="left"/>
      <w:pPr>
        <w:ind w:left="4635" w:hanging="154"/>
      </w:pPr>
      <w:rPr>
        <w:rFonts w:hint="default"/>
        <w:lang w:val="kk-KZ" w:eastAsia="en-US" w:bidi="ar-SA"/>
      </w:rPr>
    </w:lvl>
    <w:lvl w:ilvl="5" w:tplc="675CA216">
      <w:numFmt w:val="bullet"/>
      <w:lvlText w:val="•"/>
      <w:lvlJc w:val="left"/>
      <w:pPr>
        <w:ind w:left="5747" w:hanging="154"/>
      </w:pPr>
      <w:rPr>
        <w:rFonts w:hint="default"/>
        <w:lang w:val="kk-KZ" w:eastAsia="en-US" w:bidi="ar-SA"/>
      </w:rPr>
    </w:lvl>
    <w:lvl w:ilvl="6" w:tplc="AC527136">
      <w:numFmt w:val="bullet"/>
      <w:lvlText w:val="•"/>
      <w:lvlJc w:val="left"/>
      <w:pPr>
        <w:ind w:left="6859" w:hanging="154"/>
      </w:pPr>
      <w:rPr>
        <w:rFonts w:hint="default"/>
        <w:lang w:val="kk-KZ" w:eastAsia="en-US" w:bidi="ar-SA"/>
      </w:rPr>
    </w:lvl>
    <w:lvl w:ilvl="7" w:tplc="C27CCBEC">
      <w:numFmt w:val="bullet"/>
      <w:lvlText w:val="•"/>
      <w:lvlJc w:val="left"/>
      <w:pPr>
        <w:ind w:left="7970" w:hanging="154"/>
      </w:pPr>
      <w:rPr>
        <w:rFonts w:hint="default"/>
        <w:lang w:val="kk-KZ" w:eastAsia="en-US" w:bidi="ar-SA"/>
      </w:rPr>
    </w:lvl>
    <w:lvl w:ilvl="8" w:tplc="B582ABB4">
      <w:numFmt w:val="bullet"/>
      <w:lvlText w:val="•"/>
      <w:lvlJc w:val="left"/>
      <w:pPr>
        <w:ind w:left="9082" w:hanging="154"/>
      </w:pPr>
      <w:rPr>
        <w:rFonts w:hint="default"/>
        <w:lang w:val="kk-KZ" w:eastAsia="en-US" w:bidi="ar-SA"/>
      </w:rPr>
    </w:lvl>
  </w:abstractNum>
  <w:abstractNum w:abstractNumId="77" w15:restartNumberingAfterBreak="0">
    <w:nsid w:val="62EE0ADC"/>
    <w:multiLevelType w:val="hybridMultilevel"/>
    <w:tmpl w:val="79A8B5DE"/>
    <w:lvl w:ilvl="0" w:tplc="B4C2E7F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64C826A6"/>
    <w:multiLevelType w:val="hybridMultilevel"/>
    <w:tmpl w:val="BB38F214"/>
    <w:lvl w:ilvl="0" w:tplc="A3928854">
      <w:numFmt w:val="bullet"/>
      <w:lvlText w:val="о"/>
      <w:lvlJc w:val="left"/>
      <w:pPr>
        <w:ind w:left="1313" w:hanging="178"/>
      </w:pPr>
      <w:rPr>
        <w:rFonts w:ascii="Times New Roman" w:eastAsia="Times New Roman" w:hAnsi="Times New Roman" w:cs="Times New Roman" w:hint="default"/>
        <w:b/>
        <w:bCs/>
        <w:w w:val="100"/>
        <w:sz w:val="24"/>
        <w:szCs w:val="24"/>
        <w:lang w:val="kk-KZ" w:eastAsia="en-US" w:bidi="ar-SA"/>
      </w:rPr>
    </w:lvl>
    <w:lvl w:ilvl="1" w:tplc="A8900F22">
      <w:numFmt w:val="bullet"/>
      <w:lvlText w:val="-"/>
      <w:lvlJc w:val="left"/>
      <w:pPr>
        <w:ind w:left="934" w:hanging="233"/>
      </w:pPr>
      <w:rPr>
        <w:rFonts w:ascii="Times New Roman" w:eastAsia="Times New Roman" w:hAnsi="Times New Roman" w:cs="Times New Roman" w:hint="default"/>
        <w:spacing w:val="-29"/>
        <w:w w:val="99"/>
        <w:sz w:val="24"/>
        <w:szCs w:val="24"/>
        <w:lang w:val="kk-KZ" w:eastAsia="en-US" w:bidi="ar-SA"/>
      </w:rPr>
    </w:lvl>
    <w:lvl w:ilvl="2" w:tplc="DE40D57E">
      <w:numFmt w:val="bullet"/>
      <w:lvlText w:val="•"/>
      <w:lvlJc w:val="left"/>
      <w:pPr>
        <w:ind w:left="2429" w:hanging="233"/>
      </w:pPr>
      <w:rPr>
        <w:rFonts w:hint="default"/>
        <w:lang w:val="kk-KZ" w:eastAsia="en-US" w:bidi="ar-SA"/>
      </w:rPr>
    </w:lvl>
    <w:lvl w:ilvl="3" w:tplc="00003F54">
      <w:numFmt w:val="bullet"/>
      <w:lvlText w:val="•"/>
      <w:lvlJc w:val="left"/>
      <w:pPr>
        <w:ind w:left="3539" w:hanging="233"/>
      </w:pPr>
      <w:rPr>
        <w:rFonts w:hint="default"/>
        <w:lang w:val="kk-KZ" w:eastAsia="en-US" w:bidi="ar-SA"/>
      </w:rPr>
    </w:lvl>
    <w:lvl w:ilvl="4" w:tplc="DCE4D876">
      <w:numFmt w:val="bullet"/>
      <w:lvlText w:val="•"/>
      <w:lvlJc w:val="left"/>
      <w:pPr>
        <w:ind w:left="4648" w:hanging="233"/>
      </w:pPr>
      <w:rPr>
        <w:rFonts w:hint="default"/>
        <w:lang w:val="kk-KZ" w:eastAsia="en-US" w:bidi="ar-SA"/>
      </w:rPr>
    </w:lvl>
    <w:lvl w:ilvl="5" w:tplc="B40A537C">
      <w:numFmt w:val="bullet"/>
      <w:lvlText w:val="•"/>
      <w:lvlJc w:val="left"/>
      <w:pPr>
        <w:ind w:left="5758" w:hanging="233"/>
      </w:pPr>
      <w:rPr>
        <w:rFonts w:hint="default"/>
        <w:lang w:val="kk-KZ" w:eastAsia="en-US" w:bidi="ar-SA"/>
      </w:rPr>
    </w:lvl>
    <w:lvl w:ilvl="6" w:tplc="1FE2A5F4">
      <w:numFmt w:val="bullet"/>
      <w:lvlText w:val="•"/>
      <w:lvlJc w:val="left"/>
      <w:pPr>
        <w:ind w:left="6868" w:hanging="233"/>
      </w:pPr>
      <w:rPr>
        <w:rFonts w:hint="default"/>
        <w:lang w:val="kk-KZ" w:eastAsia="en-US" w:bidi="ar-SA"/>
      </w:rPr>
    </w:lvl>
    <w:lvl w:ilvl="7" w:tplc="2A069886">
      <w:numFmt w:val="bullet"/>
      <w:lvlText w:val="•"/>
      <w:lvlJc w:val="left"/>
      <w:pPr>
        <w:ind w:left="7977" w:hanging="233"/>
      </w:pPr>
      <w:rPr>
        <w:rFonts w:hint="default"/>
        <w:lang w:val="kk-KZ" w:eastAsia="en-US" w:bidi="ar-SA"/>
      </w:rPr>
    </w:lvl>
    <w:lvl w:ilvl="8" w:tplc="C18A6D16">
      <w:numFmt w:val="bullet"/>
      <w:lvlText w:val="•"/>
      <w:lvlJc w:val="left"/>
      <w:pPr>
        <w:ind w:left="9087" w:hanging="233"/>
      </w:pPr>
      <w:rPr>
        <w:rFonts w:hint="default"/>
        <w:lang w:val="kk-KZ" w:eastAsia="en-US" w:bidi="ar-SA"/>
      </w:rPr>
    </w:lvl>
  </w:abstractNum>
  <w:abstractNum w:abstractNumId="79" w15:restartNumberingAfterBreak="0">
    <w:nsid w:val="66325BFB"/>
    <w:multiLevelType w:val="hybridMultilevel"/>
    <w:tmpl w:val="A6824748"/>
    <w:lvl w:ilvl="0" w:tplc="14BE265C">
      <w:start w:val="1"/>
      <w:numFmt w:val="decimal"/>
      <w:lvlText w:val="%1)"/>
      <w:lvlJc w:val="left"/>
      <w:pPr>
        <w:ind w:left="932" w:hanging="360"/>
      </w:pPr>
      <w:rPr>
        <w:i w:val="0"/>
      </w:rPr>
    </w:lvl>
    <w:lvl w:ilvl="1" w:tplc="04190019" w:tentative="1">
      <w:start w:val="1"/>
      <w:numFmt w:val="lowerLetter"/>
      <w:lvlText w:val="%2."/>
      <w:lvlJc w:val="left"/>
      <w:pPr>
        <w:ind w:left="1652" w:hanging="360"/>
      </w:pPr>
    </w:lvl>
    <w:lvl w:ilvl="2" w:tplc="0419001B" w:tentative="1">
      <w:start w:val="1"/>
      <w:numFmt w:val="lowerRoman"/>
      <w:lvlText w:val="%3."/>
      <w:lvlJc w:val="right"/>
      <w:pPr>
        <w:ind w:left="2372" w:hanging="180"/>
      </w:pPr>
    </w:lvl>
    <w:lvl w:ilvl="3" w:tplc="0419000F" w:tentative="1">
      <w:start w:val="1"/>
      <w:numFmt w:val="decimal"/>
      <w:lvlText w:val="%4."/>
      <w:lvlJc w:val="left"/>
      <w:pPr>
        <w:ind w:left="3092" w:hanging="360"/>
      </w:pPr>
    </w:lvl>
    <w:lvl w:ilvl="4" w:tplc="04190019" w:tentative="1">
      <w:start w:val="1"/>
      <w:numFmt w:val="lowerLetter"/>
      <w:lvlText w:val="%5."/>
      <w:lvlJc w:val="left"/>
      <w:pPr>
        <w:ind w:left="3812" w:hanging="360"/>
      </w:pPr>
    </w:lvl>
    <w:lvl w:ilvl="5" w:tplc="0419001B" w:tentative="1">
      <w:start w:val="1"/>
      <w:numFmt w:val="lowerRoman"/>
      <w:lvlText w:val="%6."/>
      <w:lvlJc w:val="right"/>
      <w:pPr>
        <w:ind w:left="4532" w:hanging="180"/>
      </w:pPr>
    </w:lvl>
    <w:lvl w:ilvl="6" w:tplc="0419000F" w:tentative="1">
      <w:start w:val="1"/>
      <w:numFmt w:val="decimal"/>
      <w:lvlText w:val="%7."/>
      <w:lvlJc w:val="left"/>
      <w:pPr>
        <w:ind w:left="5252" w:hanging="360"/>
      </w:pPr>
    </w:lvl>
    <w:lvl w:ilvl="7" w:tplc="04190019" w:tentative="1">
      <w:start w:val="1"/>
      <w:numFmt w:val="lowerLetter"/>
      <w:lvlText w:val="%8."/>
      <w:lvlJc w:val="left"/>
      <w:pPr>
        <w:ind w:left="5972" w:hanging="360"/>
      </w:pPr>
    </w:lvl>
    <w:lvl w:ilvl="8" w:tplc="0419001B" w:tentative="1">
      <w:start w:val="1"/>
      <w:numFmt w:val="lowerRoman"/>
      <w:lvlText w:val="%9."/>
      <w:lvlJc w:val="right"/>
      <w:pPr>
        <w:ind w:left="6692" w:hanging="180"/>
      </w:pPr>
    </w:lvl>
  </w:abstractNum>
  <w:abstractNum w:abstractNumId="80" w15:restartNumberingAfterBreak="0">
    <w:nsid w:val="66D725D9"/>
    <w:multiLevelType w:val="hybridMultilevel"/>
    <w:tmpl w:val="3D4E4842"/>
    <w:lvl w:ilvl="0" w:tplc="77DCD1A8">
      <w:numFmt w:val="bullet"/>
      <w:lvlText w:val=""/>
      <w:lvlJc w:val="left"/>
      <w:pPr>
        <w:ind w:left="106" w:hanging="288"/>
      </w:pPr>
      <w:rPr>
        <w:rFonts w:ascii="Wingdings" w:eastAsia="Wingdings" w:hAnsi="Wingdings" w:cs="Wingdings" w:hint="default"/>
        <w:w w:val="100"/>
        <w:sz w:val="22"/>
        <w:szCs w:val="22"/>
        <w:lang w:val="kk-KZ" w:eastAsia="en-US" w:bidi="ar-SA"/>
      </w:rPr>
    </w:lvl>
    <w:lvl w:ilvl="1" w:tplc="D6F0475A">
      <w:numFmt w:val="bullet"/>
      <w:lvlText w:val="•"/>
      <w:lvlJc w:val="left"/>
      <w:pPr>
        <w:ind w:left="581" w:hanging="288"/>
      </w:pPr>
      <w:rPr>
        <w:rFonts w:hint="default"/>
        <w:lang w:val="kk-KZ" w:eastAsia="en-US" w:bidi="ar-SA"/>
      </w:rPr>
    </w:lvl>
    <w:lvl w:ilvl="2" w:tplc="A3964838">
      <w:numFmt w:val="bullet"/>
      <w:lvlText w:val="•"/>
      <w:lvlJc w:val="left"/>
      <w:pPr>
        <w:ind w:left="1062" w:hanging="288"/>
      </w:pPr>
      <w:rPr>
        <w:rFonts w:hint="default"/>
        <w:lang w:val="kk-KZ" w:eastAsia="en-US" w:bidi="ar-SA"/>
      </w:rPr>
    </w:lvl>
    <w:lvl w:ilvl="3" w:tplc="D97275B2">
      <w:numFmt w:val="bullet"/>
      <w:lvlText w:val="•"/>
      <w:lvlJc w:val="left"/>
      <w:pPr>
        <w:ind w:left="1543" w:hanging="288"/>
      </w:pPr>
      <w:rPr>
        <w:rFonts w:hint="default"/>
        <w:lang w:val="kk-KZ" w:eastAsia="en-US" w:bidi="ar-SA"/>
      </w:rPr>
    </w:lvl>
    <w:lvl w:ilvl="4" w:tplc="930EFB00">
      <w:numFmt w:val="bullet"/>
      <w:lvlText w:val="•"/>
      <w:lvlJc w:val="left"/>
      <w:pPr>
        <w:ind w:left="2025" w:hanging="288"/>
      </w:pPr>
      <w:rPr>
        <w:rFonts w:hint="default"/>
        <w:lang w:val="kk-KZ" w:eastAsia="en-US" w:bidi="ar-SA"/>
      </w:rPr>
    </w:lvl>
    <w:lvl w:ilvl="5" w:tplc="E10283A0">
      <w:numFmt w:val="bullet"/>
      <w:lvlText w:val="•"/>
      <w:lvlJc w:val="left"/>
      <w:pPr>
        <w:ind w:left="2506" w:hanging="288"/>
      </w:pPr>
      <w:rPr>
        <w:rFonts w:hint="default"/>
        <w:lang w:val="kk-KZ" w:eastAsia="en-US" w:bidi="ar-SA"/>
      </w:rPr>
    </w:lvl>
    <w:lvl w:ilvl="6" w:tplc="F196C1C2">
      <w:numFmt w:val="bullet"/>
      <w:lvlText w:val="•"/>
      <w:lvlJc w:val="left"/>
      <w:pPr>
        <w:ind w:left="2987" w:hanging="288"/>
      </w:pPr>
      <w:rPr>
        <w:rFonts w:hint="default"/>
        <w:lang w:val="kk-KZ" w:eastAsia="en-US" w:bidi="ar-SA"/>
      </w:rPr>
    </w:lvl>
    <w:lvl w:ilvl="7" w:tplc="B5983350">
      <w:numFmt w:val="bullet"/>
      <w:lvlText w:val="•"/>
      <w:lvlJc w:val="left"/>
      <w:pPr>
        <w:ind w:left="3469" w:hanging="288"/>
      </w:pPr>
      <w:rPr>
        <w:rFonts w:hint="default"/>
        <w:lang w:val="kk-KZ" w:eastAsia="en-US" w:bidi="ar-SA"/>
      </w:rPr>
    </w:lvl>
    <w:lvl w:ilvl="8" w:tplc="FA5E925E">
      <w:numFmt w:val="bullet"/>
      <w:lvlText w:val="•"/>
      <w:lvlJc w:val="left"/>
      <w:pPr>
        <w:ind w:left="3950" w:hanging="288"/>
      </w:pPr>
      <w:rPr>
        <w:rFonts w:hint="default"/>
        <w:lang w:val="kk-KZ" w:eastAsia="en-US" w:bidi="ar-SA"/>
      </w:rPr>
    </w:lvl>
  </w:abstractNum>
  <w:abstractNum w:abstractNumId="81" w15:restartNumberingAfterBreak="0">
    <w:nsid w:val="68943DA7"/>
    <w:multiLevelType w:val="hybridMultilevel"/>
    <w:tmpl w:val="E39ED788"/>
    <w:lvl w:ilvl="0" w:tplc="09F8BD7A">
      <w:start w:val="5"/>
      <w:numFmt w:val="decimal"/>
      <w:lvlText w:val="%1."/>
      <w:lvlJc w:val="left"/>
      <w:pPr>
        <w:ind w:left="107" w:hanging="288"/>
      </w:pPr>
      <w:rPr>
        <w:rFonts w:ascii="Times New Roman" w:eastAsia="Times New Roman" w:hAnsi="Times New Roman" w:cs="Times New Roman" w:hint="default"/>
        <w:w w:val="100"/>
        <w:sz w:val="22"/>
        <w:szCs w:val="22"/>
        <w:lang w:val="kk-KZ" w:eastAsia="en-US" w:bidi="ar-SA"/>
      </w:rPr>
    </w:lvl>
    <w:lvl w:ilvl="1" w:tplc="9E4669C0">
      <w:numFmt w:val="bullet"/>
      <w:lvlText w:val="•"/>
      <w:lvlJc w:val="left"/>
      <w:pPr>
        <w:ind w:left="595" w:hanging="288"/>
      </w:pPr>
      <w:rPr>
        <w:rFonts w:hint="default"/>
        <w:lang w:val="kk-KZ" w:eastAsia="en-US" w:bidi="ar-SA"/>
      </w:rPr>
    </w:lvl>
    <w:lvl w:ilvl="2" w:tplc="89AE59DC">
      <w:numFmt w:val="bullet"/>
      <w:lvlText w:val="•"/>
      <w:lvlJc w:val="left"/>
      <w:pPr>
        <w:ind w:left="1091" w:hanging="288"/>
      </w:pPr>
      <w:rPr>
        <w:rFonts w:hint="default"/>
        <w:lang w:val="kk-KZ" w:eastAsia="en-US" w:bidi="ar-SA"/>
      </w:rPr>
    </w:lvl>
    <w:lvl w:ilvl="3" w:tplc="A06AB194">
      <w:numFmt w:val="bullet"/>
      <w:lvlText w:val="•"/>
      <w:lvlJc w:val="left"/>
      <w:pPr>
        <w:ind w:left="1586" w:hanging="288"/>
      </w:pPr>
      <w:rPr>
        <w:rFonts w:hint="default"/>
        <w:lang w:val="kk-KZ" w:eastAsia="en-US" w:bidi="ar-SA"/>
      </w:rPr>
    </w:lvl>
    <w:lvl w:ilvl="4" w:tplc="164CD2C0">
      <w:numFmt w:val="bullet"/>
      <w:lvlText w:val="•"/>
      <w:lvlJc w:val="left"/>
      <w:pPr>
        <w:ind w:left="2082" w:hanging="288"/>
      </w:pPr>
      <w:rPr>
        <w:rFonts w:hint="default"/>
        <w:lang w:val="kk-KZ" w:eastAsia="en-US" w:bidi="ar-SA"/>
      </w:rPr>
    </w:lvl>
    <w:lvl w:ilvl="5" w:tplc="975C2212">
      <w:numFmt w:val="bullet"/>
      <w:lvlText w:val="•"/>
      <w:lvlJc w:val="left"/>
      <w:pPr>
        <w:ind w:left="2577" w:hanging="288"/>
      </w:pPr>
      <w:rPr>
        <w:rFonts w:hint="default"/>
        <w:lang w:val="kk-KZ" w:eastAsia="en-US" w:bidi="ar-SA"/>
      </w:rPr>
    </w:lvl>
    <w:lvl w:ilvl="6" w:tplc="817CE44A">
      <w:numFmt w:val="bullet"/>
      <w:lvlText w:val="•"/>
      <w:lvlJc w:val="left"/>
      <w:pPr>
        <w:ind w:left="3073" w:hanging="288"/>
      </w:pPr>
      <w:rPr>
        <w:rFonts w:hint="default"/>
        <w:lang w:val="kk-KZ" w:eastAsia="en-US" w:bidi="ar-SA"/>
      </w:rPr>
    </w:lvl>
    <w:lvl w:ilvl="7" w:tplc="7F3C92C8">
      <w:numFmt w:val="bullet"/>
      <w:lvlText w:val="•"/>
      <w:lvlJc w:val="left"/>
      <w:pPr>
        <w:ind w:left="3568" w:hanging="288"/>
      </w:pPr>
      <w:rPr>
        <w:rFonts w:hint="default"/>
        <w:lang w:val="kk-KZ" w:eastAsia="en-US" w:bidi="ar-SA"/>
      </w:rPr>
    </w:lvl>
    <w:lvl w:ilvl="8" w:tplc="AA96AFD0">
      <w:numFmt w:val="bullet"/>
      <w:lvlText w:val="•"/>
      <w:lvlJc w:val="left"/>
      <w:pPr>
        <w:ind w:left="4064" w:hanging="288"/>
      </w:pPr>
      <w:rPr>
        <w:rFonts w:hint="default"/>
        <w:lang w:val="kk-KZ" w:eastAsia="en-US" w:bidi="ar-SA"/>
      </w:rPr>
    </w:lvl>
  </w:abstractNum>
  <w:abstractNum w:abstractNumId="82" w15:restartNumberingAfterBreak="0">
    <w:nsid w:val="6AA4691D"/>
    <w:multiLevelType w:val="hybridMultilevel"/>
    <w:tmpl w:val="CDE2F728"/>
    <w:lvl w:ilvl="0" w:tplc="4D227C14">
      <w:start w:val="1"/>
      <w:numFmt w:val="decimal"/>
      <w:lvlText w:val="%1)"/>
      <w:lvlJc w:val="left"/>
      <w:pPr>
        <w:ind w:left="877" w:hanging="360"/>
      </w:pPr>
      <w:rPr>
        <w:i w:val="0"/>
      </w:rPr>
    </w:lvl>
    <w:lvl w:ilvl="1" w:tplc="04190019" w:tentative="1">
      <w:start w:val="1"/>
      <w:numFmt w:val="lowerLetter"/>
      <w:lvlText w:val="%2."/>
      <w:lvlJc w:val="left"/>
      <w:pPr>
        <w:ind w:left="1597" w:hanging="360"/>
      </w:pPr>
    </w:lvl>
    <w:lvl w:ilvl="2" w:tplc="0419001B" w:tentative="1">
      <w:start w:val="1"/>
      <w:numFmt w:val="lowerRoman"/>
      <w:lvlText w:val="%3."/>
      <w:lvlJc w:val="right"/>
      <w:pPr>
        <w:ind w:left="2317" w:hanging="180"/>
      </w:pPr>
    </w:lvl>
    <w:lvl w:ilvl="3" w:tplc="0419000F" w:tentative="1">
      <w:start w:val="1"/>
      <w:numFmt w:val="decimal"/>
      <w:lvlText w:val="%4."/>
      <w:lvlJc w:val="left"/>
      <w:pPr>
        <w:ind w:left="3037" w:hanging="360"/>
      </w:pPr>
    </w:lvl>
    <w:lvl w:ilvl="4" w:tplc="04190019" w:tentative="1">
      <w:start w:val="1"/>
      <w:numFmt w:val="lowerLetter"/>
      <w:lvlText w:val="%5."/>
      <w:lvlJc w:val="left"/>
      <w:pPr>
        <w:ind w:left="3757" w:hanging="360"/>
      </w:pPr>
    </w:lvl>
    <w:lvl w:ilvl="5" w:tplc="0419001B" w:tentative="1">
      <w:start w:val="1"/>
      <w:numFmt w:val="lowerRoman"/>
      <w:lvlText w:val="%6."/>
      <w:lvlJc w:val="right"/>
      <w:pPr>
        <w:ind w:left="4477" w:hanging="180"/>
      </w:pPr>
    </w:lvl>
    <w:lvl w:ilvl="6" w:tplc="0419000F" w:tentative="1">
      <w:start w:val="1"/>
      <w:numFmt w:val="decimal"/>
      <w:lvlText w:val="%7."/>
      <w:lvlJc w:val="left"/>
      <w:pPr>
        <w:ind w:left="5197" w:hanging="360"/>
      </w:pPr>
    </w:lvl>
    <w:lvl w:ilvl="7" w:tplc="04190019" w:tentative="1">
      <w:start w:val="1"/>
      <w:numFmt w:val="lowerLetter"/>
      <w:lvlText w:val="%8."/>
      <w:lvlJc w:val="left"/>
      <w:pPr>
        <w:ind w:left="5917" w:hanging="360"/>
      </w:pPr>
    </w:lvl>
    <w:lvl w:ilvl="8" w:tplc="0419001B" w:tentative="1">
      <w:start w:val="1"/>
      <w:numFmt w:val="lowerRoman"/>
      <w:lvlText w:val="%9."/>
      <w:lvlJc w:val="right"/>
      <w:pPr>
        <w:ind w:left="6637" w:hanging="180"/>
      </w:pPr>
    </w:lvl>
  </w:abstractNum>
  <w:abstractNum w:abstractNumId="83" w15:restartNumberingAfterBreak="0">
    <w:nsid w:val="6D506497"/>
    <w:multiLevelType w:val="hybridMultilevel"/>
    <w:tmpl w:val="846C842A"/>
    <w:lvl w:ilvl="0" w:tplc="FFFFFFFF">
      <w:start w:val="1"/>
      <w:numFmt w:val="decimal"/>
      <w:lvlText w:val="2.%1."/>
      <w:lvlJc w:val="left"/>
      <w:pPr>
        <w:ind w:left="1284" w:hanging="360"/>
      </w:pPr>
    </w:lvl>
    <w:lvl w:ilvl="1" w:tplc="04190019" w:tentative="1">
      <w:start w:val="1"/>
      <w:numFmt w:val="lowerLetter"/>
      <w:lvlText w:val="%2."/>
      <w:lvlJc w:val="left"/>
      <w:pPr>
        <w:ind w:left="2004" w:hanging="360"/>
      </w:pPr>
    </w:lvl>
    <w:lvl w:ilvl="2" w:tplc="0419001B" w:tentative="1">
      <w:start w:val="1"/>
      <w:numFmt w:val="lowerRoman"/>
      <w:lvlText w:val="%3."/>
      <w:lvlJc w:val="right"/>
      <w:pPr>
        <w:ind w:left="2724" w:hanging="180"/>
      </w:pPr>
    </w:lvl>
    <w:lvl w:ilvl="3" w:tplc="0419000F" w:tentative="1">
      <w:start w:val="1"/>
      <w:numFmt w:val="decimal"/>
      <w:lvlText w:val="%4."/>
      <w:lvlJc w:val="left"/>
      <w:pPr>
        <w:ind w:left="3444" w:hanging="360"/>
      </w:pPr>
    </w:lvl>
    <w:lvl w:ilvl="4" w:tplc="04190019" w:tentative="1">
      <w:start w:val="1"/>
      <w:numFmt w:val="lowerLetter"/>
      <w:lvlText w:val="%5."/>
      <w:lvlJc w:val="left"/>
      <w:pPr>
        <w:ind w:left="4164" w:hanging="360"/>
      </w:pPr>
    </w:lvl>
    <w:lvl w:ilvl="5" w:tplc="0419001B" w:tentative="1">
      <w:start w:val="1"/>
      <w:numFmt w:val="lowerRoman"/>
      <w:lvlText w:val="%6."/>
      <w:lvlJc w:val="right"/>
      <w:pPr>
        <w:ind w:left="4884" w:hanging="180"/>
      </w:pPr>
    </w:lvl>
    <w:lvl w:ilvl="6" w:tplc="0419000F" w:tentative="1">
      <w:start w:val="1"/>
      <w:numFmt w:val="decimal"/>
      <w:lvlText w:val="%7."/>
      <w:lvlJc w:val="left"/>
      <w:pPr>
        <w:ind w:left="5604" w:hanging="360"/>
      </w:pPr>
    </w:lvl>
    <w:lvl w:ilvl="7" w:tplc="04190019" w:tentative="1">
      <w:start w:val="1"/>
      <w:numFmt w:val="lowerLetter"/>
      <w:lvlText w:val="%8."/>
      <w:lvlJc w:val="left"/>
      <w:pPr>
        <w:ind w:left="6324" w:hanging="360"/>
      </w:pPr>
    </w:lvl>
    <w:lvl w:ilvl="8" w:tplc="0419001B" w:tentative="1">
      <w:start w:val="1"/>
      <w:numFmt w:val="lowerRoman"/>
      <w:lvlText w:val="%9."/>
      <w:lvlJc w:val="right"/>
      <w:pPr>
        <w:ind w:left="7044" w:hanging="180"/>
      </w:pPr>
    </w:lvl>
  </w:abstractNum>
  <w:abstractNum w:abstractNumId="84" w15:restartNumberingAfterBreak="0">
    <w:nsid w:val="6D6C166C"/>
    <w:multiLevelType w:val="hybridMultilevel"/>
    <w:tmpl w:val="AB6281CA"/>
    <w:lvl w:ilvl="0" w:tplc="8CE221EC">
      <w:numFmt w:val="bullet"/>
      <w:lvlText w:val="-"/>
      <w:lvlJc w:val="left"/>
      <w:pPr>
        <w:ind w:left="200" w:hanging="142"/>
      </w:pPr>
      <w:rPr>
        <w:rFonts w:ascii="Times New Roman" w:eastAsia="Times New Roman" w:hAnsi="Times New Roman" w:cs="Times New Roman" w:hint="default"/>
        <w:w w:val="100"/>
        <w:sz w:val="22"/>
        <w:szCs w:val="22"/>
        <w:lang w:val="kk-KZ" w:eastAsia="en-US" w:bidi="ar-SA"/>
      </w:rPr>
    </w:lvl>
    <w:lvl w:ilvl="1" w:tplc="B6B605BE">
      <w:numFmt w:val="bullet"/>
      <w:lvlText w:val="•"/>
      <w:lvlJc w:val="left"/>
      <w:pPr>
        <w:ind w:left="690" w:hanging="142"/>
      </w:pPr>
      <w:rPr>
        <w:rFonts w:hint="default"/>
        <w:lang w:val="kk-KZ" w:eastAsia="en-US" w:bidi="ar-SA"/>
      </w:rPr>
    </w:lvl>
    <w:lvl w:ilvl="2" w:tplc="ABC084F0">
      <w:numFmt w:val="bullet"/>
      <w:lvlText w:val="•"/>
      <w:lvlJc w:val="left"/>
      <w:pPr>
        <w:ind w:left="1181" w:hanging="142"/>
      </w:pPr>
      <w:rPr>
        <w:rFonts w:hint="default"/>
        <w:lang w:val="kk-KZ" w:eastAsia="en-US" w:bidi="ar-SA"/>
      </w:rPr>
    </w:lvl>
    <w:lvl w:ilvl="3" w:tplc="6F6C0754">
      <w:numFmt w:val="bullet"/>
      <w:lvlText w:val="•"/>
      <w:lvlJc w:val="left"/>
      <w:pPr>
        <w:ind w:left="1672" w:hanging="142"/>
      </w:pPr>
      <w:rPr>
        <w:rFonts w:hint="default"/>
        <w:lang w:val="kk-KZ" w:eastAsia="en-US" w:bidi="ar-SA"/>
      </w:rPr>
    </w:lvl>
    <w:lvl w:ilvl="4" w:tplc="6D3AC076">
      <w:numFmt w:val="bullet"/>
      <w:lvlText w:val="•"/>
      <w:lvlJc w:val="left"/>
      <w:pPr>
        <w:ind w:left="2163" w:hanging="142"/>
      </w:pPr>
      <w:rPr>
        <w:rFonts w:hint="default"/>
        <w:lang w:val="kk-KZ" w:eastAsia="en-US" w:bidi="ar-SA"/>
      </w:rPr>
    </w:lvl>
    <w:lvl w:ilvl="5" w:tplc="ECF657DA">
      <w:numFmt w:val="bullet"/>
      <w:lvlText w:val="•"/>
      <w:lvlJc w:val="left"/>
      <w:pPr>
        <w:ind w:left="2654" w:hanging="142"/>
      </w:pPr>
      <w:rPr>
        <w:rFonts w:hint="default"/>
        <w:lang w:val="kk-KZ" w:eastAsia="en-US" w:bidi="ar-SA"/>
      </w:rPr>
    </w:lvl>
    <w:lvl w:ilvl="6" w:tplc="D270CD20">
      <w:numFmt w:val="bullet"/>
      <w:lvlText w:val="•"/>
      <w:lvlJc w:val="left"/>
      <w:pPr>
        <w:ind w:left="3145" w:hanging="142"/>
      </w:pPr>
      <w:rPr>
        <w:rFonts w:hint="default"/>
        <w:lang w:val="kk-KZ" w:eastAsia="en-US" w:bidi="ar-SA"/>
      </w:rPr>
    </w:lvl>
    <w:lvl w:ilvl="7" w:tplc="CC289EFC">
      <w:numFmt w:val="bullet"/>
      <w:lvlText w:val="•"/>
      <w:lvlJc w:val="left"/>
      <w:pPr>
        <w:ind w:left="3636" w:hanging="142"/>
      </w:pPr>
      <w:rPr>
        <w:rFonts w:hint="default"/>
        <w:lang w:val="kk-KZ" w:eastAsia="en-US" w:bidi="ar-SA"/>
      </w:rPr>
    </w:lvl>
    <w:lvl w:ilvl="8" w:tplc="9D1A65A0">
      <w:numFmt w:val="bullet"/>
      <w:lvlText w:val="•"/>
      <w:lvlJc w:val="left"/>
      <w:pPr>
        <w:ind w:left="4127" w:hanging="142"/>
      </w:pPr>
      <w:rPr>
        <w:rFonts w:hint="default"/>
        <w:lang w:val="kk-KZ" w:eastAsia="en-US" w:bidi="ar-SA"/>
      </w:rPr>
    </w:lvl>
  </w:abstractNum>
  <w:abstractNum w:abstractNumId="85" w15:restartNumberingAfterBreak="0">
    <w:nsid w:val="6DC435C5"/>
    <w:multiLevelType w:val="hybridMultilevel"/>
    <w:tmpl w:val="00005112"/>
    <w:lvl w:ilvl="0" w:tplc="8C74DD42">
      <w:numFmt w:val="bullet"/>
      <w:lvlText w:val="-"/>
      <w:lvlJc w:val="left"/>
      <w:pPr>
        <w:ind w:left="171" w:hanging="286"/>
      </w:pPr>
      <w:rPr>
        <w:rFonts w:ascii="Times New Roman" w:eastAsia="Times New Roman" w:hAnsi="Times New Roman" w:cs="Times New Roman" w:hint="default"/>
        <w:w w:val="100"/>
        <w:sz w:val="22"/>
        <w:szCs w:val="22"/>
        <w:lang w:val="kk-KZ" w:eastAsia="kk-KZ" w:bidi="kk-KZ"/>
      </w:rPr>
    </w:lvl>
    <w:lvl w:ilvl="1" w:tplc="AD948844">
      <w:numFmt w:val="bullet"/>
      <w:lvlText w:val="-"/>
      <w:lvlJc w:val="left"/>
      <w:pPr>
        <w:ind w:left="493" w:hanging="260"/>
      </w:pPr>
      <w:rPr>
        <w:rFonts w:ascii="Times New Roman" w:eastAsia="Times New Roman" w:hAnsi="Times New Roman" w:cs="Times New Roman" w:hint="default"/>
        <w:w w:val="100"/>
        <w:sz w:val="22"/>
        <w:szCs w:val="22"/>
        <w:lang w:val="kk-KZ" w:eastAsia="kk-KZ" w:bidi="kk-KZ"/>
      </w:rPr>
    </w:lvl>
    <w:lvl w:ilvl="2" w:tplc="0E260620">
      <w:numFmt w:val="bullet"/>
      <w:lvlText w:val="•"/>
      <w:lvlJc w:val="left"/>
      <w:pPr>
        <w:ind w:left="439" w:hanging="260"/>
      </w:pPr>
      <w:rPr>
        <w:rFonts w:hint="default"/>
        <w:lang w:val="kk-KZ" w:eastAsia="kk-KZ" w:bidi="kk-KZ"/>
      </w:rPr>
    </w:lvl>
    <w:lvl w:ilvl="3" w:tplc="3DC2AEF4">
      <w:numFmt w:val="bullet"/>
      <w:lvlText w:val="•"/>
      <w:lvlJc w:val="left"/>
      <w:pPr>
        <w:ind w:left="379" w:hanging="260"/>
      </w:pPr>
      <w:rPr>
        <w:rFonts w:hint="default"/>
        <w:lang w:val="kk-KZ" w:eastAsia="kk-KZ" w:bidi="kk-KZ"/>
      </w:rPr>
    </w:lvl>
    <w:lvl w:ilvl="4" w:tplc="5A4CA626">
      <w:numFmt w:val="bullet"/>
      <w:lvlText w:val="•"/>
      <w:lvlJc w:val="left"/>
      <w:pPr>
        <w:ind w:left="319" w:hanging="260"/>
      </w:pPr>
      <w:rPr>
        <w:rFonts w:hint="default"/>
        <w:lang w:val="kk-KZ" w:eastAsia="kk-KZ" w:bidi="kk-KZ"/>
      </w:rPr>
    </w:lvl>
    <w:lvl w:ilvl="5" w:tplc="8544E45C">
      <w:numFmt w:val="bullet"/>
      <w:lvlText w:val="•"/>
      <w:lvlJc w:val="left"/>
      <w:pPr>
        <w:ind w:left="259" w:hanging="260"/>
      </w:pPr>
      <w:rPr>
        <w:rFonts w:hint="default"/>
        <w:lang w:val="kk-KZ" w:eastAsia="kk-KZ" w:bidi="kk-KZ"/>
      </w:rPr>
    </w:lvl>
    <w:lvl w:ilvl="6" w:tplc="1C6A578C">
      <w:numFmt w:val="bullet"/>
      <w:lvlText w:val="•"/>
      <w:lvlJc w:val="left"/>
      <w:pPr>
        <w:ind w:left="199" w:hanging="260"/>
      </w:pPr>
      <w:rPr>
        <w:rFonts w:hint="default"/>
        <w:lang w:val="kk-KZ" w:eastAsia="kk-KZ" w:bidi="kk-KZ"/>
      </w:rPr>
    </w:lvl>
    <w:lvl w:ilvl="7" w:tplc="EAB499B6">
      <w:numFmt w:val="bullet"/>
      <w:lvlText w:val="•"/>
      <w:lvlJc w:val="left"/>
      <w:pPr>
        <w:ind w:left="139" w:hanging="260"/>
      </w:pPr>
      <w:rPr>
        <w:rFonts w:hint="default"/>
        <w:lang w:val="kk-KZ" w:eastAsia="kk-KZ" w:bidi="kk-KZ"/>
      </w:rPr>
    </w:lvl>
    <w:lvl w:ilvl="8" w:tplc="78EC5268">
      <w:numFmt w:val="bullet"/>
      <w:lvlText w:val="•"/>
      <w:lvlJc w:val="left"/>
      <w:pPr>
        <w:ind w:left="78" w:hanging="260"/>
      </w:pPr>
      <w:rPr>
        <w:rFonts w:hint="default"/>
        <w:lang w:val="kk-KZ" w:eastAsia="kk-KZ" w:bidi="kk-KZ"/>
      </w:rPr>
    </w:lvl>
  </w:abstractNum>
  <w:abstractNum w:abstractNumId="86" w15:restartNumberingAfterBreak="0">
    <w:nsid w:val="6F83456F"/>
    <w:multiLevelType w:val="hybridMultilevel"/>
    <w:tmpl w:val="DD467C72"/>
    <w:lvl w:ilvl="0" w:tplc="B6A42AFA">
      <w:numFmt w:val="bullet"/>
      <w:lvlText w:val="-"/>
      <w:lvlJc w:val="left"/>
      <w:pPr>
        <w:ind w:left="1970" w:hanging="360"/>
      </w:pPr>
      <w:rPr>
        <w:rFonts w:ascii="Times New Roman" w:eastAsia="Times New Roman" w:hAnsi="Times New Roman" w:cs="Times New Roman" w:hint="default"/>
        <w:w w:val="100"/>
        <w:sz w:val="22"/>
        <w:szCs w:val="22"/>
        <w:lang w:val="kk-KZ" w:eastAsia="en-US" w:bidi="ar-SA"/>
      </w:rPr>
    </w:lvl>
    <w:lvl w:ilvl="1" w:tplc="0C12867E">
      <w:numFmt w:val="bullet"/>
      <w:lvlText w:val="•"/>
      <w:lvlJc w:val="left"/>
      <w:pPr>
        <w:ind w:left="2912" w:hanging="360"/>
      </w:pPr>
      <w:rPr>
        <w:rFonts w:hint="default"/>
        <w:lang w:val="kk-KZ" w:eastAsia="en-US" w:bidi="ar-SA"/>
      </w:rPr>
    </w:lvl>
    <w:lvl w:ilvl="2" w:tplc="216456E8">
      <w:numFmt w:val="bullet"/>
      <w:lvlText w:val="•"/>
      <w:lvlJc w:val="left"/>
      <w:pPr>
        <w:ind w:left="3845" w:hanging="360"/>
      </w:pPr>
      <w:rPr>
        <w:rFonts w:hint="default"/>
        <w:lang w:val="kk-KZ" w:eastAsia="en-US" w:bidi="ar-SA"/>
      </w:rPr>
    </w:lvl>
    <w:lvl w:ilvl="3" w:tplc="7EA02C30">
      <w:numFmt w:val="bullet"/>
      <w:lvlText w:val="•"/>
      <w:lvlJc w:val="left"/>
      <w:pPr>
        <w:ind w:left="4777" w:hanging="360"/>
      </w:pPr>
      <w:rPr>
        <w:rFonts w:hint="default"/>
        <w:lang w:val="kk-KZ" w:eastAsia="en-US" w:bidi="ar-SA"/>
      </w:rPr>
    </w:lvl>
    <w:lvl w:ilvl="4" w:tplc="74CE6AC8">
      <w:numFmt w:val="bullet"/>
      <w:lvlText w:val="•"/>
      <w:lvlJc w:val="left"/>
      <w:pPr>
        <w:ind w:left="5710" w:hanging="360"/>
      </w:pPr>
      <w:rPr>
        <w:rFonts w:hint="default"/>
        <w:lang w:val="kk-KZ" w:eastAsia="en-US" w:bidi="ar-SA"/>
      </w:rPr>
    </w:lvl>
    <w:lvl w:ilvl="5" w:tplc="00B0C344">
      <w:numFmt w:val="bullet"/>
      <w:lvlText w:val="•"/>
      <w:lvlJc w:val="left"/>
      <w:pPr>
        <w:ind w:left="6643" w:hanging="360"/>
      </w:pPr>
      <w:rPr>
        <w:rFonts w:hint="default"/>
        <w:lang w:val="kk-KZ" w:eastAsia="en-US" w:bidi="ar-SA"/>
      </w:rPr>
    </w:lvl>
    <w:lvl w:ilvl="6" w:tplc="BF3E4686">
      <w:numFmt w:val="bullet"/>
      <w:lvlText w:val="•"/>
      <w:lvlJc w:val="left"/>
      <w:pPr>
        <w:ind w:left="7575" w:hanging="360"/>
      </w:pPr>
      <w:rPr>
        <w:rFonts w:hint="default"/>
        <w:lang w:val="kk-KZ" w:eastAsia="en-US" w:bidi="ar-SA"/>
      </w:rPr>
    </w:lvl>
    <w:lvl w:ilvl="7" w:tplc="EAF08E04">
      <w:numFmt w:val="bullet"/>
      <w:lvlText w:val="•"/>
      <w:lvlJc w:val="left"/>
      <w:pPr>
        <w:ind w:left="8508" w:hanging="360"/>
      </w:pPr>
      <w:rPr>
        <w:rFonts w:hint="default"/>
        <w:lang w:val="kk-KZ" w:eastAsia="en-US" w:bidi="ar-SA"/>
      </w:rPr>
    </w:lvl>
    <w:lvl w:ilvl="8" w:tplc="A624501C">
      <w:numFmt w:val="bullet"/>
      <w:lvlText w:val="•"/>
      <w:lvlJc w:val="left"/>
      <w:pPr>
        <w:ind w:left="9441" w:hanging="360"/>
      </w:pPr>
      <w:rPr>
        <w:rFonts w:hint="default"/>
        <w:lang w:val="kk-KZ" w:eastAsia="en-US" w:bidi="ar-SA"/>
      </w:rPr>
    </w:lvl>
  </w:abstractNum>
  <w:abstractNum w:abstractNumId="87" w15:restartNumberingAfterBreak="0">
    <w:nsid w:val="70C04991"/>
    <w:multiLevelType w:val="hybridMultilevel"/>
    <w:tmpl w:val="0B62ECD0"/>
    <w:lvl w:ilvl="0" w:tplc="67268C90">
      <w:start w:val="14"/>
      <w:numFmt w:val="decimal"/>
      <w:lvlText w:val="%1."/>
      <w:lvlJc w:val="left"/>
      <w:pPr>
        <w:ind w:left="200" w:hanging="406"/>
      </w:pPr>
      <w:rPr>
        <w:rFonts w:ascii="Times New Roman" w:eastAsia="Times New Roman" w:hAnsi="Times New Roman" w:cs="Times New Roman" w:hint="default"/>
        <w:w w:val="100"/>
        <w:sz w:val="22"/>
        <w:szCs w:val="22"/>
        <w:lang w:val="kk-KZ" w:eastAsia="en-US" w:bidi="ar-SA"/>
      </w:rPr>
    </w:lvl>
    <w:lvl w:ilvl="1" w:tplc="FB1C2620">
      <w:numFmt w:val="bullet"/>
      <w:lvlText w:val="•"/>
      <w:lvlJc w:val="left"/>
      <w:pPr>
        <w:ind w:left="691" w:hanging="406"/>
      </w:pPr>
      <w:rPr>
        <w:rFonts w:hint="default"/>
        <w:lang w:val="kk-KZ" w:eastAsia="en-US" w:bidi="ar-SA"/>
      </w:rPr>
    </w:lvl>
    <w:lvl w:ilvl="2" w:tplc="F6C6BF66">
      <w:numFmt w:val="bullet"/>
      <w:lvlText w:val="•"/>
      <w:lvlJc w:val="left"/>
      <w:pPr>
        <w:ind w:left="1182" w:hanging="406"/>
      </w:pPr>
      <w:rPr>
        <w:rFonts w:hint="default"/>
        <w:lang w:val="kk-KZ" w:eastAsia="en-US" w:bidi="ar-SA"/>
      </w:rPr>
    </w:lvl>
    <w:lvl w:ilvl="3" w:tplc="5328ABBC">
      <w:numFmt w:val="bullet"/>
      <w:lvlText w:val="•"/>
      <w:lvlJc w:val="left"/>
      <w:pPr>
        <w:ind w:left="1673" w:hanging="406"/>
      </w:pPr>
      <w:rPr>
        <w:rFonts w:hint="default"/>
        <w:lang w:val="kk-KZ" w:eastAsia="en-US" w:bidi="ar-SA"/>
      </w:rPr>
    </w:lvl>
    <w:lvl w:ilvl="4" w:tplc="CF3CA8A2">
      <w:numFmt w:val="bullet"/>
      <w:lvlText w:val="•"/>
      <w:lvlJc w:val="left"/>
      <w:pPr>
        <w:ind w:left="2164" w:hanging="406"/>
      </w:pPr>
      <w:rPr>
        <w:rFonts w:hint="default"/>
        <w:lang w:val="kk-KZ" w:eastAsia="en-US" w:bidi="ar-SA"/>
      </w:rPr>
    </w:lvl>
    <w:lvl w:ilvl="5" w:tplc="C1C40654">
      <w:numFmt w:val="bullet"/>
      <w:lvlText w:val="•"/>
      <w:lvlJc w:val="left"/>
      <w:pPr>
        <w:ind w:left="2655" w:hanging="406"/>
      </w:pPr>
      <w:rPr>
        <w:rFonts w:hint="default"/>
        <w:lang w:val="kk-KZ" w:eastAsia="en-US" w:bidi="ar-SA"/>
      </w:rPr>
    </w:lvl>
    <w:lvl w:ilvl="6" w:tplc="00620E40">
      <w:numFmt w:val="bullet"/>
      <w:lvlText w:val="•"/>
      <w:lvlJc w:val="left"/>
      <w:pPr>
        <w:ind w:left="3146" w:hanging="406"/>
      </w:pPr>
      <w:rPr>
        <w:rFonts w:hint="default"/>
        <w:lang w:val="kk-KZ" w:eastAsia="en-US" w:bidi="ar-SA"/>
      </w:rPr>
    </w:lvl>
    <w:lvl w:ilvl="7" w:tplc="F0186854">
      <w:numFmt w:val="bullet"/>
      <w:lvlText w:val="•"/>
      <w:lvlJc w:val="left"/>
      <w:pPr>
        <w:ind w:left="3637" w:hanging="406"/>
      </w:pPr>
      <w:rPr>
        <w:rFonts w:hint="default"/>
        <w:lang w:val="kk-KZ" w:eastAsia="en-US" w:bidi="ar-SA"/>
      </w:rPr>
    </w:lvl>
    <w:lvl w:ilvl="8" w:tplc="BF024BA0">
      <w:numFmt w:val="bullet"/>
      <w:lvlText w:val="•"/>
      <w:lvlJc w:val="left"/>
      <w:pPr>
        <w:ind w:left="4128" w:hanging="406"/>
      </w:pPr>
      <w:rPr>
        <w:rFonts w:hint="default"/>
        <w:lang w:val="kk-KZ" w:eastAsia="en-US" w:bidi="ar-SA"/>
      </w:rPr>
    </w:lvl>
  </w:abstractNum>
  <w:abstractNum w:abstractNumId="88" w15:restartNumberingAfterBreak="0">
    <w:nsid w:val="725B5ECC"/>
    <w:multiLevelType w:val="hybridMultilevel"/>
    <w:tmpl w:val="1C30C598"/>
    <w:lvl w:ilvl="0" w:tplc="D302AF5C">
      <w:start w:val="1"/>
      <w:numFmt w:val="decimal"/>
      <w:lvlText w:val="%1)"/>
      <w:lvlJc w:val="left"/>
      <w:pPr>
        <w:ind w:left="107" w:hanging="298"/>
      </w:pPr>
      <w:rPr>
        <w:rFonts w:ascii="Times New Roman" w:eastAsia="Times New Roman" w:hAnsi="Times New Roman" w:cs="Times New Roman" w:hint="default"/>
        <w:w w:val="100"/>
        <w:sz w:val="22"/>
        <w:szCs w:val="22"/>
        <w:lang w:val="kk-KZ" w:eastAsia="en-US" w:bidi="ar-SA"/>
      </w:rPr>
    </w:lvl>
    <w:lvl w:ilvl="1" w:tplc="D8303C44">
      <w:numFmt w:val="bullet"/>
      <w:lvlText w:val="•"/>
      <w:lvlJc w:val="left"/>
      <w:pPr>
        <w:ind w:left="595" w:hanging="298"/>
      </w:pPr>
      <w:rPr>
        <w:rFonts w:hint="default"/>
        <w:lang w:val="kk-KZ" w:eastAsia="en-US" w:bidi="ar-SA"/>
      </w:rPr>
    </w:lvl>
    <w:lvl w:ilvl="2" w:tplc="72384F20">
      <w:numFmt w:val="bullet"/>
      <w:lvlText w:val="•"/>
      <w:lvlJc w:val="left"/>
      <w:pPr>
        <w:ind w:left="1091" w:hanging="298"/>
      </w:pPr>
      <w:rPr>
        <w:rFonts w:hint="default"/>
        <w:lang w:val="kk-KZ" w:eastAsia="en-US" w:bidi="ar-SA"/>
      </w:rPr>
    </w:lvl>
    <w:lvl w:ilvl="3" w:tplc="DD4C322E">
      <w:numFmt w:val="bullet"/>
      <w:lvlText w:val="•"/>
      <w:lvlJc w:val="left"/>
      <w:pPr>
        <w:ind w:left="1587" w:hanging="298"/>
      </w:pPr>
      <w:rPr>
        <w:rFonts w:hint="default"/>
        <w:lang w:val="kk-KZ" w:eastAsia="en-US" w:bidi="ar-SA"/>
      </w:rPr>
    </w:lvl>
    <w:lvl w:ilvl="4" w:tplc="901AB5F0">
      <w:numFmt w:val="bullet"/>
      <w:lvlText w:val="•"/>
      <w:lvlJc w:val="left"/>
      <w:pPr>
        <w:ind w:left="2082" w:hanging="298"/>
      </w:pPr>
      <w:rPr>
        <w:rFonts w:hint="default"/>
        <w:lang w:val="kk-KZ" w:eastAsia="en-US" w:bidi="ar-SA"/>
      </w:rPr>
    </w:lvl>
    <w:lvl w:ilvl="5" w:tplc="6316AD7C">
      <w:numFmt w:val="bullet"/>
      <w:lvlText w:val="•"/>
      <w:lvlJc w:val="left"/>
      <w:pPr>
        <w:ind w:left="2578" w:hanging="298"/>
      </w:pPr>
      <w:rPr>
        <w:rFonts w:hint="default"/>
        <w:lang w:val="kk-KZ" w:eastAsia="en-US" w:bidi="ar-SA"/>
      </w:rPr>
    </w:lvl>
    <w:lvl w:ilvl="6" w:tplc="1B62F09C">
      <w:numFmt w:val="bullet"/>
      <w:lvlText w:val="•"/>
      <w:lvlJc w:val="left"/>
      <w:pPr>
        <w:ind w:left="3074" w:hanging="298"/>
      </w:pPr>
      <w:rPr>
        <w:rFonts w:hint="default"/>
        <w:lang w:val="kk-KZ" w:eastAsia="en-US" w:bidi="ar-SA"/>
      </w:rPr>
    </w:lvl>
    <w:lvl w:ilvl="7" w:tplc="43686FC0">
      <w:numFmt w:val="bullet"/>
      <w:lvlText w:val="•"/>
      <w:lvlJc w:val="left"/>
      <w:pPr>
        <w:ind w:left="3569" w:hanging="298"/>
      </w:pPr>
      <w:rPr>
        <w:rFonts w:hint="default"/>
        <w:lang w:val="kk-KZ" w:eastAsia="en-US" w:bidi="ar-SA"/>
      </w:rPr>
    </w:lvl>
    <w:lvl w:ilvl="8" w:tplc="B4EE912A">
      <w:numFmt w:val="bullet"/>
      <w:lvlText w:val="•"/>
      <w:lvlJc w:val="left"/>
      <w:pPr>
        <w:ind w:left="4065" w:hanging="298"/>
      </w:pPr>
      <w:rPr>
        <w:rFonts w:hint="default"/>
        <w:lang w:val="kk-KZ" w:eastAsia="en-US" w:bidi="ar-SA"/>
      </w:rPr>
    </w:lvl>
  </w:abstractNum>
  <w:abstractNum w:abstractNumId="89" w15:restartNumberingAfterBreak="0">
    <w:nsid w:val="74BC2126"/>
    <w:multiLevelType w:val="hybridMultilevel"/>
    <w:tmpl w:val="AFA4B12A"/>
    <w:lvl w:ilvl="0" w:tplc="1D4E8656">
      <w:start w:val="1"/>
      <w:numFmt w:val="decimal"/>
      <w:lvlText w:val="%1)"/>
      <w:lvlJc w:val="left"/>
      <w:pPr>
        <w:ind w:left="200" w:hanging="257"/>
      </w:pPr>
      <w:rPr>
        <w:rFonts w:ascii="Times New Roman" w:eastAsia="Times New Roman" w:hAnsi="Times New Roman" w:cs="Times New Roman" w:hint="default"/>
        <w:w w:val="100"/>
        <w:sz w:val="22"/>
        <w:szCs w:val="22"/>
        <w:lang w:val="kk-KZ" w:eastAsia="en-US" w:bidi="ar-SA"/>
      </w:rPr>
    </w:lvl>
    <w:lvl w:ilvl="1" w:tplc="33E6539E">
      <w:numFmt w:val="bullet"/>
      <w:lvlText w:val="•"/>
      <w:lvlJc w:val="left"/>
      <w:pPr>
        <w:ind w:left="690" w:hanging="257"/>
      </w:pPr>
      <w:rPr>
        <w:rFonts w:hint="default"/>
        <w:lang w:val="kk-KZ" w:eastAsia="en-US" w:bidi="ar-SA"/>
      </w:rPr>
    </w:lvl>
    <w:lvl w:ilvl="2" w:tplc="2DE6328A">
      <w:numFmt w:val="bullet"/>
      <w:lvlText w:val="•"/>
      <w:lvlJc w:val="left"/>
      <w:pPr>
        <w:ind w:left="1181" w:hanging="257"/>
      </w:pPr>
      <w:rPr>
        <w:rFonts w:hint="default"/>
        <w:lang w:val="kk-KZ" w:eastAsia="en-US" w:bidi="ar-SA"/>
      </w:rPr>
    </w:lvl>
    <w:lvl w:ilvl="3" w:tplc="65C014AE">
      <w:numFmt w:val="bullet"/>
      <w:lvlText w:val="•"/>
      <w:lvlJc w:val="left"/>
      <w:pPr>
        <w:ind w:left="1672" w:hanging="257"/>
      </w:pPr>
      <w:rPr>
        <w:rFonts w:hint="default"/>
        <w:lang w:val="kk-KZ" w:eastAsia="en-US" w:bidi="ar-SA"/>
      </w:rPr>
    </w:lvl>
    <w:lvl w:ilvl="4" w:tplc="AE1E263C">
      <w:numFmt w:val="bullet"/>
      <w:lvlText w:val="•"/>
      <w:lvlJc w:val="left"/>
      <w:pPr>
        <w:ind w:left="2163" w:hanging="257"/>
      </w:pPr>
      <w:rPr>
        <w:rFonts w:hint="default"/>
        <w:lang w:val="kk-KZ" w:eastAsia="en-US" w:bidi="ar-SA"/>
      </w:rPr>
    </w:lvl>
    <w:lvl w:ilvl="5" w:tplc="1AE8A074">
      <w:numFmt w:val="bullet"/>
      <w:lvlText w:val="•"/>
      <w:lvlJc w:val="left"/>
      <w:pPr>
        <w:ind w:left="2654" w:hanging="257"/>
      </w:pPr>
      <w:rPr>
        <w:rFonts w:hint="default"/>
        <w:lang w:val="kk-KZ" w:eastAsia="en-US" w:bidi="ar-SA"/>
      </w:rPr>
    </w:lvl>
    <w:lvl w:ilvl="6" w:tplc="F41C7650">
      <w:numFmt w:val="bullet"/>
      <w:lvlText w:val="•"/>
      <w:lvlJc w:val="left"/>
      <w:pPr>
        <w:ind w:left="3145" w:hanging="257"/>
      </w:pPr>
      <w:rPr>
        <w:rFonts w:hint="default"/>
        <w:lang w:val="kk-KZ" w:eastAsia="en-US" w:bidi="ar-SA"/>
      </w:rPr>
    </w:lvl>
    <w:lvl w:ilvl="7" w:tplc="58261628">
      <w:numFmt w:val="bullet"/>
      <w:lvlText w:val="•"/>
      <w:lvlJc w:val="left"/>
      <w:pPr>
        <w:ind w:left="3636" w:hanging="257"/>
      </w:pPr>
      <w:rPr>
        <w:rFonts w:hint="default"/>
        <w:lang w:val="kk-KZ" w:eastAsia="en-US" w:bidi="ar-SA"/>
      </w:rPr>
    </w:lvl>
    <w:lvl w:ilvl="8" w:tplc="58EA6A78">
      <w:numFmt w:val="bullet"/>
      <w:lvlText w:val="•"/>
      <w:lvlJc w:val="left"/>
      <w:pPr>
        <w:ind w:left="4127" w:hanging="257"/>
      </w:pPr>
      <w:rPr>
        <w:rFonts w:hint="default"/>
        <w:lang w:val="kk-KZ" w:eastAsia="en-US" w:bidi="ar-SA"/>
      </w:rPr>
    </w:lvl>
  </w:abstractNum>
  <w:abstractNum w:abstractNumId="90" w15:restartNumberingAfterBreak="0">
    <w:nsid w:val="75E47696"/>
    <w:multiLevelType w:val="hybridMultilevel"/>
    <w:tmpl w:val="7A2437EC"/>
    <w:lvl w:ilvl="0" w:tplc="8CE221EC">
      <w:numFmt w:val="bullet"/>
      <w:lvlText w:val="-"/>
      <w:lvlJc w:val="left"/>
      <w:pPr>
        <w:ind w:left="932" w:hanging="360"/>
      </w:pPr>
      <w:rPr>
        <w:rFonts w:ascii="Times New Roman" w:eastAsia="Times New Roman" w:hAnsi="Times New Roman" w:cs="Times New Roman" w:hint="default"/>
        <w:w w:val="100"/>
        <w:sz w:val="22"/>
        <w:szCs w:val="22"/>
        <w:lang w:val="kk-KZ" w:eastAsia="en-US" w:bidi="ar-SA"/>
      </w:rPr>
    </w:lvl>
    <w:lvl w:ilvl="1" w:tplc="04190003" w:tentative="1">
      <w:start w:val="1"/>
      <w:numFmt w:val="bullet"/>
      <w:lvlText w:val="o"/>
      <w:lvlJc w:val="left"/>
      <w:pPr>
        <w:ind w:left="1652" w:hanging="360"/>
      </w:pPr>
      <w:rPr>
        <w:rFonts w:ascii="Courier New" w:hAnsi="Courier New" w:cs="Courier New" w:hint="default"/>
      </w:rPr>
    </w:lvl>
    <w:lvl w:ilvl="2" w:tplc="04190005" w:tentative="1">
      <w:start w:val="1"/>
      <w:numFmt w:val="bullet"/>
      <w:lvlText w:val=""/>
      <w:lvlJc w:val="left"/>
      <w:pPr>
        <w:ind w:left="2372" w:hanging="360"/>
      </w:pPr>
      <w:rPr>
        <w:rFonts w:ascii="Wingdings" w:hAnsi="Wingdings" w:hint="default"/>
      </w:rPr>
    </w:lvl>
    <w:lvl w:ilvl="3" w:tplc="04190001" w:tentative="1">
      <w:start w:val="1"/>
      <w:numFmt w:val="bullet"/>
      <w:lvlText w:val=""/>
      <w:lvlJc w:val="left"/>
      <w:pPr>
        <w:ind w:left="3092" w:hanging="360"/>
      </w:pPr>
      <w:rPr>
        <w:rFonts w:ascii="Symbol" w:hAnsi="Symbol" w:hint="default"/>
      </w:rPr>
    </w:lvl>
    <w:lvl w:ilvl="4" w:tplc="04190003" w:tentative="1">
      <w:start w:val="1"/>
      <w:numFmt w:val="bullet"/>
      <w:lvlText w:val="o"/>
      <w:lvlJc w:val="left"/>
      <w:pPr>
        <w:ind w:left="3812" w:hanging="360"/>
      </w:pPr>
      <w:rPr>
        <w:rFonts w:ascii="Courier New" w:hAnsi="Courier New" w:cs="Courier New" w:hint="default"/>
      </w:rPr>
    </w:lvl>
    <w:lvl w:ilvl="5" w:tplc="04190005" w:tentative="1">
      <w:start w:val="1"/>
      <w:numFmt w:val="bullet"/>
      <w:lvlText w:val=""/>
      <w:lvlJc w:val="left"/>
      <w:pPr>
        <w:ind w:left="4532" w:hanging="360"/>
      </w:pPr>
      <w:rPr>
        <w:rFonts w:ascii="Wingdings" w:hAnsi="Wingdings" w:hint="default"/>
      </w:rPr>
    </w:lvl>
    <w:lvl w:ilvl="6" w:tplc="04190001" w:tentative="1">
      <w:start w:val="1"/>
      <w:numFmt w:val="bullet"/>
      <w:lvlText w:val=""/>
      <w:lvlJc w:val="left"/>
      <w:pPr>
        <w:ind w:left="5252" w:hanging="360"/>
      </w:pPr>
      <w:rPr>
        <w:rFonts w:ascii="Symbol" w:hAnsi="Symbol" w:hint="default"/>
      </w:rPr>
    </w:lvl>
    <w:lvl w:ilvl="7" w:tplc="04190003" w:tentative="1">
      <w:start w:val="1"/>
      <w:numFmt w:val="bullet"/>
      <w:lvlText w:val="o"/>
      <w:lvlJc w:val="left"/>
      <w:pPr>
        <w:ind w:left="5972" w:hanging="360"/>
      </w:pPr>
      <w:rPr>
        <w:rFonts w:ascii="Courier New" w:hAnsi="Courier New" w:cs="Courier New" w:hint="default"/>
      </w:rPr>
    </w:lvl>
    <w:lvl w:ilvl="8" w:tplc="04190005" w:tentative="1">
      <w:start w:val="1"/>
      <w:numFmt w:val="bullet"/>
      <w:lvlText w:val=""/>
      <w:lvlJc w:val="left"/>
      <w:pPr>
        <w:ind w:left="6692" w:hanging="360"/>
      </w:pPr>
      <w:rPr>
        <w:rFonts w:ascii="Wingdings" w:hAnsi="Wingdings" w:hint="default"/>
      </w:rPr>
    </w:lvl>
  </w:abstractNum>
  <w:abstractNum w:abstractNumId="91" w15:restartNumberingAfterBreak="0">
    <w:nsid w:val="779905B0"/>
    <w:multiLevelType w:val="multilevel"/>
    <w:tmpl w:val="E36059BC"/>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2" w15:restartNumberingAfterBreak="0">
    <w:nsid w:val="77EA1A92"/>
    <w:multiLevelType w:val="hybridMultilevel"/>
    <w:tmpl w:val="FBF6D7E6"/>
    <w:lvl w:ilvl="0" w:tplc="2110B692">
      <w:start w:val="1"/>
      <w:numFmt w:val="decimal"/>
      <w:lvlText w:val="%1)"/>
      <w:lvlJc w:val="left"/>
      <w:pPr>
        <w:ind w:left="1080" w:hanging="286"/>
      </w:pPr>
      <w:rPr>
        <w:rFonts w:ascii="Times New Roman" w:eastAsia="Times New Roman" w:hAnsi="Times New Roman" w:cs="Times New Roman" w:hint="default"/>
        <w:w w:val="100"/>
        <w:sz w:val="22"/>
        <w:szCs w:val="22"/>
        <w:lang w:val="kk-KZ" w:eastAsia="en-US" w:bidi="ar-SA"/>
      </w:rPr>
    </w:lvl>
    <w:lvl w:ilvl="1" w:tplc="AE92C070">
      <w:numFmt w:val="bullet"/>
      <w:lvlText w:val="•"/>
      <w:lvlJc w:val="left"/>
      <w:pPr>
        <w:ind w:left="1477" w:hanging="286"/>
      </w:pPr>
      <w:rPr>
        <w:rFonts w:hint="default"/>
        <w:lang w:val="kk-KZ" w:eastAsia="en-US" w:bidi="ar-SA"/>
      </w:rPr>
    </w:lvl>
    <w:lvl w:ilvl="2" w:tplc="0B6CA960">
      <w:numFmt w:val="bullet"/>
      <w:lvlText w:val="•"/>
      <w:lvlJc w:val="left"/>
      <w:pPr>
        <w:ind w:left="1875" w:hanging="286"/>
      </w:pPr>
      <w:rPr>
        <w:rFonts w:hint="default"/>
        <w:lang w:val="kk-KZ" w:eastAsia="en-US" w:bidi="ar-SA"/>
      </w:rPr>
    </w:lvl>
    <w:lvl w:ilvl="3" w:tplc="7C4CFDF8">
      <w:numFmt w:val="bullet"/>
      <w:lvlText w:val="•"/>
      <w:lvlJc w:val="left"/>
      <w:pPr>
        <w:ind w:left="2273" w:hanging="286"/>
      </w:pPr>
      <w:rPr>
        <w:rFonts w:hint="default"/>
        <w:lang w:val="kk-KZ" w:eastAsia="en-US" w:bidi="ar-SA"/>
      </w:rPr>
    </w:lvl>
    <w:lvl w:ilvl="4" w:tplc="C68EB662">
      <w:numFmt w:val="bullet"/>
      <w:lvlText w:val="•"/>
      <w:lvlJc w:val="left"/>
      <w:pPr>
        <w:ind w:left="2670" w:hanging="286"/>
      </w:pPr>
      <w:rPr>
        <w:rFonts w:hint="default"/>
        <w:lang w:val="kk-KZ" w:eastAsia="en-US" w:bidi="ar-SA"/>
      </w:rPr>
    </w:lvl>
    <w:lvl w:ilvl="5" w:tplc="4F643F1C">
      <w:numFmt w:val="bullet"/>
      <w:lvlText w:val="•"/>
      <w:lvlJc w:val="left"/>
      <w:pPr>
        <w:ind w:left="3068" w:hanging="286"/>
      </w:pPr>
      <w:rPr>
        <w:rFonts w:hint="default"/>
        <w:lang w:val="kk-KZ" w:eastAsia="en-US" w:bidi="ar-SA"/>
      </w:rPr>
    </w:lvl>
    <w:lvl w:ilvl="6" w:tplc="6096C500">
      <w:numFmt w:val="bullet"/>
      <w:lvlText w:val="•"/>
      <w:lvlJc w:val="left"/>
      <w:pPr>
        <w:ind w:left="3466" w:hanging="286"/>
      </w:pPr>
      <w:rPr>
        <w:rFonts w:hint="default"/>
        <w:lang w:val="kk-KZ" w:eastAsia="en-US" w:bidi="ar-SA"/>
      </w:rPr>
    </w:lvl>
    <w:lvl w:ilvl="7" w:tplc="03FE71D0">
      <w:numFmt w:val="bullet"/>
      <w:lvlText w:val="•"/>
      <w:lvlJc w:val="left"/>
      <w:pPr>
        <w:ind w:left="3863" w:hanging="286"/>
      </w:pPr>
      <w:rPr>
        <w:rFonts w:hint="default"/>
        <w:lang w:val="kk-KZ" w:eastAsia="en-US" w:bidi="ar-SA"/>
      </w:rPr>
    </w:lvl>
    <w:lvl w:ilvl="8" w:tplc="D7CC6CD6">
      <w:numFmt w:val="bullet"/>
      <w:lvlText w:val="•"/>
      <w:lvlJc w:val="left"/>
      <w:pPr>
        <w:ind w:left="4261" w:hanging="286"/>
      </w:pPr>
      <w:rPr>
        <w:rFonts w:hint="default"/>
        <w:lang w:val="kk-KZ" w:eastAsia="en-US" w:bidi="ar-SA"/>
      </w:rPr>
    </w:lvl>
  </w:abstractNum>
  <w:abstractNum w:abstractNumId="93" w15:restartNumberingAfterBreak="0">
    <w:nsid w:val="798A6FD9"/>
    <w:multiLevelType w:val="hybridMultilevel"/>
    <w:tmpl w:val="2D66E748"/>
    <w:lvl w:ilvl="0" w:tplc="67ACA3F8">
      <w:numFmt w:val="bullet"/>
      <w:lvlText w:val="-"/>
      <w:lvlJc w:val="left"/>
      <w:pPr>
        <w:ind w:left="200" w:hanging="142"/>
      </w:pPr>
      <w:rPr>
        <w:rFonts w:ascii="Times New Roman" w:eastAsia="Times New Roman" w:hAnsi="Times New Roman" w:cs="Times New Roman" w:hint="default"/>
        <w:w w:val="100"/>
        <w:sz w:val="22"/>
        <w:szCs w:val="22"/>
        <w:lang w:val="kk-KZ" w:eastAsia="en-US" w:bidi="ar-SA"/>
      </w:rPr>
    </w:lvl>
    <w:lvl w:ilvl="1" w:tplc="DC96294A">
      <w:numFmt w:val="bullet"/>
      <w:lvlText w:val="•"/>
      <w:lvlJc w:val="left"/>
      <w:pPr>
        <w:ind w:left="691" w:hanging="142"/>
      </w:pPr>
      <w:rPr>
        <w:rFonts w:hint="default"/>
        <w:lang w:val="kk-KZ" w:eastAsia="en-US" w:bidi="ar-SA"/>
      </w:rPr>
    </w:lvl>
    <w:lvl w:ilvl="2" w:tplc="6E02A408">
      <w:numFmt w:val="bullet"/>
      <w:lvlText w:val="•"/>
      <w:lvlJc w:val="left"/>
      <w:pPr>
        <w:ind w:left="1182" w:hanging="142"/>
      </w:pPr>
      <w:rPr>
        <w:rFonts w:hint="default"/>
        <w:lang w:val="kk-KZ" w:eastAsia="en-US" w:bidi="ar-SA"/>
      </w:rPr>
    </w:lvl>
    <w:lvl w:ilvl="3" w:tplc="4F027A08">
      <w:numFmt w:val="bullet"/>
      <w:lvlText w:val="•"/>
      <w:lvlJc w:val="left"/>
      <w:pPr>
        <w:ind w:left="1673" w:hanging="142"/>
      </w:pPr>
      <w:rPr>
        <w:rFonts w:hint="default"/>
        <w:lang w:val="kk-KZ" w:eastAsia="en-US" w:bidi="ar-SA"/>
      </w:rPr>
    </w:lvl>
    <w:lvl w:ilvl="4" w:tplc="0A28FE62">
      <w:numFmt w:val="bullet"/>
      <w:lvlText w:val="•"/>
      <w:lvlJc w:val="left"/>
      <w:pPr>
        <w:ind w:left="2164" w:hanging="142"/>
      </w:pPr>
      <w:rPr>
        <w:rFonts w:hint="default"/>
        <w:lang w:val="kk-KZ" w:eastAsia="en-US" w:bidi="ar-SA"/>
      </w:rPr>
    </w:lvl>
    <w:lvl w:ilvl="5" w:tplc="97E0D76C">
      <w:numFmt w:val="bullet"/>
      <w:lvlText w:val="•"/>
      <w:lvlJc w:val="left"/>
      <w:pPr>
        <w:ind w:left="2655" w:hanging="142"/>
      </w:pPr>
      <w:rPr>
        <w:rFonts w:hint="default"/>
        <w:lang w:val="kk-KZ" w:eastAsia="en-US" w:bidi="ar-SA"/>
      </w:rPr>
    </w:lvl>
    <w:lvl w:ilvl="6" w:tplc="09BA7D56">
      <w:numFmt w:val="bullet"/>
      <w:lvlText w:val="•"/>
      <w:lvlJc w:val="left"/>
      <w:pPr>
        <w:ind w:left="3146" w:hanging="142"/>
      </w:pPr>
      <w:rPr>
        <w:rFonts w:hint="default"/>
        <w:lang w:val="kk-KZ" w:eastAsia="en-US" w:bidi="ar-SA"/>
      </w:rPr>
    </w:lvl>
    <w:lvl w:ilvl="7" w:tplc="D71CCD48">
      <w:numFmt w:val="bullet"/>
      <w:lvlText w:val="•"/>
      <w:lvlJc w:val="left"/>
      <w:pPr>
        <w:ind w:left="3637" w:hanging="142"/>
      </w:pPr>
      <w:rPr>
        <w:rFonts w:hint="default"/>
        <w:lang w:val="kk-KZ" w:eastAsia="en-US" w:bidi="ar-SA"/>
      </w:rPr>
    </w:lvl>
    <w:lvl w:ilvl="8" w:tplc="C7CA4C30">
      <w:numFmt w:val="bullet"/>
      <w:lvlText w:val="•"/>
      <w:lvlJc w:val="left"/>
      <w:pPr>
        <w:ind w:left="4128" w:hanging="142"/>
      </w:pPr>
      <w:rPr>
        <w:rFonts w:hint="default"/>
        <w:lang w:val="kk-KZ" w:eastAsia="en-US" w:bidi="ar-SA"/>
      </w:rPr>
    </w:lvl>
  </w:abstractNum>
  <w:abstractNum w:abstractNumId="94" w15:restartNumberingAfterBreak="0">
    <w:nsid w:val="7B2D2FFD"/>
    <w:multiLevelType w:val="multilevel"/>
    <w:tmpl w:val="69E25D6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5" w15:restartNumberingAfterBreak="0">
    <w:nsid w:val="7B3446EF"/>
    <w:multiLevelType w:val="hybridMultilevel"/>
    <w:tmpl w:val="11843B9C"/>
    <w:lvl w:ilvl="0" w:tplc="203627F2">
      <w:numFmt w:val="bullet"/>
      <w:lvlText w:val="-"/>
      <w:lvlJc w:val="left"/>
      <w:pPr>
        <w:ind w:left="107" w:hanging="286"/>
      </w:pPr>
      <w:rPr>
        <w:rFonts w:ascii="Times New Roman" w:eastAsia="Times New Roman" w:hAnsi="Times New Roman" w:cs="Times New Roman" w:hint="default"/>
        <w:w w:val="100"/>
        <w:sz w:val="22"/>
        <w:szCs w:val="22"/>
        <w:lang w:val="kk-KZ" w:eastAsia="en-US" w:bidi="ar-SA"/>
      </w:rPr>
    </w:lvl>
    <w:lvl w:ilvl="1" w:tplc="E138BA70">
      <w:numFmt w:val="bullet"/>
      <w:lvlText w:val="•"/>
      <w:lvlJc w:val="left"/>
      <w:pPr>
        <w:ind w:left="652" w:hanging="286"/>
      </w:pPr>
      <w:rPr>
        <w:rFonts w:hint="default"/>
        <w:lang w:val="kk-KZ" w:eastAsia="en-US" w:bidi="ar-SA"/>
      </w:rPr>
    </w:lvl>
    <w:lvl w:ilvl="2" w:tplc="D338C096">
      <w:numFmt w:val="bullet"/>
      <w:lvlText w:val="•"/>
      <w:lvlJc w:val="left"/>
      <w:pPr>
        <w:ind w:left="1204" w:hanging="286"/>
      </w:pPr>
      <w:rPr>
        <w:rFonts w:hint="default"/>
        <w:lang w:val="kk-KZ" w:eastAsia="en-US" w:bidi="ar-SA"/>
      </w:rPr>
    </w:lvl>
    <w:lvl w:ilvl="3" w:tplc="C61806FA">
      <w:numFmt w:val="bullet"/>
      <w:lvlText w:val="•"/>
      <w:lvlJc w:val="left"/>
      <w:pPr>
        <w:ind w:left="1756" w:hanging="286"/>
      </w:pPr>
      <w:rPr>
        <w:rFonts w:hint="default"/>
        <w:lang w:val="kk-KZ" w:eastAsia="en-US" w:bidi="ar-SA"/>
      </w:rPr>
    </w:lvl>
    <w:lvl w:ilvl="4" w:tplc="201C4468">
      <w:numFmt w:val="bullet"/>
      <w:lvlText w:val="•"/>
      <w:lvlJc w:val="left"/>
      <w:pPr>
        <w:ind w:left="2308" w:hanging="286"/>
      </w:pPr>
      <w:rPr>
        <w:rFonts w:hint="default"/>
        <w:lang w:val="kk-KZ" w:eastAsia="en-US" w:bidi="ar-SA"/>
      </w:rPr>
    </w:lvl>
    <w:lvl w:ilvl="5" w:tplc="C0C0F8A8">
      <w:numFmt w:val="bullet"/>
      <w:lvlText w:val="•"/>
      <w:lvlJc w:val="left"/>
      <w:pPr>
        <w:ind w:left="2861" w:hanging="286"/>
      </w:pPr>
      <w:rPr>
        <w:rFonts w:hint="default"/>
        <w:lang w:val="kk-KZ" w:eastAsia="en-US" w:bidi="ar-SA"/>
      </w:rPr>
    </w:lvl>
    <w:lvl w:ilvl="6" w:tplc="CC20A38A">
      <w:numFmt w:val="bullet"/>
      <w:lvlText w:val="•"/>
      <w:lvlJc w:val="left"/>
      <w:pPr>
        <w:ind w:left="3413" w:hanging="286"/>
      </w:pPr>
      <w:rPr>
        <w:rFonts w:hint="default"/>
        <w:lang w:val="kk-KZ" w:eastAsia="en-US" w:bidi="ar-SA"/>
      </w:rPr>
    </w:lvl>
    <w:lvl w:ilvl="7" w:tplc="51AA4656">
      <w:numFmt w:val="bullet"/>
      <w:lvlText w:val="•"/>
      <w:lvlJc w:val="left"/>
      <w:pPr>
        <w:ind w:left="3965" w:hanging="286"/>
      </w:pPr>
      <w:rPr>
        <w:rFonts w:hint="default"/>
        <w:lang w:val="kk-KZ" w:eastAsia="en-US" w:bidi="ar-SA"/>
      </w:rPr>
    </w:lvl>
    <w:lvl w:ilvl="8" w:tplc="9E00128C">
      <w:numFmt w:val="bullet"/>
      <w:lvlText w:val="•"/>
      <w:lvlJc w:val="left"/>
      <w:pPr>
        <w:ind w:left="4517" w:hanging="286"/>
      </w:pPr>
      <w:rPr>
        <w:rFonts w:hint="default"/>
        <w:lang w:val="kk-KZ" w:eastAsia="en-US" w:bidi="ar-SA"/>
      </w:rPr>
    </w:lvl>
  </w:abstractNum>
  <w:abstractNum w:abstractNumId="96" w15:restartNumberingAfterBreak="0">
    <w:nsid w:val="7D253EE5"/>
    <w:multiLevelType w:val="hybridMultilevel"/>
    <w:tmpl w:val="184C8AD0"/>
    <w:lvl w:ilvl="0" w:tplc="E5A6B93C">
      <w:start w:val="1"/>
      <w:numFmt w:val="decimal"/>
      <w:lvlText w:val="%1)"/>
      <w:lvlJc w:val="left"/>
      <w:pPr>
        <w:ind w:left="200" w:hanging="286"/>
      </w:pPr>
      <w:rPr>
        <w:rFonts w:ascii="Times New Roman" w:eastAsia="Times New Roman" w:hAnsi="Times New Roman" w:cs="Times New Roman" w:hint="default"/>
        <w:w w:val="100"/>
        <w:sz w:val="22"/>
        <w:szCs w:val="22"/>
        <w:lang w:val="kk-KZ" w:eastAsia="en-US" w:bidi="ar-SA"/>
      </w:rPr>
    </w:lvl>
    <w:lvl w:ilvl="1" w:tplc="BEBCB962">
      <w:numFmt w:val="bullet"/>
      <w:lvlText w:val="•"/>
      <w:lvlJc w:val="left"/>
      <w:pPr>
        <w:ind w:left="699" w:hanging="286"/>
      </w:pPr>
      <w:rPr>
        <w:rFonts w:hint="default"/>
        <w:lang w:val="kk-KZ" w:eastAsia="en-US" w:bidi="ar-SA"/>
      </w:rPr>
    </w:lvl>
    <w:lvl w:ilvl="2" w:tplc="7CEE54F2">
      <w:numFmt w:val="bullet"/>
      <w:lvlText w:val="•"/>
      <w:lvlJc w:val="left"/>
      <w:pPr>
        <w:ind w:left="1199" w:hanging="286"/>
      </w:pPr>
      <w:rPr>
        <w:rFonts w:hint="default"/>
        <w:lang w:val="kk-KZ" w:eastAsia="en-US" w:bidi="ar-SA"/>
      </w:rPr>
    </w:lvl>
    <w:lvl w:ilvl="3" w:tplc="5086AFCE">
      <w:numFmt w:val="bullet"/>
      <w:lvlText w:val="•"/>
      <w:lvlJc w:val="left"/>
      <w:pPr>
        <w:ind w:left="1699" w:hanging="286"/>
      </w:pPr>
      <w:rPr>
        <w:rFonts w:hint="default"/>
        <w:lang w:val="kk-KZ" w:eastAsia="en-US" w:bidi="ar-SA"/>
      </w:rPr>
    </w:lvl>
    <w:lvl w:ilvl="4" w:tplc="F1DC0CF2">
      <w:numFmt w:val="bullet"/>
      <w:lvlText w:val="•"/>
      <w:lvlJc w:val="left"/>
      <w:pPr>
        <w:ind w:left="2198" w:hanging="286"/>
      </w:pPr>
      <w:rPr>
        <w:rFonts w:hint="default"/>
        <w:lang w:val="kk-KZ" w:eastAsia="en-US" w:bidi="ar-SA"/>
      </w:rPr>
    </w:lvl>
    <w:lvl w:ilvl="5" w:tplc="080E6352">
      <w:numFmt w:val="bullet"/>
      <w:lvlText w:val="•"/>
      <w:lvlJc w:val="left"/>
      <w:pPr>
        <w:ind w:left="2698" w:hanging="286"/>
      </w:pPr>
      <w:rPr>
        <w:rFonts w:hint="default"/>
        <w:lang w:val="kk-KZ" w:eastAsia="en-US" w:bidi="ar-SA"/>
      </w:rPr>
    </w:lvl>
    <w:lvl w:ilvl="6" w:tplc="A6743484">
      <w:numFmt w:val="bullet"/>
      <w:lvlText w:val="•"/>
      <w:lvlJc w:val="left"/>
      <w:pPr>
        <w:ind w:left="3198" w:hanging="286"/>
      </w:pPr>
      <w:rPr>
        <w:rFonts w:hint="default"/>
        <w:lang w:val="kk-KZ" w:eastAsia="en-US" w:bidi="ar-SA"/>
      </w:rPr>
    </w:lvl>
    <w:lvl w:ilvl="7" w:tplc="1B04E826">
      <w:numFmt w:val="bullet"/>
      <w:lvlText w:val="•"/>
      <w:lvlJc w:val="left"/>
      <w:pPr>
        <w:ind w:left="3697" w:hanging="286"/>
      </w:pPr>
      <w:rPr>
        <w:rFonts w:hint="default"/>
        <w:lang w:val="kk-KZ" w:eastAsia="en-US" w:bidi="ar-SA"/>
      </w:rPr>
    </w:lvl>
    <w:lvl w:ilvl="8" w:tplc="8DEAB96C">
      <w:numFmt w:val="bullet"/>
      <w:lvlText w:val="•"/>
      <w:lvlJc w:val="left"/>
      <w:pPr>
        <w:ind w:left="4197" w:hanging="286"/>
      </w:pPr>
      <w:rPr>
        <w:rFonts w:hint="default"/>
        <w:lang w:val="kk-KZ" w:eastAsia="en-US" w:bidi="ar-SA"/>
      </w:rPr>
    </w:lvl>
  </w:abstractNum>
  <w:abstractNum w:abstractNumId="97" w15:restartNumberingAfterBreak="0">
    <w:nsid w:val="7F8A2274"/>
    <w:multiLevelType w:val="hybridMultilevel"/>
    <w:tmpl w:val="ECC850E0"/>
    <w:lvl w:ilvl="0" w:tplc="3A845EBE">
      <w:start w:val="5"/>
      <w:numFmt w:val="decimal"/>
      <w:lvlText w:val="%1."/>
      <w:lvlJc w:val="left"/>
      <w:pPr>
        <w:ind w:left="200" w:hanging="286"/>
      </w:pPr>
      <w:rPr>
        <w:rFonts w:ascii="Times New Roman" w:eastAsia="Times New Roman" w:hAnsi="Times New Roman" w:cs="Times New Roman" w:hint="default"/>
        <w:w w:val="100"/>
        <w:sz w:val="22"/>
        <w:szCs w:val="22"/>
        <w:lang w:val="kk-KZ" w:eastAsia="en-US" w:bidi="ar-SA"/>
      </w:rPr>
    </w:lvl>
    <w:lvl w:ilvl="1" w:tplc="F3D00E22">
      <w:numFmt w:val="bullet"/>
      <w:lvlText w:val="•"/>
      <w:lvlJc w:val="left"/>
      <w:pPr>
        <w:ind w:left="685" w:hanging="286"/>
      </w:pPr>
      <w:rPr>
        <w:rFonts w:hint="default"/>
        <w:lang w:val="kk-KZ" w:eastAsia="en-US" w:bidi="ar-SA"/>
      </w:rPr>
    </w:lvl>
    <w:lvl w:ilvl="2" w:tplc="80E2EA34">
      <w:numFmt w:val="bullet"/>
      <w:lvlText w:val="•"/>
      <w:lvlJc w:val="left"/>
      <w:pPr>
        <w:ind w:left="1171" w:hanging="286"/>
      </w:pPr>
      <w:rPr>
        <w:rFonts w:hint="default"/>
        <w:lang w:val="kk-KZ" w:eastAsia="en-US" w:bidi="ar-SA"/>
      </w:rPr>
    </w:lvl>
    <w:lvl w:ilvl="3" w:tplc="6548EC58">
      <w:numFmt w:val="bullet"/>
      <w:lvlText w:val="•"/>
      <w:lvlJc w:val="left"/>
      <w:pPr>
        <w:ind w:left="1657" w:hanging="286"/>
      </w:pPr>
      <w:rPr>
        <w:rFonts w:hint="default"/>
        <w:lang w:val="kk-KZ" w:eastAsia="en-US" w:bidi="ar-SA"/>
      </w:rPr>
    </w:lvl>
    <w:lvl w:ilvl="4" w:tplc="AB243324">
      <w:numFmt w:val="bullet"/>
      <w:lvlText w:val="•"/>
      <w:lvlJc w:val="left"/>
      <w:pPr>
        <w:ind w:left="2142" w:hanging="286"/>
      </w:pPr>
      <w:rPr>
        <w:rFonts w:hint="default"/>
        <w:lang w:val="kk-KZ" w:eastAsia="en-US" w:bidi="ar-SA"/>
      </w:rPr>
    </w:lvl>
    <w:lvl w:ilvl="5" w:tplc="5644C016">
      <w:numFmt w:val="bullet"/>
      <w:lvlText w:val="•"/>
      <w:lvlJc w:val="left"/>
      <w:pPr>
        <w:ind w:left="2628" w:hanging="286"/>
      </w:pPr>
      <w:rPr>
        <w:rFonts w:hint="default"/>
        <w:lang w:val="kk-KZ" w:eastAsia="en-US" w:bidi="ar-SA"/>
      </w:rPr>
    </w:lvl>
    <w:lvl w:ilvl="6" w:tplc="8828F1DC">
      <w:numFmt w:val="bullet"/>
      <w:lvlText w:val="•"/>
      <w:lvlJc w:val="left"/>
      <w:pPr>
        <w:ind w:left="3114" w:hanging="286"/>
      </w:pPr>
      <w:rPr>
        <w:rFonts w:hint="default"/>
        <w:lang w:val="kk-KZ" w:eastAsia="en-US" w:bidi="ar-SA"/>
      </w:rPr>
    </w:lvl>
    <w:lvl w:ilvl="7" w:tplc="4888E970">
      <w:numFmt w:val="bullet"/>
      <w:lvlText w:val="•"/>
      <w:lvlJc w:val="left"/>
      <w:pPr>
        <w:ind w:left="3599" w:hanging="286"/>
      </w:pPr>
      <w:rPr>
        <w:rFonts w:hint="default"/>
        <w:lang w:val="kk-KZ" w:eastAsia="en-US" w:bidi="ar-SA"/>
      </w:rPr>
    </w:lvl>
    <w:lvl w:ilvl="8" w:tplc="0ABE6E46">
      <w:numFmt w:val="bullet"/>
      <w:lvlText w:val="•"/>
      <w:lvlJc w:val="left"/>
      <w:pPr>
        <w:ind w:left="4085" w:hanging="286"/>
      </w:pPr>
      <w:rPr>
        <w:rFonts w:hint="default"/>
        <w:lang w:val="kk-KZ" w:eastAsia="en-US" w:bidi="ar-SA"/>
      </w:rPr>
    </w:lvl>
  </w:abstractNum>
  <w:num w:numId="1">
    <w:abstractNumId w:val="66"/>
  </w:num>
  <w:num w:numId="2">
    <w:abstractNumId w:val="57"/>
  </w:num>
  <w:num w:numId="3">
    <w:abstractNumId w:val="20"/>
  </w:num>
  <w:num w:numId="4">
    <w:abstractNumId w:val="15"/>
  </w:num>
  <w:num w:numId="5">
    <w:abstractNumId w:val="78"/>
  </w:num>
  <w:num w:numId="6">
    <w:abstractNumId w:val="50"/>
  </w:num>
  <w:num w:numId="7">
    <w:abstractNumId w:val="71"/>
  </w:num>
  <w:num w:numId="8">
    <w:abstractNumId w:val="24"/>
  </w:num>
  <w:num w:numId="9">
    <w:abstractNumId w:val="55"/>
  </w:num>
  <w:num w:numId="10">
    <w:abstractNumId w:val="49"/>
  </w:num>
  <w:num w:numId="11">
    <w:abstractNumId w:val="18"/>
  </w:num>
  <w:num w:numId="12">
    <w:abstractNumId w:val="80"/>
  </w:num>
  <w:num w:numId="13">
    <w:abstractNumId w:val="67"/>
  </w:num>
  <w:num w:numId="14">
    <w:abstractNumId w:val="33"/>
  </w:num>
  <w:num w:numId="15">
    <w:abstractNumId w:val="17"/>
  </w:num>
  <w:num w:numId="16">
    <w:abstractNumId w:val="69"/>
  </w:num>
  <w:num w:numId="17">
    <w:abstractNumId w:val="45"/>
  </w:num>
  <w:num w:numId="18">
    <w:abstractNumId w:val="40"/>
  </w:num>
  <w:num w:numId="19">
    <w:abstractNumId w:val="26"/>
  </w:num>
  <w:num w:numId="20">
    <w:abstractNumId w:val="46"/>
  </w:num>
  <w:num w:numId="21">
    <w:abstractNumId w:val="2"/>
  </w:num>
  <w:num w:numId="22">
    <w:abstractNumId w:val="47"/>
  </w:num>
  <w:num w:numId="23">
    <w:abstractNumId w:val="96"/>
  </w:num>
  <w:num w:numId="24">
    <w:abstractNumId w:val="8"/>
  </w:num>
  <w:num w:numId="25">
    <w:abstractNumId w:val="42"/>
  </w:num>
  <w:num w:numId="26">
    <w:abstractNumId w:val="65"/>
  </w:num>
  <w:num w:numId="27">
    <w:abstractNumId w:val="29"/>
  </w:num>
  <w:num w:numId="28">
    <w:abstractNumId w:val="38"/>
  </w:num>
  <w:num w:numId="29">
    <w:abstractNumId w:val="89"/>
  </w:num>
  <w:num w:numId="30">
    <w:abstractNumId w:val="84"/>
  </w:num>
  <w:num w:numId="31">
    <w:abstractNumId w:val="25"/>
  </w:num>
  <w:num w:numId="32">
    <w:abstractNumId w:val="12"/>
  </w:num>
  <w:num w:numId="33">
    <w:abstractNumId w:val="34"/>
  </w:num>
  <w:num w:numId="34">
    <w:abstractNumId w:val="93"/>
  </w:num>
  <w:num w:numId="35">
    <w:abstractNumId w:val="21"/>
  </w:num>
  <w:num w:numId="36">
    <w:abstractNumId w:val="87"/>
  </w:num>
  <w:num w:numId="37">
    <w:abstractNumId w:val="61"/>
  </w:num>
  <w:num w:numId="38">
    <w:abstractNumId w:val="74"/>
  </w:num>
  <w:num w:numId="39">
    <w:abstractNumId w:val="5"/>
  </w:num>
  <w:num w:numId="40">
    <w:abstractNumId w:val="4"/>
  </w:num>
  <w:num w:numId="41">
    <w:abstractNumId w:val="31"/>
  </w:num>
  <w:num w:numId="42">
    <w:abstractNumId w:val="81"/>
  </w:num>
  <w:num w:numId="43">
    <w:abstractNumId w:val="43"/>
  </w:num>
  <w:num w:numId="44">
    <w:abstractNumId w:val="97"/>
  </w:num>
  <w:num w:numId="45">
    <w:abstractNumId w:val="92"/>
  </w:num>
  <w:num w:numId="46">
    <w:abstractNumId w:val="88"/>
  </w:num>
  <w:num w:numId="47">
    <w:abstractNumId w:val="60"/>
  </w:num>
  <w:num w:numId="48">
    <w:abstractNumId w:val="0"/>
  </w:num>
  <w:num w:numId="49">
    <w:abstractNumId w:val="75"/>
  </w:num>
  <w:num w:numId="50">
    <w:abstractNumId w:val="36"/>
  </w:num>
  <w:num w:numId="51">
    <w:abstractNumId w:val="72"/>
  </w:num>
  <w:num w:numId="52">
    <w:abstractNumId w:val="86"/>
  </w:num>
  <w:num w:numId="53">
    <w:abstractNumId w:val="63"/>
  </w:num>
  <w:num w:numId="54">
    <w:abstractNumId w:val="58"/>
  </w:num>
  <w:num w:numId="55">
    <w:abstractNumId w:val="13"/>
  </w:num>
  <w:num w:numId="56">
    <w:abstractNumId w:val="22"/>
  </w:num>
  <w:num w:numId="57">
    <w:abstractNumId w:val="76"/>
  </w:num>
  <w:num w:numId="58">
    <w:abstractNumId w:val="68"/>
  </w:num>
  <w:num w:numId="59">
    <w:abstractNumId w:val="95"/>
  </w:num>
  <w:num w:numId="60">
    <w:abstractNumId w:val="41"/>
  </w:num>
  <w:num w:numId="61">
    <w:abstractNumId w:val="7"/>
  </w:num>
  <w:num w:numId="62">
    <w:abstractNumId w:val="52"/>
  </w:num>
  <w:num w:numId="63">
    <w:abstractNumId w:val="59"/>
  </w:num>
  <w:num w:numId="64">
    <w:abstractNumId w:val="51"/>
  </w:num>
  <w:num w:numId="65">
    <w:abstractNumId w:val="9"/>
  </w:num>
  <w:num w:numId="66">
    <w:abstractNumId w:val="28"/>
  </w:num>
  <w:num w:numId="67">
    <w:abstractNumId w:val="85"/>
  </w:num>
  <w:num w:numId="68">
    <w:abstractNumId w:val="44"/>
  </w:num>
  <w:num w:numId="69">
    <w:abstractNumId w:val="39"/>
  </w:num>
  <w:num w:numId="70">
    <w:abstractNumId w:val="27"/>
  </w:num>
  <w:num w:numId="71">
    <w:abstractNumId w:val="19"/>
  </w:num>
  <w:num w:numId="72">
    <w:abstractNumId w:val="83"/>
  </w:num>
  <w:num w:numId="73">
    <w:abstractNumId w:val="56"/>
  </w:num>
  <w:num w:numId="74">
    <w:abstractNumId w:val="94"/>
  </w:num>
  <w:num w:numId="75">
    <w:abstractNumId w:val="70"/>
  </w:num>
  <w:num w:numId="76">
    <w:abstractNumId w:val="3"/>
  </w:num>
  <w:num w:numId="77">
    <w:abstractNumId w:val="11"/>
  </w:num>
  <w:num w:numId="78">
    <w:abstractNumId w:val="53"/>
  </w:num>
  <w:num w:numId="79">
    <w:abstractNumId w:val="32"/>
  </w:num>
  <w:num w:numId="80">
    <w:abstractNumId w:val="73"/>
  </w:num>
  <w:num w:numId="81">
    <w:abstractNumId w:val="37"/>
  </w:num>
  <w:num w:numId="82">
    <w:abstractNumId w:val="16"/>
  </w:num>
  <w:num w:numId="83">
    <w:abstractNumId w:val="79"/>
  </w:num>
  <w:num w:numId="84">
    <w:abstractNumId w:val="82"/>
  </w:num>
  <w:num w:numId="85">
    <w:abstractNumId w:val="77"/>
  </w:num>
  <w:num w:numId="86">
    <w:abstractNumId w:val="35"/>
  </w:num>
  <w:num w:numId="87">
    <w:abstractNumId w:val="48"/>
  </w:num>
  <w:num w:numId="88">
    <w:abstractNumId w:val="6"/>
  </w:num>
  <w:num w:numId="89">
    <w:abstractNumId w:val="14"/>
  </w:num>
  <w:num w:numId="90">
    <w:abstractNumId w:val="90"/>
  </w:num>
  <w:num w:numId="91">
    <w:abstractNumId w:val="62"/>
  </w:num>
  <w:num w:numId="92">
    <w:abstractNumId w:val="10"/>
  </w:num>
  <w:num w:numId="93">
    <w:abstractNumId w:val="1"/>
  </w:num>
  <w:num w:numId="94">
    <w:abstractNumId w:val="23"/>
  </w:num>
  <w:num w:numId="95">
    <w:abstractNumId w:val="91"/>
  </w:num>
  <w:num w:numId="96">
    <w:abstractNumId w:val="64"/>
  </w:num>
  <w:num w:numId="97">
    <w:abstractNumId w:val="30"/>
  </w:num>
  <w:num w:numId="98">
    <w:abstractNumId w:val="54"/>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52C"/>
    <w:rsid w:val="000140D7"/>
    <w:rsid w:val="00016142"/>
    <w:rsid w:val="00020B96"/>
    <w:rsid w:val="00021983"/>
    <w:rsid w:val="00024935"/>
    <w:rsid w:val="00031A4D"/>
    <w:rsid w:val="00064F19"/>
    <w:rsid w:val="00070D93"/>
    <w:rsid w:val="00072496"/>
    <w:rsid w:val="00094F0B"/>
    <w:rsid w:val="00095145"/>
    <w:rsid w:val="000A3290"/>
    <w:rsid w:val="000A7E03"/>
    <w:rsid w:val="000B0E88"/>
    <w:rsid w:val="000B25C1"/>
    <w:rsid w:val="000C2EF4"/>
    <w:rsid w:val="000C3F4A"/>
    <w:rsid w:val="000C4A6D"/>
    <w:rsid w:val="000C58CB"/>
    <w:rsid w:val="000D3653"/>
    <w:rsid w:val="000E2DA2"/>
    <w:rsid w:val="000E3F2E"/>
    <w:rsid w:val="000E5DEF"/>
    <w:rsid w:val="000F3243"/>
    <w:rsid w:val="0010243C"/>
    <w:rsid w:val="00103EE6"/>
    <w:rsid w:val="00104BD6"/>
    <w:rsid w:val="00112807"/>
    <w:rsid w:val="0011588E"/>
    <w:rsid w:val="00122253"/>
    <w:rsid w:val="00135C39"/>
    <w:rsid w:val="00143021"/>
    <w:rsid w:val="0014462E"/>
    <w:rsid w:val="0014728F"/>
    <w:rsid w:val="0014746A"/>
    <w:rsid w:val="001559CB"/>
    <w:rsid w:val="00163FE5"/>
    <w:rsid w:val="001728C0"/>
    <w:rsid w:val="001754A5"/>
    <w:rsid w:val="001866EB"/>
    <w:rsid w:val="00191D7A"/>
    <w:rsid w:val="001935E1"/>
    <w:rsid w:val="001A50F9"/>
    <w:rsid w:val="001B76BB"/>
    <w:rsid w:val="001C3DED"/>
    <w:rsid w:val="001C47A1"/>
    <w:rsid w:val="001C5DA2"/>
    <w:rsid w:val="001C7602"/>
    <w:rsid w:val="001D4467"/>
    <w:rsid w:val="001E0F2F"/>
    <w:rsid w:val="001F2422"/>
    <w:rsid w:val="00202ED6"/>
    <w:rsid w:val="00204473"/>
    <w:rsid w:val="00204CEC"/>
    <w:rsid w:val="00205737"/>
    <w:rsid w:val="00206C05"/>
    <w:rsid w:val="002137CB"/>
    <w:rsid w:val="00215022"/>
    <w:rsid w:val="002164E5"/>
    <w:rsid w:val="0022288F"/>
    <w:rsid w:val="0022441C"/>
    <w:rsid w:val="00225DD8"/>
    <w:rsid w:val="0023452B"/>
    <w:rsid w:val="002355F1"/>
    <w:rsid w:val="0025414C"/>
    <w:rsid w:val="00264A6B"/>
    <w:rsid w:val="002721BC"/>
    <w:rsid w:val="002726AF"/>
    <w:rsid w:val="0027278F"/>
    <w:rsid w:val="002806D5"/>
    <w:rsid w:val="00281D7F"/>
    <w:rsid w:val="00282024"/>
    <w:rsid w:val="00286709"/>
    <w:rsid w:val="00286949"/>
    <w:rsid w:val="00287124"/>
    <w:rsid w:val="00292790"/>
    <w:rsid w:val="002A46C9"/>
    <w:rsid w:val="002B430C"/>
    <w:rsid w:val="002C4390"/>
    <w:rsid w:val="002C75A9"/>
    <w:rsid w:val="002D7CEB"/>
    <w:rsid w:val="002F139B"/>
    <w:rsid w:val="002F7236"/>
    <w:rsid w:val="002F76B2"/>
    <w:rsid w:val="00303357"/>
    <w:rsid w:val="003206FD"/>
    <w:rsid w:val="0033190F"/>
    <w:rsid w:val="0033794E"/>
    <w:rsid w:val="003441B8"/>
    <w:rsid w:val="00351F36"/>
    <w:rsid w:val="00357465"/>
    <w:rsid w:val="003626FD"/>
    <w:rsid w:val="00362A18"/>
    <w:rsid w:val="00373545"/>
    <w:rsid w:val="00373E8D"/>
    <w:rsid w:val="003829A2"/>
    <w:rsid w:val="003A4D96"/>
    <w:rsid w:val="003A7B73"/>
    <w:rsid w:val="003B3202"/>
    <w:rsid w:val="003C0433"/>
    <w:rsid w:val="003D49C3"/>
    <w:rsid w:val="003D53F1"/>
    <w:rsid w:val="003F4D77"/>
    <w:rsid w:val="003F7359"/>
    <w:rsid w:val="00415EA3"/>
    <w:rsid w:val="004173D2"/>
    <w:rsid w:val="004204B9"/>
    <w:rsid w:val="00425735"/>
    <w:rsid w:val="004315F9"/>
    <w:rsid w:val="0044393C"/>
    <w:rsid w:val="00443DF7"/>
    <w:rsid w:val="00444D97"/>
    <w:rsid w:val="00447E13"/>
    <w:rsid w:val="00447EB5"/>
    <w:rsid w:val="004565A0"/>
    <w:rsid w:val="00464361"/>
    <w:rsid w:val="004651F6"/>
    <w:rsid w:val="00466202"/>
    <w:rsid w:val="004713F6"/>
    <w:rsid w:val="004717E3"/>
    <w:rsid w:val="00472C19"/>
    <w:rsid w:val="00472D2D"/>
    <w:rsid w:val="004745F4"/>
    <w:rsid w:val="00484FC6"/>
    <w:rsid w:val="004901F6"/>
    <w:rsid w:val="00490304"/>
    <w:rsid w:val="004A4BEE"/>
    <w:rsid w:val="004B27F8"/>
    <w:rsid w:val="004D72BF"/>
    <w:rsid w:val="004D7638"/>
    <w:rsid w:val="004E2152"/>
    <w:rsid w:val="004F2CB8"/>
    <w:rsid w:val="00502E8E"/>
    <w:rsid w:val="00503523"/>
    <w:rsid w:val="00503B12"/>
    <w:rsid w:val="005073C8"/>
    <w:rsid w:val="00510A8F"/>
    <w:rsid w:val="00511B2E"/>
    <w:rsid w:val="00513160"/>
    <w:rsid w:val="005235A9"/>
    <w:rsid w:val="0053461B"/>
    <w:rsid w:val="005412F5"/>
    <w:rsid w:val="00545ECD"/>
    <w:rsid w:val="00546A57"/>
    <w:rsid w:val="00555EFE"/>
    <w:rsid w:val="00573CE4"/>
    <w:rsid w:val="00575AA5"/>
    <w:rsid w:val="005840D9"/>
    <w:rsid w:val="00587C51"/>
    <w:rsid w:val="005901AC"/>
    <w:rsid w:val="00590F7B"/>
    <w:rsid w:val="0059489E"/>
    <w:rsid w:val="005A042B"/>
    <w:rsid w:val="005A5A15"/>
    <w:rsid w:val="005A6418"/>
    <w:rsid w:val="005A7C61"/>
    <w:rsid w:val="005E1AB7"/>
    <w:rsid w:val="005E2BEE"/>
    <w:rsid w:val="005F3FE5"/>
    <w:rsid w:val="005F4219"/>
    <w:rsid w:val="00606356"/>
    <w:rsid w:val="006079B3"/>
    <w:rsid w:val="00607A1B"/>
    <w:rsid w:val="00617384"/>
    <w:rsid w:val="00623B94"/>
    <w:rsid w:val="00624550"/>
    <w:rsid w:val="006248CB"/>
    <w:rsid w:val="006330B3"/>
    <w:rsid w:val="00633519"/>
    <w:rsid w:val="00633E69"/>
    <w:rsid w:val="00644CFF"/>
    <w:rsid w:val="006460F9"/>
    <w:rsid w:val="00650543"/>
    <w:rsid w:val="006518E7"/>
    <w:rsid w:val="0065197F"/>
    <w:rsid w:val="00655837"/>
    <w:rsid w:val="00657672"/>
    <w:rsid w:val="00660D5F"/>
    <w:rsid w:val="00664A98"/>
    <w:rsid w:val="00673951"/>
    <w:rsid w:val="00677B9F"/>
    <w:rsid w:val="00681B78"/>
    <w:rsid w:val="00686E5A"/>
    <w:rsid w:val="00687A5D"/>
    <w:rsid w:val="006C20B7"/>
    <w:rsid w:val="006C2D36"/>
    <w:rsid w:val="006C546C"/>
    <w:rsid w:val="006C7351"/>
    <w:rsid w:val="006D2C53"/>
    <w:rsid w:val="006D30C6"/>
    <w:rsid w:val="006D76CA"/>
    <w:rsid w:val="006E0749"/>
    <w:rsid w:val="006E10AC"/>
    <w:rsid w:val="006E183E"/>
    <w:rsid w:val="006E43A0"/>
    <w:rsid w:val="006E6DE2"/>
    <w:rsid w:val="006E7C5C"/>
    <w:rsid w:val="006F038C"/>
    <w:rsid w:val="006F0602"/>
    <w:rsid w:val="006F1F82"/>
    <w:rsid w:val="006F3128"/>
    <w:rsid w:val="006F32C3"/>
    <w:rsid w:val="006F3DE3"/>
    <w:rsid w:val="006F7E71"/>
    <w:rsid w:val="0070090B"/>
    <w:rsid w:val="007011DA"/>
    <w:rsid w:val="00701CE4"/>
    <w:rsid w:val="0070346B"/>
    <w:rsid w:val="00712BD3"/>
    <w:rsid w:val="007247C1"/>
    <w:rsid w:val="00730B3C"/>
    <w:rsid w:val="0073191E"/>
    <w:rsid w:val="00736040"/>
    <w:rsid w:val="007361E8"/>
    <w:rsid w:val="00737977"/>
    <w:rsid w:val="007411E3"/>
    <w:rsid w:val="00743837"/>
    <w:rsid w:val="00745428"/>
    <w:rsid w:val="00746C94"/>
    <w:rsid w:val="00750A65"/>
    <w:rsid w:val="0075401E"/>
    <w:rsid w:val="007722E3"/>
    <w:rsid w:val="007743C9"/>
    <w:rsid w:val="00775EB1"/>
    <w:rsid w:val="00777C9F"/>
    <w:rsid w:val="007833B6"/>
    <w:rsid w:val="0078364A"/>
    <w:rsid w:val="007A1D8F"/>
    <w:rsid w:val="007A2155"/>
    <w:rsid w:val="007A3175"/>
    <w:rsid w:val="007B13BB"/>
    <w:rsid w:val="007B2DCF"/>
    <w:rsid w:val="007B7674"/>
    <w:rsid w:val="007C4510"/>
    <w:rsid w:val="007C513B"/>
    <w:rsid w:val="007C55B2"/>
    <w:rsid w:val="007C7A39"/>
    <w:rsid w:val="007D722D"/>
    <w:rsid w:val="007E0E29"/>
    <w:rsid w:val="007E29A9"/>
    <w:rsid w:val="007E5898"/>
    <w:rsid w:val="007F0E41"/>
    <w:rsid w:val="007F3281"/>
    <w:rsid w:val="00811856"/>
    <w:rsid w:val="00811B1E"/>
    <w:rsid w:val="00816607"/>
    <w:rsid w:val="0082279C"/>
    <w:rsid w:val="00822CE4"/>
    <w:rsid w:val="008255BF"/>
    <w:rsid w:val="008358F1"/>
    <w:rsid w:val="008404DC"/>
    <w:rsid w:val="0084066C"/>
    <w:rsid w:val="00840969"/>
    <w:rsid w:val="00841044"/>
    <w:rsid w:val="00842134"/>
    <w:rsid w:val="008553B3"/>
    <w:rsid w:val="0086139C"/>
    <w:rsid w:val="008653E7"/>
    <w:rsid w:val="00866D7D"/>
    <w:rsid w:val="00866E17"/>
    <w:rsid w:val="00870ED0"/>
    <w:rsid w:val="00872C08"/>
    <w:rsid w:val="00883044"/>
    <w:rsid w:val="00884193"/>
    <w:rsid w:val="00896D25"/>
    <w:rsid w:val="008A2A3E"/>
    <w:rsid w:val="008A52D6"/>
    <w:rsid w:val="008A7544"/>
    <w:rsid w:val="008C2EED"/>
    <w:rsid w:val="008C4077"/>
    <w:rsid w:val="008D1C2B"/>
    <w:rsid w:val="008E0CA2"/>
    <w:rsid w:val="008E25A3"/>
    <w:rsid w:val="008E5227"/>
    <w:rsid w:val="00902D75"/>
    <w:rsid w:val="0091366C"/>
    <w:rsid w:val="009153A8"/>
    <w:rsid w:val="009219E8"/>
    <w:rsid w:val="009304FA"/>
    <w:rsid w:val="00933814"/>
    <w:rsid w:val="00940606"/>
    <w:rsid w:val="0094362D"/>
    <w:rsid w:val="00944FC8"/>
    <w:rsid w:val="009476A7"/>
    <w:rsid w:val="00950356"/>
    <w:rsid w:val="00955FC2"/>
    <w:rsid w:val="0095659B"/>
    <w:rsid w:val="00960919"/>
    <w:rsid w:val="00960FAF"/>
    <w:rsid w:val="00962062"/>
    <w:rsid w:val="009736CE"/>
    <w:rsid w:val="00981566"/>
    <w:rsid w:val="0098478E"/>
    <w:rsid w:val="009847F8"/>
    <w:rsid w:val="00984AEE"/>
    <w:rsid w:val="009859DE"/>
    <w:rsid w:val="00992521"/>
    <w:rsid w:val="009A20BA"/>
    <w:rsid w:val="009A3015"/>
    <w:rsid w:val="009C2126"/>
    <w:rsid w:val="009C752C"/>
    <w:rsid w:val="009D357B"/>
    <w:rsid w:val="009F17F6"/>
    <w:rsid w:val="009F6A7A"/>
    <w:rsid w:val="009F7037"/>
    <w:rsid w:val="00A01F1E"/>
    <w:rsid w:val="00A03DA7"/>
    <w:rsid w:val="00A048C0"/>
    <w:rsid w:val="00A1003C"/>
    <w:rsid w:val="00A128CB"/>
    <w:rsid w:val="00A16941"/>
    <w:rsid w:val="00A209B9"/>
    <w:rsid w:val="00A22A00"/>
    <w:rsid w:val="00A23883"/>
    <w:rsid w:val="00A30A17"/>
    <w:rsid w:val="00A310FE"/>
    <w:rsid w:val="00A31AB0"/>
    <w:rsid w:val="00A3572A"/>
    <w:rsid w:val="00A36D8B"/>
    <w:rsid w:val="00A376E1"/>
    <w:rsid w:val="00A378BB"/>
    <w:rsid w:val="00A37951"/>
    <w:rsid w:val="00A41D63"/>
    <w:rsid w:val="00A571AE"/>
    <w:rsid w:val="00A57D6A"/>
    <w:rsid w:val="00A70492"/>
    <w:rsid w:val="00A71E01"/>
    <w:rsid w:val="00A728D3"/>
    <w:rsid w:val="00A73C2E"/>
    <w:rsid w:val="00A76AB9"/>
    <w:rsid w:val="00A811FA"/>
    <w:rsid w:val="00A81841"/>
    <w:rsid w:val="00A82D97"/>
    <w:rsid w:val="00A90F50"/>
    <w:rsid w:val="00A96C67"/>
    <w:rsid w:val="00AA40B0"/>
    <w:rsid w:val="00AB0C00"/>
    <w:rsid w:val="00AC19F3"/>
    <w:rsid w:val="00AD6438"/>
    <w:rsid w:val="00AE2A6B"/>
    <w:rsid w:val="00AE4BB0"/>
    <w:rsid w:val="00AF2D37"/>
    <w:rsid w:val="00B00DC9"/>
    <w:rsid w:val="00B134CF"/>
    <w:rsid w:val="00B214E1"/>
    <w:rsid w:val="00B317F8"/>
    <w:rsid w:val="00B36C30"/>
    <w:rsid w:val="00B41E8E"/>
    <w:rsid w:val="00B43E9D"/>
    <w:rsid w:val="00B67C65"/>
    <w:rsid w:val="00B72CE1"/>
    <w:rsid w:val="00B8294B"/>
    <w:rsid w:val="00B84E08"/>
    <w:rsid w:val="00B85D2E"/>
    <w:rsid w:val="00B85ED3"/>
    <w:rsid w:val="00B86C91"/>
    <w:rsid w:val="00B90995"/>
    <w:rsid w:val="00BA2676"/>
    <w:rsid w:val="00BA3DA1"/>
    <w:rsid w:val="00BA6026"/>
    <w:rsid w:val="00BA6ECA"/>
    <w:rsid w:val="00BA729F"/>
    <w:rsid w:val="00BB2E55"/>
    <w:rsid w:val="00BB53F6"/>
    <w:rsid w:val="00BB6645"/>
    <w:rsid w:val="00BC2BE0"/>
    <w:rsid w:val="00BC58B0"/>
    <w:rsid w:val="00BD4272"/>
    <w:rsid w:val="00BE2826"/>
    <w:rsid w:val="00BF7155"/>
    <w:rsid w:val="00C07BF4"/>
    <w:rsid w:val="00C1310A"/>
    <w:rsid w:val="00C15EE6"/>
    <w:rsid w:val="00C33C61"/>
    <w:rsid w:val="00C34F65"/>
    <w:rsid w:val="00C54BC6"/>
    <w:rsid w:val="00C75EBE"/>
    <w:rsid w:val="00C81F4D"/>
    <w:rsid w:val="00C839C7"/>
    <w:rsid w:val="00C83BAA"/>
    <w:rsid w:val="00C85DAC"/>
    <w:rsid w:val="00C87A12"/>
    <w:rsid w:val="00C95F1F"/>
    <w:rsid w:val="00C9675C"/>
    <w:rsid w:val="00CA23FE"/>
    <w:rsid w:val="00CA6C94"/>
    <w:rsid w:val="00CC008C"/>
    <w:rsid w:val="00CD50EE"/>
    <w:rsid w:val="00CE3F05"/>
    <w:rsid w:val="00CF035E"/>
    <w:rsid w:val="00CF128A"/>
    <w:rsid w:val="00CF5A63"/>
    <w:rsid w:val="00CF607A"/>
    <w:rsid w:val="00D00D2F"/>
    <w:rsid w:val="00D071C5"/>
    <w:rsid w:val="00D149CC"/>
    <w:rsid w:val="00D2008F"/>
    <w:rsid w:val="00D2071D"/>
    <w:rsid w:val="00D220B8"/>
    <w:rsid w:val="00D22580"/>
    <w:rsid w:val="00D27953"/>
    <w:rsid w:val="00D327AE"/>
    <w:rsid w:val="00D36A10"/>
    <w:rsid w:val="00D45EBE"/>
    <w:rsid w:val="00D46E52"/>
    <w:rsid w:val="00D478DD"/>
    <w:rsid w:val="00D511AE"/>
    <w:rsid w:val="00D54FA3"/>
    <w:rsid w:val="00D6009C"/>
    <w:rsid w:val="00D6079A"/>
    <w:rsid w:val="00D6097C"/>
    <w:rsid w:val="00D62A93"/>
    <w:rsid w:val="00D658D3"/>
    <w:rsid w:val="00D71B0F"/>
    <w:rsid w:val="00D82C68"/>
    <w:rsid w:val="00D83CF2"/>
    <w:rsid w:val="00D8443D"/>
    <w:rsid w:val="00D902D9"/>
    <w:rsid w:val="00DA46BE"/>
    <w:rsid w:val="00DB003C"/>
    <w:rsid w:val="00DB0991"/>
    <w:rsid w:val="00DB5C37"/>
    <w:rsid w:val="00DC772A"/>
    <w:rsid w:val="00DF6911"/>
    <w:rsid w:val="00E05F69"/>
    <w:rsid w:val="00E2080E"/>
    <w:rsid w:val="00E23035"/>
    <w:rsid w:val="00E25DDF"/>
    <w:rsid w:val="00E31829"/>
    <w:rsid w:val="00E35E15"/>
    <w:rsid w:val="00E41743"/>
    <w:rsid w:val="00E4416B"/>
    <w:rsid w:val="00E4466C"/>
    <w:rsid w:val="00E45B52"/>
    <w:rsid w:val="00E5414D"/>
    <w:rsid w:val="00E576F9"/>
    <w:rsid w:val="00E626A7"/>
    <w:rsid w:val="00E6517B"/>
    <w:rsid w:val="00E74652"/>
    <w:rsid w:val="00E87101"/>
    <w:rsid w:val="00E87874"/>
    <w:rsid w:val="00E965B6"/>
    <w:rsid w:val="00EA5554"/>
    <w:rsid w:val="00EB0EC8"/>
    <w:rsid w:val="00EB0F5E"/>
    <w:rsid w:val="00EB5D8E"/>
    <w:rsid w:val="00EB6B3E"/>
    <w:rsid w:val="00EC30E2"/>
    <w:rsid w:val="00ED0877"/>
    <w:rsid w:val="00ED18DE"/>
    <w:rsid w:val="00ED283A"/>
    <w:rsid w:val="00ED2EC6"/>
    <w:rsid w:val="00ED533D"/>
    <w:rsid w:val="00ED55FA"/>
    <w:rsid w:val="00ED606B"/>
    <w:rsid w:val="00EE1166"/>
    <w:rsid w:val="00EE2614"/>
    <w:rsid w:val="00EE5A97"/>
    <w:rsid w:val="00EF1156"/>
    <w:rsid w:val="00EF120E"/>
    <w:rsid w:val="00F0118D"/>
    <w:rsid w:val="00F03D1F"/>
    <w:rsid w:val="00F05E85"/>
    <w:rsid w:val="00F70FBD"/>
    <w:rsid w:val="00F7266E"/>
    <w:rsid w:val="00F7568D"/>
    <w:rsid w:val="00F82372"/>
    <w:rsid w:val="00F823B7"/>
    <w:rsid w:val="00F95929"/>
    <w:rsid w:val="00FA7500"/>
    <w:rsid w:val="00FB769D"/>
    <w:rsid w:val="00FC0AAA"/>
    <w:rsid w:val="00FC725C"/>
    <w:rsid w:val="00FD1B82"/>
    <w:rsid w:val="00FD7C11"/>
    <w:rsid w:val="00FE203E"/>
    <w:rsid w:val="00FE25A0"/>
    <w:rsid w:val="00FE2AEF"/>
    <w:rsid w:val="00FE3A4C"/>
    <w:rsid w:val="00FE5F2A"/>
    <w:rsid w:val="00FE61C5"/>
    <w:rsid w:val="00FF2109"/>
    <w:rsid w:val="00FF47DF"/>
    <w:rsid w:val="00FF4DE1"/>
    <w:rsid w:val="00FF5828"/>
    <w:rsid w:val="00FF6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9D9926"/>
  <w15:docId w15:val="{7C0919A8-482F-4B45-9F64-CBDD7CD91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E0749"/>
    <w:rPr>
      <w:rFonts w:ascii="Times New Roman" w:eastAsia="Times New Roman" w:hAnsi="Times New Roman" w:cs="Times New Roman"/>
      <w:lang w:val="kk-KZ"/>
    </w:rPr>
  </w:style>
  <w:style w:type="paragraph" w:styleId="1">
    <w:name w:val="heading 1"/>
    <w:basedOn w:val="a"/>
    <w:uiPriority w:val="1"/>
    <w:qFormat/>
    <w:rsid w:val="006E0749"/>
    <w:pPr>
      <w:spacing w:before="1"/>
      <w:ind w:left="1369" w:right="1227"/>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E0749"/>
    <w:tblPr>
      <w:tblInd w:w="0" w:type="dxa"/>
      <w:tblCellMar>
        <w:top w:w="0" w:type="dxa"/>
        <w:left w:w="0" w:type="dxa"/>
        <w:bottom w:w="0" w:type="dxa"/>
        <w:right w:w="0" w:type="dxa"/>
      </w:tblCellMar>
    </w:tblPr>
  </w:style>
  <w:style w:type="paragraph" w:styleId="a3">
    <w:name w:val="Body Text"/>
    <w:basedOn w:val="a"/>
    <w:uiPriority w:val="1"/>
    <w:qFormat/>
    <w:rsid w:val="006E0749"/>
    <w:pPr>
      <w:spacing w:before="120"/>
      <w:ind w:left="934"/>
      <w:jc w:val="both"/>
    </w:pPr>
    <w:rPr>
      <w:sz w:val="24"/>
      <w:szCs w:val="24"/>
    </w:rPr>
  </w:style>
  <w:style w:type="paragraph" w:styleId="a4">
    <w:name w:val="List Paragraph"/>
    <w:aliases w:val="маркированный,strich,2nd Tier Header,List Paragraph,Содержание. 2 уровень,Заголовок_3,AC List 01,Bullets before,Elenco Normale,Абзац списка2,Bullet Number,lp1,Bullet List,FooterText,numbered,Подпись рисунка,Bullet_IRAO,Мой Список,Heading1"/>
    <w:basedOn w:val="a"/>
    <w:link w:val="a5"/>
    <w:uiPriority w:val="34"/>
    <w:qFormat/>
    <w:rsid w:val="006E0749"/>
    <w:pPr>
      <w:ind w:left="934" w:firstLine="707"/>
      <w:jc w:val="both"/>
    </w:pPr>
  </w:style>
  <w:style w:type="paragraph" w:customStyle="1" w:styleId="TableParagraph">
    <w:name w:val="Table Paragraph"/>
    <w:basedOn w:val="a"/>
    <w:uiPriority w:val="1"/>
    <w:qFormat/>
    <w:rsid w:val="006E0749"/>
    <w:pPr>
      <w:ind w:left="200"/>
      <w:jc w:val="both"/>
    </w:pPr>
  </w:style>
  <w:style w:type="paragraph" w:styleId="a6">
    <w:name w:val="header"/>
    <w:basedOn w:val="a"/>
    <w:link w:val="a7"/>
    <w:uiPriority w:val="99"/>
    <w:unhideWhenUsed/>
    <w:rsid w:val="00C75EBE"/>
    <w:pPr>
      <w:tabs>
        <w:tab w:val="center" w:pos="4677"/>
        <w:tab w:val="right" w:pos="9355"/>
      </w:tabs>
    </w:pPr>
  </w:style>
  <w:style w:type="character" w:customStyle="1" w:styleId="a7">
    <w:name w:val="Верхний колонтитул Знак"/>
    <w:basedOn w:val="a0"/>
    <w:link w:val="a6"/>
    <w:uiPriority w:val="99"/>
    <w:rsid w:val="00C75EBE"/>
    <w:rPr>
      <w:rFonts w:ascii="Times New Roman" w:eastAsia="Times New Roman" w:hAnsi="Times New Roman" w:cs="Times New Roman"/>
      <w:lang w:val="kk-KZ"/>
    </w:rPr>
  </w:style>
  <w:style w:type="paragraph" w:styleId="a8">
    <w:name w:val="footer"/>
    <w:basedOn w:val="a"/>
    <w:link w:val="a9"/>
    <w:uiPriority w:val="99"/>
    <w:unhideWhenUsed/>
    <w:rsid w:val="00C75EBE"/>
    <w:pPr>
      <w:tabs>
        <w:tab w:val="center" w:pos="4677"/>
        <w:tab w:val="right" w:pos="9355"/>
      </w:tabs>
    </w:pPr>
  </w:style>
  <w:style w:type="character" w:customStyle="1" w:styleId="a9">
    <w:name w:val="Нижний колонтитул Знак"/>
    <w:basedOn w:val="a0"/>
    <w:link w:val="a8"/>
    <w:uiPriority w:val="99"/>
    <w:rsid w:val="00C75EBE"/>
    <w:rPr>
      <w:rFonts w:ascii="Times New Roman" w:eastAsia="Times New Roman" w:hAnsi="Times New Roman" w:cs="Times New Roman"/>
      <w:lang w:val="kk-KZ"/>
    </w:rPr>
  </w:style>
  <w:style w:type="table" w:styleId="aa">
    <w:name w:val="Table Grid"/>
    <w:basedOn w:val="a1"/>
    <w:rsid w:val="0053461B"/>
    <w:pPr>
      <w:widowControl/>
      <w:autoSpaceDE/>
      <w:autoSpaceDN/>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aliases w:val="маркированный Знак,strich Знак,2nd Tier Header Знак,List Paragraph Знак,Содержание. 2 уровень Знак,Заголовок_3 Знак,AC List 01 Знак,Bullets before Знак,Elenco Normale Знак,Абзац списка2 Знак,Bullet Number Знак,lp1 Знак,Bullet List Знак"/>
    <w:link w:val="a4"/>
    <w:uiPriority w:val="34"/>
    <w:locked/>
    <w:rsid w:val="0053461B"/>
    <w:rPr>
      <w:rFonts w:ascii="Times New Roman" w:eastAsia="Times New Roman" w:hAnsi="Times New Roman" w:cs="Times New Roman"/>
      <w:lang w:val="kk-KZ"/>
    </w:rPr>
  </w:style>
  <w:style w:type="character" w:styleId="ab">
    <w:name w:val="annotation reference"/>
    <w:basedOn w:val="a0"/>
    <w:uiPriority w:val="99"/>
    <w:unhideWhenUsed/>
    <w:rsid w:val="0033190F"/>
    <w:rPr>
      <w:sz w:val="16"/>
      <w:szCs w:val="16"/>
    </w:rPr>
  </w:style>
  <w:style w:type="paragraph" w:styleId="ac">
    <w:name w:val="annotation text"/>
    <w:basedOn w:val="a"/>
    <w:link w:val="ad"/>
    <w:uiPriority w:val="99"/>
    <w:unhideWhenUsed/>
    <w:rsid w:val="0033190F"/>
    <w:rPr>
      <w:sz w:val="20"/>
      <w:szCs w:val="20"/>
    </w:rPr>
  </w:style>
  <w:style w:type="character" w:customStyle="1" w:styleId="ad">
    <w:name w:val="Текст примечания Знак"/>
    <w:basedOn w:val="a0"/>
    <w:link w:val="ac"/>
    <w:uiPriority w:val="99"/>
    <w:rsid w:val="0033190F"/>
    <w:rPr>
      <w:rFonts w:ascii="Times New Roman" w:eastAsia="Times New Roman" w:hAnsi="Times New Roman" w:cs="Times New Roman"/>
      <w:sz w:val="20"/>
      <w:szCs w:val="20"/>
      <w:lang w:val="kk-KZ"/>
    </w:rPr>
  </w:style>
  <w:style w:type="paragraph" w:styleId="ae">
    <w:name w:val="annotation subject"/>
    <w:basedOn w:val="ac"/>
    <w:next w:val="ac"/>
    <w:link w:val="af"/>
    <w:uiPriority w:val="99"/>
    <w:semiHidden/>
    <w:unhideWhenUsed/>
    <w:rsid w:val="0033190F"/>
    <w:rPr>
      <w:b/>
      <w:bCs/>
    </w:rPr>
  </w:style>
  <w:style w:type="character" w:customStyle="1" w:styleId="af">
    <w:name w:val="Тема примечания Знак"/>
    <w:basedOn w:val="ad"/>
    <w:link w:val="ae"/>
    <w:uiPriority w:val="99"/>
    <w:semiHidden/>
    <w:rsid w:val="0033190F"/>
    <w:rPr>
      <w:rFonts w:ascii="Times New Roman" w:eastAsia="Times New Roman" w:hAnsi="Times New Roman" w:cs="Times New Roman"/>
      <w:b/>
      <w:bCs/>
      <w:sz w:val="20"/>
      <w:szCs w:val="20"/>
      <w:lang w:val="kk-KZ"/>
    </w:rPr>
  </w:style>
  <w:style w:type="paragraph" w:styleId="af0">
    <w:name w:val="Balloon Text"/>
    <w:basedOn w:val="a"/>
    <w:link w:val="af1"/>
    <w:uiPriority w:val="99"/>
    <w:semiHidden/>
    <w:unhideWhenUsed/>
    <w:rsid w:val="0033190F"/>
    <w:rPr>
      <w:rFonts w:ascii="Segoe UI" w:hAnsi="Segoe UI" w:cs="Segoe UI"/>
      <w:sz w:val="18"/>
      <w:szCs w:val="18"/>
    </w:rPr>
  </w:style>
  <w:style w:type="character" w:customStyle="1" w:styleId="af1">
    <w:name w:val="Текст выноски Знак"/>
    <w:basedOn w:val="a0"/>
    <w:link w:val="af0"/>
    <w:uiPriority w:val="99"/>
    <w:semiHidden/>
    <w:rsid w:val="0033190F"/>
    <w:rPr>
      <w:rFonts w:ascii="Segoe UI" w:eastAsia="Times New Roman" w:hAnsi="Segoe UI" w:cs="Segoe UI"/>
      <w:sz w:val="18"/>
      <w:szCs w:val="1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hyperlink" Target="mailto:incident@hcsb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csbk.k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csbk.kz/" TargetMode="Externa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E0194-38BC-49A0-B15B-C6B9DC7D8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26732</Words>
  <Characters>152374</Characters>
  <Application>Microsoft Office Word</Application>
  <DocSecurity>0</DocSecurity>
  <Lines>1269</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Адилбаева Меруерт Галымовна</dc:creator>
  <cp:lastModifiedBy>Аренова Гульнара Тукеновна</cp:lastModifiedBy>
  <cp:revision>3</cp:revision>
  <cp:lastPrinted>2021-07-13T08:55:00Z</cp:lastPrinted>
  <dcterms:created xsi:type="dcterms:W3CDTF">2022-11-15T04:25:00Z</dcterms:created>
  <dcterms:modified xsi:type="dcterms:W3CDTF">2022-11-15T04:26:00Z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2019-10-24T00:00:00Z</vt:filetime>
  </property>
  <property fmtid="{D5CDD505-2E9C-101B-9397-08002B2CF9AE}" pid="3" name="Creator">
    <vt:lpwstr>Microsoft® Word 2013</vt:lpwstr>
  </property>
  <property fmtid="{D5CDD505-2E9C-101B-9397-08002B2CF9AE}" pid="4" name="LastSaved">
    <vt:filetime>2020-05-06T00:00:00Z</vt:filetime>
  </property>
</Properties>
</file>