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5242E136" w:rsidR="0048134C" w:rsidRPr="002B00CA" w:rsidRDefault="00821ECB" w:rsidP="0048134C">
      <w:pPr>
        <w:ind w:left="-284"/>
        <w:jc w:val="both"/>
        <w:rPr>
          <w:rFonts w:ascii="Times New Roman" w:hAnsi="Times New Roman" w:cs="Times New Roman"/>
          <w:color w:val="5B9BD5" w:themeColor="accent1"/>
          <w:sz w:val="24"/>
          <w:szCs w:val="24"/>
        </w:rPr>
      </w:pPr>
      <w:r w:rsidRPr="002B00CA">
        <w:rPr>
          <w:noProof/>
          <w:lang w:eastAsia="ru-RU"/>
        </w:rPr>
        <w:drawing>
          <wp:anchor distT="0" distB="0" distL="114300" distR="114300" simplePos="0" relativeHeight="251667456" behindDoc="1" locked="0" layoutInCell="1" allowOverlap="1" wp14:anchorId="6BDA51C2" wp14:editId="71395DB7">
            <wp:simplePos x="0" y="0"/>
            <wp:positionH relativeFrom="column">
              <wp:posOffset>-419100</wp:posOffset>
            </wp:positionH>
            <wp:positionV relativeFrom="margin">
              <wp:align>top</wp:align>
            </wp:positionV>
            <wp:extent cx="1101600" cy="511200"/>
            <wp:effectExtent l="38100" t="19050" r="41910" b="250825"/>
            <wp:wrapTight wrapText="bothSides">
              <wp:wrapPolygon edited="0">
                <wp:start x="-747" y="-805"/>
                <wp:lineTo x="-747" y="31394"/>
                <wp:lineTo x="22048" y="31394"/>
                <wp:lineTo x="22048" y="-805"/>
                <wp:lineTo x="-747" y="-805"/>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2B00CA">
        <w:rPr>
          <w:noProof/>
          <w:lang w:eastAsia="ru-RU"/>
        </w:rPr>
        <w:drawing>
          <wp:anchor distT="0" distB="0" distL="114300" distR="114300" simplePos="0" relativeHeight="251665408" behindDoc="1" locked="0" layoutInCell="1" allowOverlap="1" wp14:anchorId="358F70E7" wp14:editId="5AEB2B6D">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proofErr w:type="gramStart"/>
      <w:r w:rsidRPr="002B00CA">
        <w:t>к</w:t>
      </w:r>
      <w:proofErr w:type="gramEnd"/>
      <w:r w:rsidRPr="002B00CA">
        <w:t xml:space="preserve">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w:t>
      </w:r>
      <w:proofErr w:type="gramStart"/>
      <w:r w:rsidRPr="002B00CA">
        <w:t>протокол</w:t>
      </w:r>
      <w:proofErr w:type="gramEnd"/>
      <w:r w:rsidRPr="002B00CA">
        <w:t xml:space="preserve">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Default="0048134C" w:rsidP="0048134C">
      <w:pPr>
        <w:pStyle w:val="Default"/>
        <w:jc w:val="center"/>
        <w:rPr>
          <w:b/>
        </w:rPr>
      </w:pPr>
      <w:r w:rsidRPr="002B00CA">
        <w:rPr>
          <w:b/>
        </w:rPr>
        <w:t>СТАНДАРТНЫЕ УСЛОВИЯ ДОГОВОРА БАНКОВСКОГО ТЕКУЩЕГО СЧЕТА юридического лица (его филиалов и представительств)</w:t>
      </w:r>
      <w:r w:rsidR="003F7471" w:rsidRPr="003F7471">
        <w:rPr>
          <w:b/>
        </w:rPr>
        <w:t xml:space="preserve">, </w:t>
      </w:r>
    </w:p>
    <w:p w14:paraId="5DBF9A8A" w14:textId="19641773" w:rsidR="0048134C" w:rsidRPr="002B00CA" w:rsidRDefault="003F7471" w:rsidP="0048134C">
      <w:pPr>
        <w:pStyle w:val="Default"/>
        <w:jc w:val="center"/>
        <w:rPr>
          <w:b/>
        </w:rPr>
      </w:pPr>
      <w:proofErr w:type="gramStart"/>
      <w:r w:rsidRPr="003F7471">
        <w:rPr>
          <w:b/>
        </w:rPr>
        <w:t>индивидуальны</w:t>
      </w:r>
      <w:r>
        <w:rPr>
          <w:b/>
        </w:rPr>
        <w:t>х</w:t>
      </w:r>
      <w:proofErr w:type="gramEnd"/>
      <w:r w:rsidRPr="003F7471">
        <w:rPr>
          <w:b/>
        </w:rPr>
        <w:t xml:space="preserve"> предпринимател</w:t>
      </w:r>
      <w:r>
        <w:rPr>
          <w:b/>
        </w:rPr>
        <w:t>ей</w:t>
      </w:r>
      <w:r w:rsidRPr="003F7471">
        <w:rPr>
          <w:b/>
        </w:rPr>
        <w:t>, частны</w:t>
      </w:r>
      <w:r>
        <w:rPr>
          <w:b/>
        </w:rPr>
        <w:t>х</w:t>
      </w:r>
      <w:r w:rsidRPr="003F7471">
        <w:rPr>
          <w:b/>
        </w:rPr>
        <w:t xml:space="preserve"> нотари</w:t>
      </w:r>
      <w:r>
        <w:rPr>
          <w:b/>
        </w:rPr>
        <w:t>ус</w:t>
      </w:r>
      <w:r w:rsidR="00AA3953">
        <w:rPr>
          <w:b/>
        </w:rPr>
        <w:t>ов</w:t>
      </w:r>
      <w:r>
        <w:rPr>
          <w:b/>
        </w:rPr>
        <w:t>, частны</w:t>
      </w:r>
      <w:r w:rsidR="00CD3F72">
        <w:rPr>
          <w:b/>
        </w:rPr>
        <w:t>х</w:t>
      </w:r>
      <w:r>
        <w:rPr>
          <w:b/>
        </w:rPr>
        <w:t xml:space="preserve"> судебны</w:t>
      </w:r>
      <w:r w:rsidR="00CD3F72">
        <w:rPr>
          <w:b/>
        </w:rPr>
        <w:t>х</w:t>
      </w:r>
      <w:r>
        <w:rPr>
          <w:b/>
        </w:rPr>
        <w:t xml:space="preserve"> исполнителей</w:t>
      </w:r>
      <w:r w:rsidR="00072431">
        <w:rPr>
          <w:b/>
        </w:rPr>
        <w:t>,</w:t>
      </w:r>
      <w:r>
        <w:rPr>
          <w:b/>
        </w:rPr>
        <w:t xml:space="preserve"> </w:t>
      </w:r>
      <w:r w:rsidRPr="003F7471">
        <w:rPr>
          <w:b/>
        </w:rPr>
        <w:t>адвокат</w:t>
      </w:r>
      <w:r>
        <w:rPr>
          <w:b/>
        </w:rPr>
        <w:t>ов</w:t>
      </w:r>
      <w:r w:rsidR="0048134C" w:rsidRPr="002B00CA">
        <w:rPr>
          <w:b/>
        </w:rPr>
        <w:t xml:space="preserve"> </w:t>
      </w:r>
      <w:r w:rsidR="00072431">
        <w:rPr>
          <w:b/>
        </w:rPr>
        <w:t xml:space="preserve">и профессиональных медиаторов </w:t>
      </w:r>
      <w:r w:rsidR="00775C38">
        <w:rPr>
          <w:b/>
        </w:rPr>
        <w:t>в</w:t>
      </w:r>
    </w:p>
    <w:p w14:paraId="1A987973" w14:textId="5F1E497A" w:rsidR="0048134C" w:rsidRPr="002B00CA" w:rsidRDefault="0048134C" w:rsidP="0048134C">
      <w:pPr>
        <w:pStyle w:val="Default"/>
        <w:jc w:val="center"/>
        <w:rPr>
          <w:b/>
        </w:rPr>
      </w:pPr>
      <w:r w:rsidRPr="00306D3E">
        <w:rPr>
          <w:b/>
          <w:highlight w:val="yellow"/>
        </w:rPr>
        <w:t xml:space="preserve">АО </w:t>
      </w:r>
      <w:r w:rsidR="00072431" w:rsidRPr="00306D3E">
        <w:rPr>
          <w:rFonts w:eastAsia="Trebuchet MS"/>
          <w:highlight w:val="yellow"/>
        </w:rPr>
        <w:t>"</w:t>
      </w:r>
      <w:r w:rsidR="00306D3E" w:rsidRPr="00306D3E">
        <w:rPr>
          <w:b/>
          <w:highlight w:val="yellow"/>
        </w:rPr>
        <w:t>ОТБАСЫ БАНК</w:t>
      </w:r>
      <w:r w:rsidR="00072431" w:rsidRPr="00306D3E">
        <w:rPr>
          <w:b/>
          <w:highlight w:val="yellow"/>
        </w:rPr>
        <w:t>"</w:t>
      </w:r>
    </w:p>
    <w:p w14:paraId="50D61A8C" w14:textId="009E18EB" w:rsidR="002653A5" w:rsidRPr="008F37D7" w:rsidRDefault="002653A5" w:rsidP="002653A5">
      <w:pPr>
        <w:ind w:left="-426" w:right="98"/>
        <w:jc w:val="center"/>
        <w:rPr>
          <w:rFonts w:ascii="Times New Roman" w:hAnsi="Times New Roman" w:cs="Times New Roman"/>
          <w:i/>
          <w:color w:val="0000FF"/>
          <w:sz w:val="24"/>
        </w:rPr>
      </w:pPr>
      <w:r w:rsidRPr="00A80A53">
        <w:rPr>
          <w:rFonts w:ascii="Times New Roman" w:hAnsi="Times New Roman" w:cs="Times New Roman"/>
          <w:i/>
          <w:color w:val="0000FF"/>
          <w:sz w:val="24"/>
          <w:highlight w:val="yellow"/>
        </w:rPr>
        <w:t xml:space="preserve">(С изменениями и дополнениями по состоянию на </w:t>
      </w:r>
      <w:r w:rsidR="00C67FFE">
        <w:rPr>
          <w:rFonts w:ascii="Times New Roman" w:hAnsi="Times New Roman" w:cs="Times New Roman"/>
          <w:i/>
          <w:color w:val="0000FF"/>
          <w:sz w:val="24"/>
          <w:highlight w:val="yellow"/>
        </w:rPr>
        <w:t>24.02.2021</w:t>
      </w:r>
      <w:r w:rsidRPr="00A80A53">
        <w:rPr>
          <w:rFonts w:ascii="Times New Roman" w:hAnsi="Times New Roman" w:cs="Times New Roman"/>
          <w:i/>
          <w:color w:val="0000FF"/>
          <w:sz w:val="24"/>
          <w:highlight w:val="yellow"/>
        </w:rPr>
        <w:t xml:space="preserve"> г.,</w:t>
      </w:r>
      <w:r w:rsidR="00B45BE6">
        <w:rPr>
          <w:rFonts w:ascii="Times New Roman" w:hAnsi="Times New Roman" w:cs="Times New Roman"/>
          <w:i/>
          <w:color w:val="0000FF"/>
          <w:sz w:val="24"/>
          <w:highlight w:val="yellow"/>
        </w:rPr>
        <w:t xml:space="preserve"> </w:t>
      </w:r>
      <w:r w:rsidR="00C67FFE">
        <w:rPr>
          <w:rFonts w:ascii="Times New Roman" w:hAnsi="Times New Roman" w:cs="Times New Roman"/>
          <w:i/>
          <w:color w:val="0000FF"/>
          <w:sz w:val="24"/>
          <w:highlight w:val="yellow"/>
        </w:rPr>
        <w:t>согласно решению Правления № 29</w:t>
      </w:r>
      <w:r w:rsidRPr="00A80A53">
        <w:rPr>
          <w:rFonts w:ascii="Times New Roman" w:hAnsi="Times New Roman" w:cs="Times New Roman"/>
          <w:i/>
          <w:color w:val="0000FF"/>
          <w:sz w:val="24"/>
          <w:highlight w:val="yellow"/>
        </w:rPr>
        <w:t xml:space="preserve"> изменения и дополнения вводятся в </w:t>
      </w:r>
      <w:r w:rsidRPr="00A80A53">
        <w:rPr>
          <w:rFonts w:ascii="Times New Roman" w:hAnsi="Times New Roman" w:cs="Times New Roman"/>
          <w:i/>
          <w:color w:val="0000FF"/>
          <w:sz w:val="24"/>
          <w:szCs w:val="24"/>
          <w:highlight w:val="yellow"/>
        </w:rPr>
        <w:t xml:space="preserve">действие </w:t>
      </w:r>
      <w:r w:rsidR="00725C34">
        <w:rPr>
          <w:rFonts w:ascii="Times New Roman" w:hAnsi="Times New Roman" w:cs="Times New Roman"/>
          <w:i/>
          <w:color w:val="0000FF"/>
          <w:sz w:val="24"/>
          <w:szCs w:val="24"/>
          <w:highlight w:val="yellow"/>
        </w:rPr>
        <w:t>12</w:t>
      </w:r>
      <w:r w:rsidR="00C67FFE">
        <w:rPr>
          <w:rFonts w:ascii="Times New Roman" w:hAnsi="Times New Roman" w:cs="Times New Roman"/>
          <w:i/>
          <w:color w:val="0000FF"/>
          <w:sz w:val="24"/>
          <w:szCs w:val="24"/>
          <w:highlight w:val="yellow"/>
        </w:rPr>
        <w:t>.03</w:t>
      </w:r>
      <w:r w:rsidR="00A80A53" w:rsidRPr="00A80A53">
        <w:rPr>
          <w:rFonts w:ascii="Times New Roman" w:hAnsi="Times New Roman" w:cs="Times New Roman"/>
          <w:i/>
          <w:color w:val="0000FF"/>
          <w:sz w:val="24"/>
          <w:szCs w:val="24"/>
          <w:highlight w:val="yellow"/>
        </w:rPr>
        <w:t>.2021</w:t>
      </w:r>
      <w:r w:rsidR="007F1654" w:rsidRPr="00A80A53">
        <w:rPr>
          <w:rFonts w:ascii="Times New Roman" w:hAnsi="Times New Roman" w:cs="Times New Roman"/>
          <w:i/>
          <w:color w:val="0000FF"/>
          <w:sz w:val="24"/>
          <w:szCs w:val="24"/>
          <w:highlight w:val="yellow"/>
        </w:rPr>
        <w:t xml:space="preserve"> года</w:t>
      </w:r>
      <w:r w:rsidRPr="00A80A53">
        <w:rPr>
          <w:rFonts w:ascii="Times New Roman" w:hAnsi="Times New Roman" w:cs="Times New Roman"/>
          <w:i/>
          <w:color w:val="0000FF"/>
          <w:sz w:val="24"/>
          <w:highlight w:val="yellow"/>
        </w:rPr>
        <w:t>)</w:t>
      </w:r>
    </w:p>
    <w:p w14:paraId="6677F808" w14:textId="77777777" w:rsidR="0048134C" w:rsidRPr="002B00CA" w:rsidRDefault="0048134C" w:rsidP="0048134C">
      <w:pPr>
        <w:pStyle w:val="Default"/>
        <w:ind w:firstLine="567"/>
        <w:jc w:val="both"/>
        <w:rPr>
          <w:b/>
        </w:rPr>
      </w:pPr>
    </w:p>
    <w:p w14:paraId="23734125" w14:textId="77777777" w:rsidR="0048134C" w:rsidRPr="002B00CA" w:rsidRDefault="0048134C" w:rsidP="0048134C">
      <w:pPr>
        <w:pStyle w:val="Default"/>
        <w:ind w:firstLine="567"/>
        <w:jc w:val="both"/>
        <w:rPr>
          <w:b/>
        </w:rPr>
      </w:pPr>
    </w:p>
    <w:p w14:paraId="1796F40C" w14:textId="77777777" w:rsidR="0048134C" w:rsidRPr="002B00CA" w:rsidRDefault="0048134C" w:rsidP="0048134C">
      <w:pPr>
        <w:pStyle w:val="Default"/>
        <w:ind w:firstLine="567"/>
        <w:jc w:val="both"/>
        <w:rPr>
          <w:b/>
        </w:rPr>
      </w:pPr>
    </w:p>
    <w:p w14:paraId="151D2E67" w14:textId="77777777" w:rsidR="0048134C" w:rsidRPr="002B00CA" w:rsidRDefault="0048134C" w:rsidP="0048134C">
      <w:pPr>
        <w:pStyle w:val="Default"/>
        <w:ind w:firstLine="567"/>
        <w:jc w:val="both"/>
        <w:rPr>
          <w:b/>
        </w:rPr>
      </w:pPr>
    </w:p>
    <w:p w14:paraId="1B89E82E" w14:textId="77777777" w:rsidR="0048134C" w:rsidRPr="002B00CA" w:rsidRDefault="0048134C" w:rsidP="0048134C">
      <w:pPr>
        <w:pStyle w:val="Default"/>
        <w:ind w:firstLine="567"/>
        <w:jc w:val="both"/>
        <w:rPr>
          <w:b/>
        </w:rPr>
      </w:pPr>
    </w:p>
    <w:p w14:paraId="149D007C" w14:textId="77777777" w:rsidR="0048134C" w:rsidRPr="002B00CA" w:rsidRDefault="0048134C" w:rsidP="0048134C">
      <w:pPr>
        <w:pStyle w:val="Default"/>
        <w:ind w:firstLine="567"/>
        <w:jc w:val="both"/>
        <w:rPr>
          <w:b/>
        </w:rPr>
      </w:pPr>
    </w:p>
    <w:p w14:paraId="66284B5E" w14:textId="77777777" w:rsidR="0048134C" w:rsidRPr="002B00CA" w:rsidRDefault="0048134C" w:rsidP="0048134C">
      <w:pPr>
        <w:pStyle w:val="Default"/>
        <w:ind w:firstLine="567"/>
        <w:jc w:val="both"/>
        <w:rPr>
          <w:b/>
        </w:rPr>
      </w:pPr>
    </w:p>
    <w:p w14:paraId="1C05661F" w14:textId="77777777" w:rsidR="0048134C" w:rsidRPr="002B00CA" w:rsidRDefault="0048134C" w:rsidP="0048134C">
      <w:pPr>
        <w:pStyle w:val="Default"/>
        <w:ind w:firstLine="567"/>
        <w:jc w:val="both"/>
        <w:rPr>
          <w:b/>
        </w:rPr>
      </w:pPr>
    </w:p>
    <w:p w14:paraId="162B6F82" w14:textId="77777777" w:rsidR="0048134C" w:rsidRDefault="0048134C" w:rsidP="0048134C">
      <w:pPr>
        <w:pStyle w:val="Default"/>
        <w:ind w:firstLine="567"/>
        <w:jc w:val="both"/>
        <w:rPr>
          <w:b/>
        </w:rPr>
      </w:pPr>
    </w:p>
    <w:p w14:paraId="1B618334" w14:textId="77777777" w:rsidR="0048134C" w:rsidRDefault="0048134C" w:rsidP="0048134C">
      <w:pPr>
        <w:pStyle w:val="Default"/>
        <w:ind w:firstLine="567"/>
        <w:jc w:val="both"/>
        <w:rPr>
          <w:b/>
        </w:rPr>
      </w:pPr>
    </w:p>
    <w:p w14:paraId="06F3257B" w14:textId="77777777" w:rsidR="0048134C" w:rsidRDefault="0048134C" w:rsidP="0048134C">
      <w:pPr>
        <w:pStyle w:val="Default"/>
        <w:ind w:firstLine="567"/>
        <w:jc w:val="both"/>
        <w:rPr>
          <w:b/>
        </w:rPr>
      </w:pPr>
    </w:p>
    <w:p w14:paraId="38F18D04" w14:textId="77777777" w:rsidR="0048134C" w:rsidRPr="002B00CA" w:rsidRDefault="0048134C" w:rsidP="0048134C">
      <w:pPr>
        <w:pStyle w:val="Default"/>
        <w:ind w:firstLine="567"/>
        <w:jc w:val="both"/>
        <w:rPr>
          <w:b/>
        </w:rPr>
      </w:pPr>
    </w:p>
    <w:p w14:paraId="25BBA82C" w14:textId="77777777" w:rsidR="0048134C" w:rsidRPr="002B00CA" w:rsidRDefault="0048134C" w:rsidP="0048134C">
      <w:pPr>
        <w:pStyle w:val="Default"/>
        <w:ind w:firstLine="567"/>
        <w:jc w:val="both"/>
        <w:rPr>
          <w:b/>
        </w:rPr>
      </w:pPr>
    </w:p>
    <w:p w14:paraId="2B2F7208" w14:textId="77777777" w:rsidR="0048134C" w:rsidRPr="002B00CA" w:rsidRDefault="0048134C" w:rsidP="0048134C">
      <w:pPr>
        <w:pStyle w:val="Default"/>
        <w:ind w:firstLine="567"/>
        <w:jc w:val="both"/>
        <w:rPr>
          <w:b/>
        </w:rPr>
      </w:pPr>
    </w:p>
    <w:p w14:paraId="01DDF5EB" w14:textId="77777777" w:rsidR="0048134C" w:rsidRDefault="0048134C" w:rsidP="0048134C">
      <w:pPr>
        <w:pStyle w:val="Default"/>
        <w:ind w:firstLine="567"/>
        <w:jc w:val="both"/>
        <w:rPr>
          <w:b/>
        </w:rPr>
      </w:pPr>
    </w:p>
    <w:p w14:paraId="7C481027" w14:textId="77777777" w:rsidR="008823BB" w:rsidRPr="002B00CA" w:rsidRDefault="008823BB" w:rsidP="0048134C">
      <w:pPr>
        <w:pStyle w:val="Default"/>
        <w:ind w:firstLine="567"/>
        <w:jc w:val="both"/>
        <w:rPr>
          <w:b/>
        </w:rPr>
      </w:pPr>
    </w:p>
    <w:p w14:paraId="3B2FDFA2" w14:textId="77777777" w:rsidR="0048134C" w:rsidRDefault="0048134C" w:rsidP="0048134C">
      <w:pPr>
        <w:pStyle w:val="Default"/>
        <w:ind w:firstLine="567"/>
        <w:jc w:val="both"/>
        <w:rPr>
          <w:b/>
        </w:rPr>
      </w:pPr>
    </w:p>
    <w:p w14:paraId="36A32A96" w14:textId="77777777" w:rsidR="0048134C" w:rsidRPr="002B00CA" w:rsidRDefault="0048134C" w:rsidP="0048134C">
      <w:pPr>
        <w:pStyle w:val="Default"/>
        <w:ind w:firstLine="567"/>
        <w:jc w:val="both"/>
        <w:rPr>
          <w:b/>
        </w:rPr>
      </w:pPr>
    </w:p>
    <w:p w14:paraId="2CA59A14" w14:textId="10C9DCA0" w:rsidR="0048134C" w:rsidRPr="002B00CA" w:rsidRDefault="0048134C" w:rsidP="0048134C">
      <w:pPr>
        <w:pStyle w:val="Default"/>
        <w:jc w:val="center"/>
        <w:rPr>
          <w:b/>
        </w:rPr>
      </w:pPr>
      <w:r w:rsidRPr="002B00CA">
        <w:rPr>
          <w:b/>
        </w:rPr>
        <w:t>г. Алматы, 201</w:t>
      </w:r>
      <w:r w:rsidR="00472DCE">
        <w:rPr>
          <w:b/>
        </w:rPr>
        <w:t>9</w:t>
      </w:r>
      <w:r w:rsidRPr="002B00CA">
        <w:rPr>
          <w:b/>
        </w:rPr>
        <w:t xml:space="preserve"> год</w:t>
      </w:r>
    </w:p>
    <w:p w14:paraId="6814C615" w14:textId="77777777"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2B00CA">
        <w:rPr>
          <w:rFonts w:ascii="Times New Roman" w:hAnsi="Times New Roman" w:cs="Times New Roman"/>
          <w:b/>
          <w:sz w:val="24"/>
          <w:szCs w:val="24"/>
        </w:rPr>
        <w:lastRenderedPageBreak/>
        <w:t xml:space="preserve">Глава 1. </w:t>
      </w:r>
      <w:bookmarkEnd w:id="0"/>
      <w:r w:rsidRPr="002B00CA">
        <w:rPr>
          <w:rFonts w:ascii="Times New Roman" w:hAnsi="Times New Roman" w:cs="Times New Roman"/>
          <w:b/>
          <w:sz w:val="24"/>
          <w:szCs w:val="24"/>
        </w:rPr>
        <w:t>Термины и определения</w:t>
      </w:r>
      <w:bookmarkEnd w:id="1"/>
    </w:p>
    <w:p w14:paraId="00000526" w14:textId="77777777"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C67FFE" w:rsidRDefault="00775C38" w:rsidP="0086441C">
      <w:pPr>
        <w:spacing w:after="0"/>
        <w:ind w:firstLine="567"/>
        <w:jc w:val="both"/>
        <w:rPr>
          <w:rFonts w:ascii="Times New Roman" w:hAnsi="Times New Roman" w:cs="Times New Roman"/>
          <w:sz w:val="24"/>
          <w:szCs w:val="24"/>
        </w:rPr>
      </w:pPr>
      <w:r w:rsidRPr="00775C38">
        <w:rPr>
          <w:rFonts w:ascii="Times New Roman" w:hAnsi="Times New Roman" w:cs="Times New Roman"/>
          <w:b/>
          <w:sz w:val="24"/>
          <w:szCs w:val="24"/>
        </w:rPr>
        <w:t>1.</w:t>
      </w:r>
      <w:r>
        <w:rPr>
          <w:rFonts w:ascii="Times New Roman" w:hAnsi="Times New Roman" w:cs="Times New Roman"/>
          <w:sz w:val="24"/>
          <w:szCs w:val="24"/>
        </w:rPr>
        <w:t xml:space="preserve"> </w:t>
      </w:r>
      <w:r w:rsidR="0048134C" w:rsidRPr="002B00CA">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072431">
        <w:rPr>
          <w:sz w:val="24"/>
          <w:szCs w:val="24"/>
        </w:rPr>
        <w:t xml:space="preserve"> </w:t>
      </w:r>
      <w:r w:rsidR="00072431" w:rsidRPr="00072431">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072431">
        <w:rPr>
          <w:rFonts w:ascii="Times New Roman" w:hAnsi="Times New Roman" w:cs="Times New Roman"/>
          <w:sz w:val="24"/>
          <w:szCs w:val="24"/>
        </w:rPr>
        <w:t xml:space="preserve"> </w:t>
      </w:r>
      <w:r w:rsidR="00661AD2">
        <w:rPr>
          <w:rFonts w:ascii="Times New Roman" w:hAnsi="Times New Roman" w:cs="Times New Roman"/>
          <w:sz w:val="24"/>
          <w:szCs w:val="24"/>
        </w:rPr>
        <w:t xml:space="preserve">в </w:t>
      </w:r>
      <w:r w:rsidR="0048134C" w:rsidRPr="00C67FFE">
        <w:rPr>
          <w:rFonts w:ascii="Times New Roman" w:hAnsi="Times New Roman" w:cs="Times New Roman"/>
          <w:sz w:val="24"/>
          <w:szCs w:val="24"/>
        </w:rPr>
        <w:t xml:space="preserve">АО </w:t>
      </w:r>
      <w:r w:rsidR="00072431" w:rsidRPr="00C67FFE">
        <w:rPr>
          <w:rFonts w:ascii="Times New Roman" w:eastAsia="Trebuchet MS" w:hAnsi="Times New Roman" w:cs="Times New Roman"/>
          <w:sz w:val="24"/>
          <w:szCs w:val="24"/>
        </w:rPr>
        <w:t>"</w:t>
      </w:r>
      <w:proofErr w:type="spellStart"/>
      <w:r w:rsidR="00306D3E" w:rsidRPr="00C67FFE">
        <w:rPr>
          <w:rFonts w:ascii="Times New Roman" w:hAnsi="Times New Roman" w:cs="Times New Roman"/>
          <w:sz w:val="24"/>
          <w:szCs w:val="24"/>
        </w:rPr>
        <w:t>Отбасы</w:t>
      </w:r>
      <w:proofErr w:type="spellEnd"/>
      <w:r w:rsidR="00306D3E" w:rsidRPr="00C67FFE">
        <w:rPr>
          <w:rFonts w:ascii="Times New Roman" w:hAnsi="Times New Roman" w:cs="Times New Roman"/>
          <w:sz w:val="24"/>
          <w:szCs w:val="24"/>
        </w:rPr>
        <w:t xml:space="preserve"> банк</w:t>
      </w:r>
      <w:r w:rsidR="00072431" w:rsidRPr="00C67FFE">
        <w:rPr>
          <w:rFonts w:ascii="Times New Roman" w:eastAsia="Trebuchet MS" w:hAnsi="Times New Roman" w:cs="Times New Roman"/>
          <w:sz w:val="24"/>
          <w:szCs w:val="24"/>
        </w:rPr>
        <w:t>"</w:t>
      </w:r>
      <w:r w:rsidR="0048134C" w:rsidRPr="00C67FFE">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C67FFE"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C67FFE">
        <w:rPr>
          <w:rFonts w:ascii="Times New Roman" w:eastAsia="Trebuchet MS" w:hAnsi="Times New Roman" w:cs="Times New Roman"/>
          <w:b/>
          <w:sz w:val="24"/>
          <w:szCs w:val="24"/>
        </w:rPr>
        <w:t xml:space="preserve">Банк </w:t>
      </w:r>
      <w:r w:rsidRPr="00C67FFE">
        <w:rPr>
          <w:rFonts w:ascii="Times New Roman" w:eastAsia="Trebuchet MS" w:hAnsi="Times New Roman" w:cs="Times New Roman"/>
          <w:sz w:val="24"/>
          <w:szCs w:val="24"/>
        </w:rPr>
        <w:t xml:space="preserve">– </w:t>
      </w:r>
      <w:r w:rsidR="00306D3E" w:rsidRPr="00C67FFE">
        <w:rPr>
          <w:rFonts w:ascii="Times New Roman" w:eastAsia="Trebuchet MS" w:hAnsi="Times New Roman" w:cs="Times New Roman"/>
          <w:sz w:val="24"/>
          <w:szCs w:val="24"/>
        </w:rPr>
        <w:t>АО "</w:t>
      </w:r>
      <w:proofErr w:type="spellStart"/>
      <w:r w:rsidR="00306D3E" w:rsidRPr="00C67FFE">
        <w:rPr>
          <w:rFonts w:ascii="Times New Roman" w:eastAsia="Trebuchet MS" w:hAnsi="Times New Roman" w:cs="Times New Roman"/>
          <w:sz w:val="24"/>
          <w:szCs w:val="24"/>
        </w:rPr>
        <w:t>Отбасы</w:t>
      </w:r>
      <w:proofErr w:type="spellEnd"/>
      <w:r w:rsidR="00306D3E" w:rsidRPr="00C67FFE">
        <w:rPr>
          <w:rFonts w:ascii="Times New Roman" w:eastAsia="Trebuchet MS" w:hAnsi="Times New Roman" w:cs="Times New Roman"/>
          <w:sz w:val="24"/>
          <w:szCs w:val="24"/>
        </w:rPr>
        <w:t xml:space="preserve"> банк"</w:t>
      </w:r>
      <w:r w:rsidRPr="00C67FFE">
        <w:rPr>
          <w:rFonts w:ascii="Times New Roman" w:eastAsia="Trebuchet MS" w:hAnsi="Times New Roman" w:cs="Times New Roman"/>
          <w:sz w:val="24"/>
          <w:szCs w:val="24"/>
        </w:rPr>
        <w:t>;</w:t>
      </w:r>
    </w:p>
    <w:p w14:paraId="33CDACCE" w14:textId="77777777" w:rsidR="0048134C" w:rsidRPr="002B00CA"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C67FFE">
        <w:rPr>
          <w:rFonts w:ascii="Times New Roman" w:eastAsia="Trebuchet MS" w:hAnsi="Times New Roman" w:cs="Times New Roman"/>
          <w:b/>
          <w:sz w:val="24"/>
          <w:szCs w:val="24"/>
        </w:rPr>
        <w:t xml:space="preserve">Договор </w:t>
      </w:r>
      <w:r w:rsidRPr="00C67FFE">
        <w:rPr>
          <w:rFonts w:ascii="Times New Roman" w:eastAsia="Trebuchet MS" w:hAnsi="Times New Roman" w:cs="Times New Roman"/>
          <w:sz w:val="24"/>
          <w:szCs w:val="24"/>
        </w:rPr>
        <w:t>– заключенный между</w:t>
      </w:r>
      <w:r w:rsidRPr="002B00CA">
        <w:rPr>
          <w:rFonts w:ascii="Times New Roman" w:eastAsia="Trebuchet MS" w:hAnsi="Times New Roman" w:cs="Times New Roman"/>
          <w:sz w:val="24"/>
          <w:szCs w:val="24"/>
        </w:rPr>
        <w:t xml:space="preserve">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2B00CA">
        <w:rPr>
          <w:rFonts w:ascii="Times New Roman" w:eastAsia="Trebuchet MS" w:hAnsi="Times New Roman" w:cs="Times New Roman"/>
          <w:color w:val="000000" w:themeColor="text1"/>
          <w:sz w:val="24"/>
          <w:szCs w:val="24"/>
        </w:rPr>
        <w:t xml:space="preserve">, Тарифы, Заявление, а также </w:t>
      </w:r>
      <w:r w:rsidRPr="002B00CA">
        <w:rPr>
          <w:rFonts w:ascii="Times New Roman" w:hAnsi="Times New Roman" w:cs="Times New Roman"/>
          <w:sz w:val="24"/>
          <w:szCs w:val="24"/>
        </w:rPr>
        <w:t>упомянутые в них приложения, формы/шаблоны договоров, соглашения и иные документы</w:t>
      </w:r>
      <w:r w:rsidRPr="002B00CA">
        <w:rPr>
          <w:rFonts w:ascii="Times New Roman" w:eastAsia="Trebuchet MS" w:hAnsi="Times New Roman" w:cs="Times New Roman"/>
          <w:sz w:val="24"/>
          <w:szCs w:val="24"/>
        </w:rPr>
        <w:t>;</w:t>
      </w:r>
    </w:p>
    <w:p w14:paraId="746B3678" w14:textId="77777777" w:rsidR="0048134C" w:rsidRPr="002B00CA"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Заявление о присоединении (Заявление)</w:t>
      </w:r>
      <w:r w:rsidRPr="002B00CA">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2B00CA"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B00CA">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68918F3B" w14:textId="7FAAC367" w:rsidR="0048134C" w:rsidRPr="002B00CA"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 xml:space="preserve">Клиент </w:t>
      </w:r>
      <w:r w:rsidRPr="002B00CA">
        <w:rPr>
          <w:rFonts w:ascii="Times New Roman" w:eastAsia="Trebuchet MS" w:hAnsi="Times New Roman" w:cs="Times New Roman"/>
          <w:sz w:val="24"/>
          <w:szCs w:val="24"/>
        </w:rPr>
        <w:t xml:space="preserve">– юридическое лицо (его филиал и представительство), индивидуальный предприниматель, частный </w:t>
      </w:r>
      <w:r w:rsidRPr="008F37D7">
        <w:rPr>
          <w:rFonts w:ascii="Times New Roman" w:eastAsia="Trebuchet MS" w:hAnsi="Times New Roman" w:cs="Times New Roman"/>
          <w:sz w:val="24"/>
          <w:szCs w:val="24"/>
        </w:rPr>
        <w:t>нотариус, частный судебный исполнитель, адвокат</w:t>
      </w:r>
      <w:r w:rsidR="008F37D7" w:rsidRPr="008F37D7">
        <w:rPr>
          <w:rFonts w:ascii="Times New Roman" w:eastAsia="Trebuchet MS" w:hAnsi="Times New Roman" w:cs="Times New Roman"/>
          <w:sz w:val="24"/>
          <w:szCs w:val="24"/>
        </w:rPr>
        <w:t xml:space="preserve"> и профессиональный медиатор</w:t>
      </w:r>
      <w:r w:rsidRPr="008F37D7">
        <w:rPr>
          <w:rFonts w:ascii="Times New Roman" w:eastAsia="Trebuchet MS" w:hAnsi="Times New Roman" w:cs="Times New Roman"/>
          <w:sz w:val="24"/>
          <w:szCs w:val="24"/>
        </w:rPr>
        <w:t>, являющиеся</w:t>
      </w:r>
      <w:r w:rsidRPr="002B00CA">
        <w:rPr>
          <w:rFonts w:ascii="Times New Roman" w:eastAsia="Trebuchet MS" w:hAnsi="Times New Roman" w:cs="Times New Roman"/>
          <w:sz w:val="24"/>
          <w:szCs w:val="24"/>
        </w:rPr>
        <w:t xml:space="preserve"> потребителями банковских услуг либо намеревающиеся воспользоваться банковскими услугами;</w:t>
      </w:r>
      <w:r w:rsidR="00661AD2" w:rsidRPr="00661AD2">
        <w:rPr>
          <w:rFonts w:ascii="Times New Roman" w:hAnsi="Times New Roman" w:cs="Times New Roman"/>
          <w:i/>
          <w:color w:val="0070C0"/>
          <w:sz w:val="24"/>
          <w:szCs w:val="24"/>
        </w:rPr>
        <w:t xml:space="preserve"> </w:t>
      </w:r>
      <w:r w:rsidR="00661AD2" w:rsidRPr="008F37D7">
        <w:rPr>
          <w:rFonts w:ascii="Times New Roman" w:hAnsi="Times New Roman" w:cs="Times New Roman"/>
          <w:i/>
          <w:color w:val="0070C0"/>
          <w:sz w:val="24"/>
          <w:szCs w:val="24"/>
        </w:rPr>
        <w:t>(</w:t>
      </w:r>
      <w:r w:rsidR="00EC3904">
        <w:rPr>
          <w:rFonts w:ascii="Times New Roman" w:hAnsi="Times New Roman" w:cs="Times New Roman"/>
          <w:i/>
          <w:color w:val="0070C0"/>
          <w:sz w:val="24"/>
          <w:szCs w:val="24"/>
        </w:rPr>
        <w:t>подпункт 4)</w:t>
      </w:r>
      <w:r w:rsidR="00661AD2">
        <w:rPr>
          <w:rFonts w:ascii="Times New Roman" w:hAnsi="Times New Roman" w:cs="Times New Roman"/>
          <w:i/>
          <w:color w:val="0070C0"/>
          <w:sz w:val="24"/>
          <w:szCs w:val="24"/>
        </w:rPr>
        <w:t xml:space="preserve"> </w:t>
      </w:r>
      <w:r w:rsidR="00661AD2" w:rsidRPr="008F37D7">
        <w:rPr>
          <w:rFonts w:ascii="Times New Roman" w:hAnsi="Times New Roman" w:cs="Times New Roman"/>
          <w:i/>
          <w:color w:val="0070C0"/>
          <w:sz w:val="24"/>
          <w:szCs w:val="24"/>
        </w:rPr>
        <w:t>пункт</w:t>
      </w:r>
      <w:r w:rsidR="00661AD2">
        <w:rPr>
          <w:rFonts w:ascii="Times New Roman" w:hAnsi="Times New Roman" w:cs="Times New Roman"/>
          <w:i/>
          <w:color w:val="0070C0"/>
          <w:sz w:val="24"/>
          <w:szCs w:val="24"/>
        </w:rPr>
        <w:t>а</w:t>
      </w:r>
      <w:r w:rsidR="00661AD2" w:rsidRPr="008F37D7">
        <w:rPr>
          <w:rFonts w:ascii="Times New Roman" w:hAnsi="Times New Roman" w:cs="Times New Roman"/>
          <w:i/>
          <w:color w:val="0070C0"/>
          <w:sz w:val="24"/>
          <w:szCs w:val="24"/>
        </w:rPr>
        <w:t xml:space="preserve"> 1 из</w:t>
      </w:r>
      <w:r w:rsidR="00EC3904">
        <w:rPr>
          <w:rFonts w:ascii="Times New Roman" w:hAnsi="Times New Roman" w:cs="Times New Roman"/>
          <w:i/>
          <w:color w:val="0070C0"/>
          <w:sz w:val="24"/>
          <w:szCs w:val="24"/>
        </w:rPr>
        <w:t xml:space="preserve">ложен в новой редакции, согласно </w:t>
      </w:r>
      <w:r w:rsidR="00661AD2" w:rsidRPr="008F37D7">
        <w:rPr>
          <w:rFonts w:ascii="Times New Roman" w:hAnsi="Times New Roman" w:cs="Times New Roman"/>
          <w:i/>
          <w:color w:val="0070C0"/>
          <w:sz w:val="24"/>
          <w:szCs w:val="24"/>
        </w:rPr>
        <w:t xml:space="preserve">РП № </w:t>
      </w:r>
      <w:r w:rsidR="00661AD2">
        <w:rPr>
          <w:rFonts w:ascii="Times New Roman" w:hAnsi="Times New Roman" w:cs="Times New Roman"/>
          <w:i/>
          <w:color w:val="0070C0"/>
          <w:sz w:val="24"/>
          <w:szCs w:val="24"/>
        </w:rPr>
        <w:t>31</w:t>
      </w:r>
      <w:r w:rsidR="00661AD2" w:rsidRPr="008F37D7">
        <w:rPr>
          <w:rFonts w:ascii="Times New Roman" w:hAnsi="Times New Roman" w:cs="Times New Roman"/>
          <w:i/>
          <w:color w:val="0070C0"/>
          <w:sz w:val="24"/>
          <w:szCs w:val="24"/>
        </w:rPr>
        <w:t xml:space="preserve"> от </w:t>
      </w:r>
      <w:r w:rsidR="00661AD2">
        <w:rPr>
          <w:rFonts w:ascii="Times New Roman" w:hAnsi="Times New Roman" w:cs="Times New Roman"/>
          <w:i/>
          <w:color w:val="0070C0"/>
          <w:sz w:val="24"/>
          <w:szCs w:val="24"/>
        </w:rPr>
        <w:t>18</w:t>
      </w:r>
      <w:r w:rsidR="00661AD2" w:rsidRPr="008F37D7">
        <w:rPr>
          <w:rFonts w:ascii="Times New Roman" w:hAnsi="Times New Roman" w:cs="Times New Roman"/>
          <w:i/>
          <w:color w:val="0070C0"/>
          <w:sz w:val="24"/>
          <w:szCs w:val="24"/>
        </w:rPr>
        <w:t>.</w:t>
      </w:r>
      <w:r w:rsidR="00661AD2">
        <w:rPr>
          <w:rFonts w:ascii="Times New Roman" w:hAnsi="Times New Roman" w:cs="Times New Roman"/>
          <w:i/>
          <w:color w:val="0070C0"/>
          <w:sz w:val="24"/>
          <w:szCs w:val="24"/>
        </w:rPr>
        <w:t>03</w:t>
      </w:r>
      <w:r w:rsidR="00661AD2" w:rsidRPr="008F37D7">
        <w:rPr>
          <w:rFonts w:ascii="Times New Roman" w:hAnsi="Times New Roman" w:cs="Times New Roman"/>
          <w:i/>
          <w:color w:val="0070C0"/>
          <w:sz w:val="24"/>
          <w:szCs w:val="24"/>
        </w:rPr>
        <w:t>.20</w:t>
      </w:r>
      <w:r w:rsidR="00661AD2">
        <w:rPr>
          <w:rFonts w:ascii="Times New Roman" w:hAnsi="Times New Roman" w:cs="Times New Roman"/>
          <w:i/>
          <w:color w:val="0070C0"/>
          <w:sz w:val="24"/>
          <w:szCs w:val="24"/>
        </w:rPr>
        <w:t>20</w:t>
      </w:r>
      <w:r w:rsidR="00661AD2" w:rsidRPr="008F37D7">
        <w:rPr>
          <w:rFonts w:ascii="Times New Roman" w:hAnsi="Times New Roman" w:cs="Times New Roman"/>
          <w:i/>
          <w:color w:val="0070C0"/>
          <w:sz w:val="24"/>
          <w:szCs w:val="24"/>
        </w:rPr>
        <w:t xml:space="preserve"> года)</w:t>
      </w:r>
    </w:p>
    <w:p w14:paraId="3330AF97" w14:textId="77777777" w:rsidR="0048134C" w:rsidRPr="002B00CA"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Комисси</w:t>
      </w:r>
      <w:r w:rsidR="001C5337">
        <w:rPr>
          <w:rFonts w:ascii="Times New Roman" w:eastAsia="Trebuchet MS" w:hAnsi="Times New Roman" w:cs="Times New Roman"/>
          <w:b/>
          <w:sz w:val="24"/>
          <w:szCs w:val="24"/>
        </w:rPr>
        <w:t>и</w:t>
      </w:r>
      <w:r w:rsidRPr="002B00CA">
        <w:rPr>
          <w:rFonts w:ascii="Times New Roman" w:eastAsia="Trebuchet MS" w:hAnsi="Times New Roman" w:cs="Times New Roman"/>
          <w:b/>
          <w:sz w:val="24"/>
          <w:szCs w:val="24"/>
        </w:rPr>
        <w:t xml:space="preserve"> Банка</w:t>
      </w:r>
      <w:r w:rsidRPr="002B00CA">
        <w:rPr>
          <w:rFonts w:ascii="Times New Roman" w:eastAsia="Trebuchet MS" w:hAnsi="Times New Roman" w:cs="Times New Roman"/>
          <w:sz w:val="24"/>
          <w:szCs w:val="24"/>
        </w:rPr>
        <w:t xml:space="preserve"> – </w:t>
      </w:r>
      <w:r w:rsidRPr="002B00CA">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6DCCEF92" w14:textId="77777777" w:rsidR="006C0E2A" w:rsidRPr="00EF28B3" w:rsidRDefault="006C0E2A"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Pr>
          <w:rFonts w:ascii="Times New Roman" w:eastAsia="Trebuchet MS" w:hAnsi="Times New Roman" w:cs="Times New Roman"/>
          <w:b/>
          <w:color w:val="000000" w:themeColor="text1"/>
          <w:sz w:val="24"/>
          <w:szCs w:val="24"/>
        </w:rPr>
        <w:t xml:space="preserve">Контрольный счет </w:t>
      </w:r>
      <w:r w:rsidRPr="00EF28B3">
        <w:rPr>
          <w:rFonts w:ascii="Times New Roman" w:eastAsia="Trebuchet MS" w:hAnsi="Times New Roman" w:cs="Times New Roman"/>
          <w:color w:val="000000" w:themeColor="text1"/>
          <w:sz w:val="24"/>
          <w:szCs w:val="24"/>
        </w:rPr>
        <w:t xml:space="preserve">– </w:t>
      </w:r>
      <w:r w:rsidR="00D735E6">
        <w:rPr>
          <w:rFonts w:ascii="Times New Roman" w:eastAsia="Trebuchet MS" w:hAnsi="Times New Roman" w:cs="Times New Roman"/>
          <w:color w:val="000000" w:themeColor="text1"/>
          <w:sz w:val="24"/>
          <w:szCs w:val="24"/>
        </w:rPr>
        <w:t xml:space="preserve">банковский </w:t>
      </w:r>
      <w:r w:rsidRPr="00EF28B3">
        <w:rPr>
          <w:rFonts w:ascii="Times New Roman" w:eastAsia="Trebuchet MS" w:hAnsi="Times New Roman" w:cs="Times New Roman"/>
          <w:color w:val="000000" w:themeColor="text1"/>
          <w:sz w:val="24"/>
          <w:szCs w:val="24"/>
        </w:rPr>
        <w:t xml:space="preserve">текущий счет, предназначенный </w:t>
      </w:r>
      <w:r>
        <w:rPr>
          <w:rFonts w:ascii="Times New Roman" w:eastAsia="Trebuchet MS" w:hAnsi="Times New Roman" w:cs="Times New Roman"/>
          <w:color w:val="000000" w:themeColor="text1"/>
          <w:sz w:val="24"/>
          <w:szCs w:val="24"/>
        </w:rPr>
        <w:t>для учета движения расчетов по налогу на добавленную стоимость;</w:t>
      </w:r>
    </w:p>
    <w:p w14:paraId="6A0FAB53" w14:textId="77777777" w:rsidR="006B1263"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Pr>
          <w:rFonts w:ascii="Times New Roman" w:eastAsia="Trebuchet MS" w:hAnsi="Times New Roman" w:cs="Times New Roman"/>
          <w:b/>
          <w:sz w:val="24"/>
          <w:szCs w:val="24"/>
        </w:rPr>
        <w:t xml:space="preserve">Счет </w:t>
      </w:r>
      <w:r>
        <w:rPr>
          <w:rFonts w:ascii="Times New Roman" w:eastAsia="Trebuchet MS" w:hAnsi="Times New Roman" w:cs="Times New Roman"/>
          <w:sz w:val="24"/>
          <w:szCs w:val="24"/>
        </w:rPr>
        <w:t>–</w:t>
      </w:r>
      <w:r w:rsidR="00ED4F4F">
        <w:rPr>
          <w:rFonts w:ascii="Times New Roman" w:eastAsia="Trebuchet MS" w:hAnsi="Times New Roman" w:cs="Times New Roman"/>
          <w:sz w:val="24"/>
          <w:szCs w:val="24"/>
        </w:rPr>
        <w:t xml:space="preserve"> Текущий счет и/или К</w:t>
      </w:r>
      <w:r>
        <w:rPr>
          <w:rFonts w:ascii="Times New Roman" w:eastAsia="Trebuchet MS" w:hAnsi="Times New Roman" w:cs="Times New Roman"/>
          <w:sz w:val="24"/>
          <w:szCs w:val="24"/>
        </w:rPr>
        <w:t>онтрольный счет;</w:t>
      </w:r>
    </w:p>
    <w:p w14:paraId="762C6F95" w14:textId="77777777" w:rsidR="0048134C" w:rsidRPr="002B00CA"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2B00CA">
        <w:rPr>
          <w:rFonts w:ascii="Times New Roman" w:eastAsia="Trebuchet MS" w:hAnsi="Times New Roman" w:cs="Times New Roman"/>
          <w:b/>
          <w:color w:val="000000" w:themeColor="text1"/>
          <w:sz w:val="24"/>
          <w:szCs w:val="24"/>
        </w:rPr>
        <w:t>Тариф</w:t>
      </w:r>
      <w:r w:rsidRPr="002B00CA">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2B00CA">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Pr>
          <w:rFonts w:ascii="Times New Roman" w:eastAsia="Times New Roman" w:hAnsi="Times New Roman" w:cs="Times New Roman"/>
          <w:color w:val="000000" w:themeColor="text1"/>
          <w:sz w:val="24"/>
          <w:szCs w:val="24"/>
          <w:lang w:eastAsia="ru-RU"/>
        </w:rPr>
        <w:t xml:space="preserve">Банка </w:t>
      </w:r>
      <w:r w:rsidR="00775C38">
        <w:rPr>
          <w:rFonts w:ascii="Times New Roman" w:eastAsia="Times New Roman" w:hAnsi="Times New Roman" w:cs="Times New Roman"/>
          <w:color w:val="000000" w:themeColor="text1"/>
          <w:sz w:val="24"/>
          <w:szCs w:val="24"/>
          <w:lang w:eastAsia="ru-RU"/>
        </w:rPr>
        <w:t xml:space="preserve">и </w:t>
      </w:r>
      <w:r w:rsidRPr="002B00CA">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77777777" w:rsidR="00D735E6" w:rsidRPr="00EF28B3"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rebuchet MS" w:hAnsi="Times New Roman" w:cs="Times New Roman"/>
          <w:b/>
          <w:sz w:val="24"/>
          <w:szCs w:val="24"/>
        </w:rPr>
        <w:t>Т</w:t>
      </w:r>
      <w:r w:rsidRPr="00F84B8C">
        <w:rPr>
          <w:rFonts w:ascii="Times New Roman" w:eastAsia="Trebuchet MS" w:hAnsi="Times New Roman" w:cs="Times New Roman"/>
          <w:b/>
          <w:sz w:val="24"/>
          <w:szCs w:val="24"/>
        </w:rPr>
        <w:t>екущий счет</w:t>
      </w:r>
      <w:r>
        <w:rPr>
          <w:rFonts w:ascii="Times New Roman" w:eastAsia="Trebuchet MS" w:hAnsi="Times New Roman" w:cs="Times New Roman"/>
          <w:sz w:val="24"/>
          <w:szCs w:val="24"/>
        </w:rPr>
        <w:t xml:space="preserve"> – </w:t>
      </w:r>
      <w:r w:rsidRPr="00F84B8C">
        <w:rPr>
          <w:rFonts w:ascii="Times New Roman" w:eastAsia="Trebuchet MS" w:hAnsi="Times New Roman" w:cs="Times New Roman"/>
          <w:sz w:val="24"/>
          <w:szCs w:val="24"/>
        </w:rPr>
        <w:t xml:space="preserve">банковский </w:t>
      </w:r>
      <w:r>
        <w:rPr>
          <w:rFonts w:ascii="Times New Roman" w:eastAsia="Trebuchet MS" w:hAnsi="Times New Roman" w:cs="Times New Roman"/>
          <w:sz w:val="24"/>
          <w:szCs w:val="24"/>
        </w:rPr>
        <w:t xml:space="preserve">текущий </w:t>
      </w:r>
      <w:r w:rsidRPr="00F84B8C">
        <w:rPr>
          <w:rFonts w:ascii="Times New Roman" w:eastAsia="Trebuchet MS" w:hAnsi="Times New Roman" w:cs="Times New Roman"/>
          <w:sz w:val="24"/>
          <w:szCs w:val="24"/>
        </w:rPr>
        <w:t xml:space="preserve">счет, </w:t>
      </w:r>
      <w:r>
        <w:rPr>
          <w:rFonts w:ascii="Times New Roman" w:eastAsia="Trebuchet MS" w:hAnsi="Times New Roman" w:cs="Times New Roman"/>
          <w:sz w:val="24"/>
          <w:szCs w:val="24"/>
        </w:rPr>
        <w:t xml:space="preserve">в рамках которого осуществляются операции по приему (зачислению) денег в пользу клиента, </w:t>
      </w:r>
      <w:r w:rsidRPr="0086441C">
        <w:rPr>
          <w:rFonts w:ascii="Times New Roman" w:eastAsia="Trebuchet MS" w:hAnsi="Times New Roman" w:cs="Times New Roman"/>
          <w:sz w:val="24"/>
          <w:szCs w:val="24"/>
        </w:rPr>
        <w:t>выполн</w:t>
      </w:r>
      <w:r>
        <w:rPr>
          <w:rFonts w:ascii="Times New Roman" w:eastAsia="Trebuchet MS" w:hAnsi="Times New Roman" w:cs="Times New Roman"/>
          <w:sz w:val="24"/>
          <w:szCs w:val="24"/>
        </w:rPr>
        <w:t>ению</w:t>
      </w:r>
      <w:r w:rsidRPr="0086441C">
        <w:rPr>
          <w:rFonts w:ascii="Times New Roman" w:eastAsia="Trebuchet MS" w:hAnsi="Times New Roman" w:cs="Times New Roman"/>
          <w:sz w:val="24"/>
          <w:szCs w:val="24"/>
        </w:rPr>
        <w:t xml:space="preserve"> распоряжени</w:t>
      </w:r>
      <w:r>
        <w:rPr>
          <w:rFonts w:ascii="Times New Roman" w:eastAsia="Trebuchet MS" w:hAnsi="Times New Roman" w:cs="Times New Roman"/>
          <w:sz w:val="24"/>
          <w:szCs w:val="24"/>
        </w:rPr>
        <w:t>й</w:t>
      </w:r>
      <w:r w:rsidRPr="0086441C">
        <w:rPr>
          <w:rFonts w:ascii="Times New Roman" w:eastAsia="Trebuchet MS" w:hAnsi="Times New Roman" w:cs="Times New Roman"/>
          <w:sz w:val="24"/>
          <w:szCs w:val="24"/>
        </w:rPr>
        <w:t xml:space="preserve"> клиента о переводе (выдаче) </w:t>
      </w:r>
      <w:r>
        <w:rPr>
          <w:rFonts w:ascii="Times New Roman" w:eastAsia="Trebuchet MS" w:hAnsi="Times New Roman" w:cs="Times New Roman"/>
          <w:sz w:val="24"/>
          <w:szCs w:val="24"/>
        </w:rPr>
        <w:t>К</w:t>
      </w:r>
      <w:r w:rsidRPr="0086441C">
        <w:rPr>
          <w:rFonts w:ascii="Times New Roman" w:eastAsia="Trebuchet MS" w:hAnsi="Times New Roman" w:cs="Times New Roman"/>
          <w:sz w:val="24"/>
          <w:szCs w:val="24"/>
        </w:rPr>
        <w:t xml:space="preserve">лиенту или третьим лицам соответствующих сумм денег и </w:t>
      </w:r>
      <w:r>
        <w:rPr>
          <w:rFonts w:ascii="Times New Roman" w:eastAsia="Trebuchet MS" w:hAnsi="Times New Roman" w:cs="Times New Roman"/>
          <w:sz w:val="24"/>
          <w:szCs w:val="24"/>
        </w:rPr>
        <w:t>иные операции</w:t>
      </w:r>
      <w:r w:rsidRPr="0086441C">
        <w:rPr>
          <w:rFonts w:ascii="Times New Roman" w:eastAsia="Trebuchet MS" w:hAnsi="Times New Roman" w:cs="Times New Roman"/>
          <w:sz w:val="24"/>
          <w:szCs w:val="24"/>
        </w:rPr>
        <w:t>, предусмотренны</w:t>
      </w:r>
      <w:r>
        <w:rPr>
          <w:rFonts w:ascii="Times New Roman" w:eastAsia="Trebuchet MS" w:hAnsi="Times New Roman" w:cs="Times New Roman"/>
          <w:sz w:val="24"/>
          <w:szCs w:val="24"/>
        </w:rPr>
        <w:t>х законодательством Республики Казахстан и</w:t>
      </w:r>
      <w:r w:rsidRPr="0086441C">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Д</w:t>
      </w:r>
      <w:r w:rsidRPr="0086441C">
        <w:rPr>
          <w:rFonts w:ascii="Times New Roman" w:eastAsia="Trebuchet MS" w:hAnsi="Times New Roman" w:cs="Times New Roman"/>
          <w:sz w:val="24"/>
          <w:szCs w:val="24"/>
        </w:rPr>
        <w:t>оговором</w:t>
      </w:r>
      <w:r>
        <w:rPr>
          <w:rFonts w:ascii="Times New Roman" w:eastAsia="Trebuchet MS" w:hAnsi="Times New Roman" w:cs="Times New Roman"/>
          <w:sz w:val="24"/>
          <w:szCs w:val="24"/>
        </w:rPr>
        <w:t>;</w:t>
      </w:r>
    </w:p>
    <w:p w14:paraId="7136C271" w14:textId="0129DD7D" w:rsidR="008F37D7" w:rsidRPr="008F37D7"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8F37D7">
        <w:rPr>
          <w:rFonts w:ascii="Times New Roman" w:eastAsia="Times New Roman" w:hAnsi="Times New Roman" w:cs="Times New Roman"/>
          <w:b/>
          <w:sz w:val="24"/>
          <w:szCs w:val="24"/>
          <w:lang w:eastAsia="ru-RU"/>
        </w:rPr>
        <w:t>Филиал Банка</w:t>
      </w:r>
      <w:r w:rsidRPr="008F37D7">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8F37D7">
        <w:rPr>
          <w:rFonts w:ascii="Times New Roman" w:eastAsia="Times New Roman" w:hAnsi="Times New Roman" w:cs="Times New Roman"/>
          <w:sz w:val="24"/>
          <w:szCs w:val="24"/>
          <w:lang w:eastAsia="ru-RU"/>
        </w:rPr>
        <w:t xml:space="preserve">  </w:t>
      </w:r>
      <w:r w:rsidR="008F37D7" w:rsidRPr="008F37D7">
        <w:rPr>
          <w:rFonts w:ascii="Times New Roman" w:hAnsi="Times New Roman" w:cs="Times New Roman"/>
          <w:i/>
          <w:color w:val="0070C0"/>
          <w:sz w:val="24"/>
          <w:szCs w:val="24"/>
        </w:rPr>
        <w:t>(</w:t>
      </w:r>
      <w:proofErr w:type="gramStart"/>
      <w:r w:rsidR="00661AD2">
        <w:rPr>
          <w:rFonts w:ascii="Times New Roman" w:hAnsi="Times New Roman" w:cs="Times New Roman"/>
          <w:i/>
          <w:color w:val="0070C0"/>
          <w:sz w:val="24"/>
          <w:szCs w:val="24"/>
        </w:rPr>
        <w:t>абзац</w:t>
      </w:r>
      <w:proofErr w:type="gramEnd"/>
      <w:r w:rsidR="00661AD2">
        <w:rPr>
          <w:rFonts w:ascii="Times New Roman" w:hAnsi="Times New Roman" w:cs="Times New Roman"/>
          <w:i/>
          <w:color w:val="0070C0"/>
          <w:sz w:val="24"/>
          <w:szCs w:val="24"/>
        </w:rPr>
        <w:t xml:space="preserve"> первый </w:t>
      </w:r>
      <w:r w:rsidR="008F37D7" w:rsidRPr="008F37D7">
        <w:rPr>
          <w:rFonts w:ascii="Times New Roman" w:hAnsi="Times New Roman" w:cs="Times New Roman"/>
          <w:i/>
          <w:color w:val="0070C0"/>
          <w:sz w:val="24"/>
          <w:szCs w:val="24"/>
        </w:rPr>
        <w:t>пункт</w:t>
      </w:r>
      <w:r w:rsidR="00661AD2">
        <w:rPr>
          <w:rFonts w:ascii="Times New Roman" w:hAnsi="Times New Roman" w:cs="Times New Roman"/>
          <w:i/>
          <w:color w:val="0070C0"/>
          <w:sz w:val="24"/>
          <w:szCs w:val="24"/>
        </w:rPr>
        <w:t>а</w:t>
      </w:r>
      <w:r w:rsidR="008F37D7" w:rsidRPr="008F37D7">
        <w:rPr>
          <w:rFonts w:ascii="Times New Roman" w:hAnsi="Times New Roman" w:cs="Times New Roman"/>
          <w:i/>
          <w:color w:val="0070C0"/>
          <w:sz w:val="24"/>
          <w:szCs w:val="24"/>
        </w:rPr>
        <w:t xml:space="preserve"> 1 </w:t>
      </w:r>
      <w:r w:rsidR="00661AD2">
        <w:rPr>
          <w:rFonts w:ascii="Times New Roman" w:hAnsi="Times New Roman" w:cs="Times New Roman"/>
          <w:i/>
          <w:color w:val="0070C0"/>
          <w:sz w:val="24"/>
          <w:szCs w:val="24"/>
        </w:rPr>
        <w:t>изложен в новой редакции, согласно</w:t>
      </w:r>
      <w:r w:rsidR="008F37D7" w:rsidRPr="008F37D7">
        <w:rPr>
          <w:rFonts w:ascii="Times New Roman" w:hAnsi="Times New Roman" w:cs="Times New Roman"/>
          <w:i/>
          <w:color w:val="0070C0"/>
          <w:sz w:val="24"/>
          <w:szCs w:val="24"/>
        </w:rPr>
        <w:t xml:space="preserve"> РП № </w:t>
      </w:r>
      <w:r w:rsidR="008F37D7">
        <w:rPr>
          <w:rFonts w:ascii="Times New Roman" w:hAnsi="Times New Roman" w:cs="Times New Roman"/>
          <w:i/>
          <w:color w:val="0070C0"/>
          <w:sz w:val="24"/>
          <w:szCs w:val="24"/>
        </w:rPr>
        <w:t>31</w:t>
      </w:r>
      <w:r w:rsidR="008F37D7" w:rsidRPr="008F37D7">
        <w:rPr>
          <w:rFonts w:ascii="Times New Roman" w:hAnsi="Times New Roman" w:cs="Times New Roman"/>
          <w:i/>
          <w:color w:val="0070C0"/>
          <w:sz w:val="24"/>
          <w:szCs w:val="24"/>
        </w:rPr>
        <w:t xml:space="preserve"> от </w:t>
      </w:r>
      <w:r w:rsidR="008F37D7">
        <w:rPr>
          <w:rFonts w:ascii="Times New Roman" w:hAnsi="Times New Roman" w:cs="Times New Roman"/>
          <w:i/>
          <w:color w:val="0070C0"/>
          <w:sz w:val="24"/>
          <w:szCs w:val="24"/>
        </w:rPr>
        <w:t>18</w:t>
      </w:r>
      <w:r w:rsidR="008F37D7" w:rsidRPr="008F37D7">
        <w:rPr>
          <w:rFonts w:ascii="Times New Roman" w:hAnsi="Times New Roman" w:cs="Times New Roman"/>
          <w:i/>
          <w:color w:val="0070C0"/>
          <w:sz w:val="24"/>
          <w:szCs w:val="24"/>
        </w:rPr>
        <w:t>.</w:t>
      </w:r>
      <w:r w:rsidR="008F37D7">
        <w:rPr>
          <w:rFonts w:ascii="Times New Roman" w:hAnsi="Times New Roman" w:cs="Times New Roman"/>
          <w:i/>
          <w:color w:val="0070C0"/>
          <w:sz w:val="24"/>
          <w:szCs w:val="24"/>
        </w:rPr>
        <w:t>03</w:t>
      </w:r>
      <w:r w:rsidR="008F37D7" w:rsidRPr="008F37D7">
        <w:rPr>
          <w:rFonts w:ascii="Times New Roman" w:hAnsi="Times New Roman" w:cs="Times New Roman"/>
          <w:i/>
          <w:color w:val="0070C0"/>
          <w:sz w:val="24"/>
          <w:szCs w:val="24"/>
        </w:rPr>
        <w:t>.20</w:t>
      </w:r>
      <w:r w:rsidR="008F37D7">
        <w:rPr>
          <w:rFonts w:ascii="Times New Roman" w:hAnsi="Times New Roman" w:cs="Times New Roman"/>
          <w:i/>
          <w:color w:val="0070C0"/>
          <w:sz w:val="24"/>
          <w:szCs w:val="24"/>
        </w:rPr>
        <w:t>20</w:t>
      </w:r>
      <w:r w:rsidR="008F37D7" w:rsidRPr="008F37D7">
        <w:rPr>
          <w:rFonts w:ascii="Times New Roman" w:hAnsi="Times New Roman" w:cs="Times New Roman"/>
          <w:i/>
          <w:color w:val="0070C0"/>
          <w:sz w:val="24"/>
          <w:szCs w:val="24"/>
        </w:rPr>
        <w:t xml:space="preserve"> года)</w:t>
      </w:r>
    </w:p>
    <w:p w14:paraId="54F5B53D" w14:textId="77777777" w:rsidR="008F37D7" w:rsidRPr="002B00CA" w:rsidRDefault="008F37D7" w:rsidP="008F37D7">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6AAD0A25" w14:textId="77777777" w:rsidR="0048134C" w:rsidRPr="002B00CA"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2B00CA">
        <w:rPr>
          <w:rFonts w:ascii="Times New Roman" w:hAnsi="Times New Roman" w:cs="Times New Roman"/>
          <w:b/>
          <w:sz w:val="24"/>
          <w:szCs w:val="24"/>
        </w:rPr>
        <w:t>Глава 2. Основные положения</w:t>
      </w:r>
      <w:bookmarkEnd w:id="2"/>
      <w:bookmarkEnd w:id="3"/>
    </w:p>
    <w:p w14:paraId="25F75054" w14:textId="77777777"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2B00CA" w:rsidRDefault="0048134C" w:rsidP="0048134C">
      <w:pPr>
        <w:pStyle w:val="Default"/>
        <w:numPr>
          <w:ilvl w:val="0"/>
          <w:numId w:val="1"/>
        </w:numPr>
        <w:tabs>
          <w:tab w:val="left" w:pos="851"/>
        </w:tabs>
        <w:ind w:left="0" w:firstLine="567"/>
        <w:jc w:val="both"/>
      </w:pPr>
      <w:r w:rsidRPr="002B00CA">
        <w:t xml:space="preserve">Настоящие Стандартные условия определяют условия и порядок осуществления Банком операций по открытию, ведению и закрытию </w:t>
      </w:r>
      <w:r w:rsidR="003E777A">
        <w:t>С</w:t>
      </w:r>
      <w:r w:rsidRPr="002B00CA">
        <w:t>чета</w:t>
      </w:r>
      <w:r w:rsidR="00D735E6">
        <w:t>(</w:t>
      </w:r>
      <w:proofErr w:type="spellStart"/>
      <w:r w:rsidR="00D735E6">
        <w:t>ов</w:t>
      </w:r>
      <w:proofErr w:type="spellEnd"/>
      <w:r w:rsidR="00D735E6">
        <w:t>)</w:t>
      </w:r>
      <w:r w:rsidRPr="002B00CA">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2B00CA"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2B00CA">
        <w:rPr>
          <w:rFonts w:ascii="Times New Roman" w:hAnsi="Times New Roman" w:cs="Times New Roman"/>
          <w:color w:val="000000"/>
          <w:sz w:val="24"/>
          <w:szCs w:val="24"/>
        </w:rPr>
        <w:lastRenderedPageBreak/>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2B00CA" w:rsidRDefault="00EF28B3" w:rsidP="0048134C">
      <w:pPr>
        <w:pStyle w:val="Default"/>
        <w:numPr>
          <w:ilvl w:val="0"/>
          <w:numId w:val="1"/>
        </w:numPr>
        <w:tabs>
          <w:tab w:val="left" w:pos="851"/>
        </w:tabs>
        <w:ind w:left="0" w:firstLine="567"/>
        <w:jc w:val="both"/>
      </w:pPr>
      <w:r w:rsidRPr="002B00CA">
        <w:t>Договор</w:t>
      </w:r>
      <w:r w:rsidR="0048134C" w:rsidRPr="002B00CA">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2B00CA" w:rsidRDefault="0048134C" w:rsidP="0048134C">
      <w:pPr>
        <w:pStyle w:val="Default"/>
        <w:numPr>
          <w:ilvl w:val="0"/>
          <w:numId w:val="1"/>
        </w:numPr>
        <w:tabs>
          <w:tab w:val="left" w:pos="851"/>
        </w:tabs>
        <w:ind w:left="0" w:firstLine="567"/>
        <w:jc w:val="both"/>
      </w:pPr>
      <w:r w:rsidRPr="002B00CA">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2B00CA" w:rsidRDefault="0048134C" w:rsidP="0048134C">
      <w:pPr>
        <w:pStyle w:val="Default"/>
        <w:numPr>
          <w:ilvl w:val="0"/>
          <w:numId w:val="1"/>
        </w:numPr>
        <w:tabs>
          <w:tab w:val="left" w:pos="851"/>
        </w:tabs>
        <w:ind w:left="0" w:firstLine="567"/>
        <w:jc w:val="both"/>
      </w:pPr>
      <w:r w:rsidRPr="002B00CA">
        <w:t xml:space="preserve">Подписание Клиентом (его представителем) Заявления свидетельствует о том, что: </w:t>
      </w:r>
    </w:p>
    <w:p w14:paraId="019E8703" w14:textId="77777777" w:rsidR="0048134C" w:rsidRPr="002B00CA" w:rsidRDefault="0048134C" w:rsidP="0048134C">
      <w:pPr>
        <w:pStyle w:val="Default"/>
        <w:tabs>
          <w:tab w:val="left" w:pos="851"/>
        </w:tabs>
        <w:ind w:firstLine="567"/>
        <w:jc w:val="both"/>
      </w:pPr>
      <w:r w:rsidRPr="002B00CA">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2B00CA" w:rsidRDefault="0048134C" w:rsidP="0048134C">
      <w:pPr>
        <w:pStyle w:val="Default"/>
        <w:tabs>
          <w:tab w:val="left" w:pos="851"/>
        </w:tabs>
        <w:ind w:firstLine="567"/>
        <w:jc w:val="both"/>
      </w:pPr>
      <w:r w:rsidRPr="002B00CA">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2B00CA" w:rsidRDefault="0048134C" w:rsidP="0048134C">
      <w:pPr>
        <w:pStyle w:val="Default"/>
        <w:tabs>
          <w:tab w:val="left" w:pos="851"/>
        </w:tabs>
        <w:ind w:firstLine="567"/>
        <w:jc w:val="both"/>
      </w:pPr>
      <w:r w:rsidRPr="002B00CA">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2B00CA" w:rsidRDefault="0048134C" w:rsidP="0048134C">
      <w:pPr>
        <w:pStyle w:val="Default"/>
        <w:tabs>
          <w:tab w:val="left" w:pos="851"/>
        </w:tabs>
        <w:ind w:firstLine="567"/>
        <w:jc w:val="both"/>
      </w:pPr>
      <w:r w:rsidRPr="002B00CA">
        <w:t xml:space="preserve">4) Клиент соглашается со всеми условиями по открытию, ведению и закрытию Счета; </w:t>
      </w:r>
    </w:p>
    <w:p w14:paraId="4E0A218B" w14:textId="77777777" w:rsidR="0048134C" w:rsidRPr="002B00CA" w:rsidRDefault="0048134C" w:rsidP="0048134C">
      <w:pPr>
        <w:pStyle w:val="Default"/>
        <w:tabs>
          <w:tab w:val="left" w:pos="851"/>
        </w:tabs>
        <w:ind w:firstLine="567"/>
        <w:jc w:val="both"/>
      </w:pPr>
      <w:r w:rsidRPr="002B00CA">
        <w:t xml:space="preserve">5) все положения Договора в полной мере соответствуют интересам и волеизъявлению Клиента; </w:t>
      </w:r>
    </w:p>
    <w:p w14:paraId="75B5B320" w14:textId="77777777" w:rsidR="0048134C" w:rsidRPr="002B00CA" w:rsidRDefault="0048134C" w:rsidP="0048134C">
      <w:pPr>
        <w:pStyle w:val="Default"/>
        <w:tabs>
          <w:tab w:val="left" w:pos="851"/>
        </w:tabs>
        <w:ind w:firstLine="567"/>
        <w:jc w:val="both"/>
      </w:pPr>
      <w:r w:rsidRPr="002B00CA">
        <w:t xml:space="preserve">6) Клиентом соблюдены все процедуры, необходимые для заключения Договора и открытия Счета; </w:t>
      </w:r>
    </w:p>
    <w:p w14:paraId="56A5C677" w14:textId="77777777" w:rsidR="0048134C" w:rsidRPr="002B00CA" w:rsidRDefault="0048134C" w:rsidP="0048134C">
      <w:pPr>
        <w:pStyle w:val="Default"/>
        <w:tabs>
          <w:tab w:val="left" w:pos="851"/>
        </w:tabs>
        <w:ind w:firstLine="567"/>
        <w:jc w:val="both"/>
      </w:pPr>
      <w:r w:rsidRPr="002B00CA">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2B00CA" w:rsidRDefault="0048134C" w:rsidP="0048134C">
      <w:pPr>
        <w:pStyle w:val="Default"/>
        <w:numPr>
          <w:ilvl w:val="0"/>
          <w:numId w:val="1"/>
        </w:numPr>
        <w:tabs>
          <w:tab w:val="left" w:pos="851"/>
        </w:tabs>
        <w:ind w:left="0" w:firstLine="567"/>
        <w:jc w:val="both"/>
      </w:pPr>
      <w:r w:rsidRPr="002B00CA">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t>и</w:t>
      </w:r>
      <w:r w:rsidRPr="002B00CA">
        <w:t>ента.</w:t>
      </w:r>
    </w:p>
    <w:p w14:paraId="277D191C" w14:textId="77777777" w:rsidR="0048134C" w:rsidRPr="002B00CA" w:rsidRDefault="0048134C" w:rsidP="0048134C">
      <w:pPr>
        <w:pStyle w:val="Default"/>
        <w:numPr>
          <w:ilvl w:val="0"/>
          <w:numId w:val="1"/>
        </w:numPr>
        <w:tabs>
          <w:tab w:val="left" w:pos="993"/>
        </w:tabs>
        <w:ind w:left="0" w:firstLine="567"/>
        <w:jc w:val="both"/>
      </w:pPr>
      <w:r w:rsidRPr="002B00CA">
        <w:t xml:space="preserve">С целью ознакомления Клиентов со Стандартными </w:t>
      </w:r>
      <w:r w:rsidRPr="002B00CA">
        <w:rPr>
          <w:color w:val="000000" w:themeColor="text1"/>
        </w:rPr>
        <w:t xml:space="preserve">условиями и </w:t>
      </w:r>
      <w:r w:rsidRPr="002B00CA">
        <w:rPr>
          <w:rFonts w:eastAsia="Trebuchet MS"/>
          <w:color w:val="000000" w:themeColor="text1"/>
        </w:rPr>
        <w:t>Тарифами</w:t>
      </w:r>
      <w:r w:rsidRPr="002B00CA">
        <w:rPr>
          <w:color w:val="000000" w:themeColor="text1"/>
        </w:rPr>
        <w:t xml:space="preserve">, Банк публикует </w:t>
      </w:r>
      <w:r w:rsidRPr="002B00CA">
        <w:t xml:space="preserve">Стандартные </w:t>
      </w:r>
      <w:r w:rsidRPr="002B00CA">
        <w:rPr>
          <w:color w:val="000000" w:themeColor="text1"/>
        </w:rPr>
        <w:t xml:space="preserve">условия и </w:t>
      </w:r>
      <w:r w:rsidRPr="002B00CA">
        <w:rPr>
          <w:rFonts w:eastAsia="Trebuchet MS"/>
          <w:color w:val="000000" w:themeColor="text1"/>
        </w:rPr>
        <w:t>Тарифы</w:t>
      </w:r>
      <w:r w:rsidRPr="002B00CA">
        <w:rPr>
          <w:color w:val="000000" w:themeColor="text1"/>
        </w:rPr>
        <w:t xml:space="preserve"> </w:t>
      </w:r>
      <w:r w:rsidRPr="002B00CA">
        <w:t xml:space="preserve">на Интернет-ресурсе Банка («www.hcsbk.kz») и размещает во всех Филиалах Банка. </w:t>
      </w:r>
    </w:p>
    <w:p w14:paraId="05391C12" w14:textId="77777777" w:rsidR="0048134C" w:rsidRPr="00B15D5E" w:rsidRDefault="0048134C" w:rsidP="008172F5">
      <w:pPr>
        <w:pStyle w:val="Default"/>
        <w:numPr>
          <w:ilvl w:val="0"/>
          <w:numId w:val="1"/>
        </w:numPr>
        <w:tabs>
          <w:tab w:val="left" w:pos="851"/>
        </w:tabs>
        <w:ind w:left="0" w:firstLine="567"/>
        <w:jc w:val="both"/>
      </w:pPr>
      <w:r w:rsidRPr="002B00CA">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w:t>
      </w:r>
      <w:r w:rsidRPr="00B15D5E">
        <w:t xml:space="preserve">настоящем пункте </w:t>
      </w:r>
      <w:r w:rsidR="00775C38" w:rsidRPr="00B15D5E">
        <w:t>Стандартных</w:t>
      </w:r>
      <w:r w:rsidRPr="00B15D5E">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xml:space="preserve">Открытие и ведение </w:t>
      </w:r>
      <w:r w:rsidR="0048134C" w:rsidRPr="00B15D5E">
        <w:rPr>
          <w:rFonts w:ascii="Times New Roman" w:hAnsi="Times New Roman" w:cs="Times New Roman"/>
          <w:color w:val="000000"/>
          <w:sz w:val="24"/>
          <w:szCs w:val="24"/>
        </w:rPr>
        <w:t xml:space="preserve">Счета </w:t>
      </w:r>
      <w:r w:rsidR="008172F5" w:rsidRPr="008172F5">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15D5E">
        <w:rPr>
          <w:rFonts w:ascii="Times New Roman" w:hAnsi="Times New Roman" w:cs="Times New Roman"/>
          <w:color w:val="000000"/>
          <w:sz w:val="24"/>
          <w:szCs w:val="24"/>
        </w:rPr>
        <w:t>.</w:t>
      </w:r>
    </w:p>
    <w:p w14:paraId="62858CFE" w14:textId="6E689EB9" w:rsidR="008172F5" w:rsidRPr="008172F5" w:rsidRDefault="008172F5" w:rsidP="008172F5">
      <w:pPr>
        <w:pStyle w:val="a7"/>
        <w:tabs>
          <w:tab w:val="left" w:pos="993"/>
        </w:tabs>
        <w:spacing w:after="0"/>
        <w:ind w:left="567"/>
        <w:jc w:val="both"/>
        <w:rPr>
          <w:rFonts w:ascii="Times New Roman" w:hAnsi="Times New Roman" w:cs="Times New Roman"/>
          <w:i/>
          <w:color w:val="0070C0"/>
          <w:sz w:val="24"/>
          <w:szCs w:val="24"/>
        </w:rPr>
      </w:pPr>
      <w:r>
        <w:rPr>
          <w:rFonts w:ascii="Times New Roman" w:hAnsi="Times New Roman" w:cs="Times New Roman"/>
          <w:i/>
          <w:color w:val="0070C0"/>
          <w:sz w:val="24"/>
          <w:szCs w:val="24"/>
        </w:rPr>
        <w:t>(</w:t>
      </w:r>
      <w:proofErr w:type="gramStart"/>
      <w:r>
        <w:rPr>
          <w:rFonts w:ascii="Times New Roman" w:hAnsi="Times New Roman" w:cs="Times New Roman"/>
          <w:i/>
          <w:color w:val="0070C0"/>
          <w:sz w:val="24"/>
          <w:szCs w:val="24"/>
        </w:rPr>
        <w:t>п</w:t>
      </w:r>
      <w:r w:rsidRPr="008172F5">
        <w:rPr>
          <w:rFonts w:ascii="Times New Roman" w:hAnsi="Times New Roman" w:cs="Times New Roman"/>
          <w:i/>
          <w:color w:val="0070C0"/>
          <w:sz w:val="24"/>
          <w:szCs w:val="24"/>
        </w:rPr>
        <w:t>ункт</w:t>
      </w:r>
      <w:proofErr w:type="gramEnd"/>
      <w:r w:rsidRPr="008172F5">
        <w:rPr>
          <w:rFonts w:ascii="Times New Roman" w:hAnsi="Times New Roman" w:cs="Times New Roman"/>
          <w:i/>
          <w:color w:val="0070C0"/>
          <w:sz w:val="24"/>
          <w:szCs w:val="24"/>
        </w:rPr>
        <w:t xml:space="preserve"> 1</w:t>
      </w:r>
      <w:r>
        <w:rPr>
          <w:rFonts w:ascii="Times New Roman" w:hAnsi="Times New Roman" w:cs="Times New Roman"/>
          <w:i/>
          <w:color w:val="0070C0"/>
          <w:sz w:val="24"/>
          <w:szCs w:val="24"/>
        </w:rPr>
        <w:t>0</w:t>
      </w:r>
      <w:r w:rsidRPr="008172F5">
        <w:rPr>
          <w:rFonts w:ascii="Times New Roman" w:hAnsi="Times New Roman" w:cs="Times New Roman"/>
          <w:i/>
          <w:color w:val="0070C0"/>
          <w:sz w:val="24"/>
          <w:szCs w:val="24"/>
        </w:rPr>
        <w:t xml:space="preserve"> изменен РП № </w:t>
      </w:r>
      <w:r>
        <w:rPr>
          <w:rFonts w:ascii="Times New Roman" w:hAnsi="Times New Roman" w:cs="Times New Roman"/>
          <w:i/>
          <w:color w:val="0070C0"/>
          <w:sz w:val="24"/>
          <w:szCs w:val="24"/>
        </w:rPr>
        <w:t>115</w:t>
      </w:r>
      <w:r w:rsidRPr="008172F5">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29.11.</w:t>
      </w:r>
      <w:r w:rsidRPr="008172F5">
        <w:rPr>
          <w:rFonts w:ascii="Times New Roman" w:hAnsi="Times New Roman" w:cs="Times New Roman"/>
          <w:i/>
          <w:color w:val="0070C0"/>
          <w:sz w:val="24"/>
          <w:szCs w:val="24"/>
        </w:rPr>
        <w:t>2019 года</w:t>
      </w:r>
      <w:r>
        <w:rPr>
          <w:rFonts w:ascii="Times New Roman" w:hAnsi="Times New Roman" w:cs="Times New Roman"/>
          <w:i/>
          <w:color w:val="0070C0"/>
          <w:sz w:val="24"/>
          <w:szCs w:val="24"/>
        </w:rPr>
        <w:t>)</w:t>
      </w:r>
    </w:p>
    <w:p w14:paraId="5E567E2A" w14:textId="77777777" w:rsidR="00B15D5E" w:rsidRPr="00B15D5E" w:rsidRDefault="00B15D5E" w:rsidP="008172F5">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Открытие и ведение Контрольного счета осуществляется в соответствии с законодательством Республики Казахстан, в том числе налоговым законодательством, для учета движения расчетов по налогу на добавленную стоимость, в том числе для:</w:t>
      </w:r>
    </w:p>
    <w:p w14:paraId="3732E7CD"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в бюджет, включая налог на добавленную стоимость на импорт и за нерезидента;</w:t>
      </w:r>
    </w:p>
    <w:p w14:paraId="36F37572"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поставщикам товаров;</w:t>
      </w:r>
    </w:p>
    <w:p w14:paraId="34ED6551"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покупателями (получателями) товаров;</w:t>
      </w:r>
    </w:p>
    <w:p w14:paraId="1254922B"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lastRenderedPageBreak/>
        <w:t>- зачисления денег с иного банковского счета Клиента, являющегося плательщиком налога на добавленную стоимость.</w:t>
      </w:r>
    </w:p>
    <w:p w14:paraId="517848DF" w14:textId="77777777" w:rsidR="00B15D5E" w:rsidRPr="00B15D5E"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E907745" w14:textId="77777777" w:rsid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Для учета движения расчетов по налогу на добавленную стоимость, Клиент вправе открыть только один Контрольный счет.</w:t>
      </w:r>
    </w:p>
    <w:p w14:paraId="00FB40A7" w14:textId="3DA4E95D" w:rsidR="00DE3B57" w:rsidRPr="008F37D7" w:rsidRDefault="00DE3B57" w:rsidP="00DE3B57">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DE3B57">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DE3B57">
        <w:rPr>
          <w:rFonts w:ascii="Times New Roman" w:hAnsi="Times New Roman" w:cs="Times New Roman"/>
          <w:color w:val="000000"/>
          <w:sz w:val="24"/>
          <w:szCs w:val="24"/>
        </w:rPr>
        <w:t>Закона Республики Казахстан "О долевом участии в жилищном строительстве"</w:t>
      </w:r>
      <w:r w:rsidRPr="00DE3B57">
        <w:rPr>
          <w:rStyle w:val="s0"/>
        </w:rPr>
        <w:t xml:space="preserve"> Клиент обязан открыть не более одного банковского текущего </w:t>
      </w:r>
      <w:r w:rsidRPr="00DE3B57">
        <w:rPr>
          <w:rStyle w:val="s20"/>
          <w:rFonts w:ascii="Times New Roman" w:hAnsi="Times New Roman" w:cs="Times New Roman"/>
          <w:sz w:val="24"/>
          <w:szCs w:val="24"/>
        </w:rPr>
        <w:t>счета</w:t>
      </w:r>
      <w:r w:rsidRPr="00DE3B57">
        <w:rPr>
          <w:rStyle w:val="s0"/>
        </w:rPr>
        <w:t xml:space="preserve"> в Банке.</w:t>
      </w:r>
      <w:r w:rsidRPr="00DE3B57">
        <w:rPr>
          <w:rFonts w:ascii="Times New Roman" w:hAnsi="Times New Roman" w:cs="Times New Roman"/>
          <w:i/>
          <w:color w:val="0070C0"/>
          <w:sz w:val="24"/>
          <w:szCs w:val="24"/>
        </w:rPr>
        <w:t xml:space="preserve"> </w:t>
      </w:r>
      <w:r w:rsidRPr="008F37D7">
        <w:rPr>
          <w:rFonts w:ascii="Times New Roman" w:hAnsi="Times New Roman" w:cs="Times New Roman"/>
          <w:i/>
          <w:color w:val="0070C0"/>
          <w:sz w:val="24"/>
          <w:szCs w:val="24"/>
        </w:rPr>
        <w:t>(</w:t>
      </w:r>
      <w:proofErr w:type="gramStart"/>
      <w:r w:rsidRPr="008F37D7">
        <w:rPr>
          <w:rFonts w:ascii="Times New Roman" w:hAnsi="Times New Roman" w:cs="Times New Roman"/>
          <w:i/>
          <w:color w:val="0070C0"/>
          <w:sz w:val="24"/>
          <w:szCs w:val="24"/>
        </w:rPr>
        <w:t>пункт</w:t>
      </w:r>
      <w:proofErr w:type="gramEnd"/>
      <w:r w:rsidRPr="008F37D7">
        <w:rPr>
          <w:rFonts w:ascii="Times New Roman" w:hAnsi="Times New Roman" w:cs="Times New Roman"/>
          <w:i/>
          <w:color w:val="0070C0"/>
          <w:sz w:val="24"/>
          <w:szCs w:val="24"/>
        </w:rPr>
        <w:t xml:space="preserve"> 1</w:t>
      </w:r>
      <w:r>
        <w:rPr>
          <w:rFonts w:ascii="Times New Roman" w:hAnsi="Times New Roman" w:cs="Times New Roman"/>
          <w:i/>
          <w:color w:val="0070C0"/>
          <w:sz w:val="24"/>
          <w:szCs w:val="24"/>
        </w:rPr>
        <w:t>2</w:t>
      </w:r>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дополнен абзацем, согласно</w:t>
      </w:r>
      <w:r w:rsidRPr="008F37D7">
        <w:rPr>
          <w:rFonts w:ascii="Times New Roman" w:hAnsi="Times New Roman" w:cs="Times New Roman"/>
          <w:i/>
          <w:color w:val="0070C0"/>
          <w:sz w:val="24"/>
          <w:szCs w:val="24"/>
        </w:rPr>
        <w:t xml:space="preserve"> РП № </w:t>
      </w:r>
      <w:r>
        <w:rPr>
          <w:rFonts w:ascii="Times New Roman" w:hAnsi="Times New Roman" w:cs="Times New Roman"/>
          <w:i/>
          <w:color w:val="0070C0"/>
          <w:sz w:val="24"/>
          <w:szCs w:val="24"/>
        </w:rPr>
        <w:t>31</w:t>
      </w:r>
      <w:r w:rsidRPr="008F37D7">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8F37D7">
        <w:rPr>
          <w:rFonts w:ascii="Times New Roman" w:hAnsi="Times New Roman" w:cs="Times New Roman"/>
          <w:i/>
          <w:color w:val="0070C0"/>
          <w:sz w:val="24"/>
          <w:szCs w:val="24"/>
        </w:rPr>
        <w:t>.</w:t>
      </w:r>
      <w:r>
        <w:rPr>
          <w:rFonts w:ascii="Times New Roman" w:hAnsi="Times New Roman" w:cs="Times New Roman"/>
          <w:i/>
          <w:color w:val="0070C0"/>
          <w:sz w:val="24"/>
          <w:szCs w:val="24"/>
        </w:rPr>
        <w:t>03</w:t>
      </w:r>
      <w:r w:rsidRPr="008F37D7">
        <w:rPr>
          <w:rFonts w:ascii="Times New Roman" w:hAnsi="Times New Roman" w:cs="Times New Roman"/>
          <w:i/>
          <w:color w:val="0070C0"/>
          <w:sz w:val="24"/>
          <w:szCs w:val="24"/>
        </w:rPr>
        <w:t>.20</w:t>
      </w:r>
      <w:r>
        <w:rPr>
          <w:rFonts w:ascii="Times New Roman" w:hAnsi="Times New Roman" w:cs="Times New Roman"/>
          <w:i/>
          <w:color w:val="0070C0"/>
          <w:sz w:val="24"/>
          <w:szCs w:val="24"/>
        </w:rPr>
        <w:t>20</w:t>
      </w:r>
      <w:r w:rsidRPr="008F37D7">
        <w:rPr>
          <w:rFonts w:ascii="Times New Roman" w:hAnsi="Times New Roman" w:cs="Times New Roman"/>
          <w:i/>
          <w:color w:val="0070C0"/>
          <w:sz w:val="24"/>
          <w:szCs w:val="24"/>
        </w:rPr>
        <w:t xml:space="preserve"> года)</w:t>
      </w:r>
    </w:p>
    <w:p w14:paraId="425113A3" w14:textId="3AF238EC" w:rsidR="0048134C" w:rsidRPr="002B00CA" w:rsidRDefault="0048134C" w:rsidP="00DE3B57">
      <w:pPr>
        <w:pStyle w:val="Default"/>
        <w:tabs>
          <w:tab w:val="left" w:pos="993"/>
        </w:tabs>
        <w:spacing w:after="120"/>
        <w:ind w:firstLine="567"/>
        <w:jc w:val="both"/>
      </w:pPr>
    </w:p>
    <w:bookmarkEnd w:id="4"/>
    <w:bookmarkEnd w:id="5"/>
    <w:p w14:paraId="3B6B23CA" w14:textId="77777777" w:rsidR="0048134C" w:rsidRPr="002B00CA" w:rsidRDefault="0048134C" w:rsidP="0048134C">
      <w:pPr>
        <w:jc w:val="center"/>
        <w:rPr>
          <w:rFonts w:ascii="Times New Roman" w:hAnsi="Times New Roman" w:cs="Times New Roman"/>
          <w:b/>
          <w:sz w:val="24"/>
          <w:szCs w:val="24"/>
        </w:rPr>
      </w:pPr>
      <w:r w:rsidRPr="002B00CA">
        <w:rPr>
          <w:rFonts w:ascii="Times New Roman" w:hAnsi="Times New Roman" w:cs="Times New Roman"/>
          <w:b/>
          <w:sz w:val="24"/>
          <w:szCs w:val="24"/>
        </w:rPr>
        <w:t>Глава 3. Права и обязанности Клиента</w:t>
      </w:r>
    </w:p>
    <w:p w14:paraId="1848D27A" w14:textId="2A3CD721" w:rsidR="0048134C" w:rsidRPr="002B00CA" w:rsidRDefault="00D0136D" w:rsidP="0048134C">
      <w:pPr>
        <w:spacing w:after="0"/>
        <w:ind w:firstLine="567"/>
        <w:jc w:val="both"/>
        <w:rPr>
          <w:rFonts w:ascii="Times New Roman" w:hAnsi="Times New Roman" w:cs="Times New Roman"/>
          <w:b/>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3</w:t>
      </w:r>
      <w:r w:rsidR="0048134C" w:rsidRPr="002B00CA">
        <w:rPr>
          <w:rFonts w:ascii="Times New Roman" w:hAnsi="Times New Roman" w:cs="Times New Roman"/>
          <w:b/>
          <w:sz w:val="24"/>
          <w:szCs w:val="24"/>
        </w:rPr>
        <w:t xml:space="preserve">. Клиент имеет право: </w:t>
      </w:r>
    </w:p>
    <w:p w14:paraId="3CBF60D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Давать указания Банку о проведении операций по Счету в пределах остатка денег на Счете, в течение операционного дня</w:t>
      </w:r>
      <w:r w:rsidR="003E777A">
        <w:rPr>
          <w:rFonts w:ascii="Times New Roman" w:hAnsi="Times New Roman" w:cs="Times New Roman"/>
          <w:sz w:val="24"/>
          <w:szCs w:val="24"/>
        </w:rPr>
        <w:t>, с учетом ограничений, установленных законодательством Республики Казахстан по Контрольному счету</w:t>
      </w:r>
      <w:r w:rsidRPr="002B00CA">
        <w:rPr>
          <w:rFonts w:ascii="Times New Roman" w:hAnsi="Times New Roman" w:cs="Times New Roman"/>
          <w:sz w:val="24"/>
          <w:szCs w:val="24"/>
        </w:rPr>
        <w:t xml:space="preserve">; </w:t>
      </w:r>
    </w:p>
    <w:p w14:paraId="45E11274"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5) Знакомиться с Тарифами Банка; </w:t>
      </w:r>
    </w:p>
    <w:p w14:paraId="668DBC16" w14:textId="77777777" w:rsidR="0048134C" w:rsidRPr="002B00CA" w:rsidRDefault="0018436E"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48134C" w:rsidRPr="002B00CA">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2B00CA" w:rsidRDefault="0018436E"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48134C" w:rsidRPr="002B00CA">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4</w:t>
      </w:r>
      <w:r w:rsidR="0048134C" w:rsidRPr="002B00CA">
        <w:rPr>
          <w:rFonts w:ascii="Times New Roman" w:hAnsi="Times New Roman" w:cs="Times New Roman"/>
          <w:b/>
          <w:sz w:val="24"/>
          <w:szCs w:val="24"/>
        </w:rPr>
        <w:t>. Клиент обязан:</w:t>
      </w:r>
      <w:r w:rsidR="0048134C" w:rsidRPr="002B00CA">
        <w:rPr>
          <w:rFonts w:ascii="Times New Roman" w:hAnsi="Times New Roman" w:cs="Times New Roman"/>
          <w:sz w:val="24"/>
          <w:szCs w:val="24"/>
        </w:rPr>
        <w:t xml:space="preserve"> </w:t>
      </w:r>
    </w:p>
    <w:p w14:paraId="5825D6BC"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2B00CA">
        <w:rPr>
          <w:rFonts w:ascii="Times New Roman" w:hAnsi="Times New Roman" w:cs="Times New Roman"/>
          <w:sz w:val="24"/>
          <w:szCs w:val="24"/>
        </w:rPr>
        <w:t>истребуемые</w:t>
      </w:r>
      <w:proofErr w:type="spellEnd"/>
      <w:r w:rsidRPr="002B00CA">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DE3B57"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2) Письменно оформлять указания по осуществлению Банком операций по Счету, в </w:t>
      </w:r>
      <w:r w:rsidRPr="00DE3B57">
        <w:rPr>
          <w:rFonts w:ascii="Times New Roman" w:hAnsi="Times New Roman" w:cs="Times New Roman"/>
          <w:sz w:val="24"/>
          <w:szCs w:val="24"/>
        </w:rPr>
        <w:t xml:space="preserve">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DE3B57" w:rsidRDefault="00DE3B57" w:rsidP="0048134C">
      <w:pPr>
        <w:spacing w:after="0"/>
        <w:ind w:firstLine="567"/>
        <w:jc w:val="both"/>
        <w:rPr>
          <w:rFonts w:ascii="Times New Roman" w:hAnsi="Times New Roman" w:cs="Times New Roman"/>
          <w:sz w:val="24"/>
          <w:szCs w:val="24"/>
        </w:rPr>
      </w:pPr>
      <w:r w:rsidRPr="00DE3B57">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DE3B57">
        <w:rPr>
          <w:rFonts w:ascii="Times New Roman" w:hAnsi="Times New Roman" w:cs="Times New Roman"/>
          <w:color w:val="000000"/>
          <w:sz w:val="24"/>
          <w:szCs w:val="24"/>
        </w:rPr>
        <w:t>Закона Республики Казахстан "О долевом участии в жилищном строительстве"</w:t>
      </w:r>
      <w:r w:rsidRPr="00DE3B57">
        <w:rPr>
          <w:rFonts w:ascii="Times New Roman" w:hAnsi="Times New Roman" w:cs="Times New Roman"/>
          <w:sz w:val="24"/>
          <w:szCs w:val="24"/>
        </w:rPr>
        <w:t>)</w:t>
      </w:r>
      <w:r>
        <w:rPr>
          <w:rFonts w:ascii="Times New Roman" w:hAnsi="Times New Roman" w:cs="Times New Roman"/>
          <w:sz w:val="24"/>
          <w:szCs w:val="24"/>
        </w:rPr>
        <w:t>;</w:t>
      </w:r>
      <w:r w:rsidR="00EC3904">
        <w:rPr>
          <w:rFonts w:ascii="Times New Roman" w:hAnsi="Times New Roman" w:cs="Times New Roman"/>
          <w:sz w:val="24"/>
          <w:szCs w:val="24"/>
        </w:rPr>
        <w:t xml:space="preserve"> </w:t>
      </w:r>
      <w:r w:rsidR="00EC3904" w:rsidRPr="008F37D7">
        <w:rPr>
          <w:rFonts w:ascii="Times New Roman" w:hAnsi="Times New Roman" w:cs="Times New Roman"/>
          <w:i/>
          <w:color w:val="0070C0"/>
          <w:sz w:val="24"/>
          <w:szCs w:val="24"/>
        </w:rPr>
        <w:t>(пункт 1</w:t>
      </w:r>
      <w:r w:rsidR="00EC3904">
        <w:rPr>
          <w:rFonts w:ascii="Times New Roman" w:hAnsi="Times New Roman" w:cs="Times New Roman"/>
          <w:i/>
          <w:color w:val="0070C0"/>
          <w:sz w:val="24"/>
          <w:szCs w:val="24"/>
        </w:rPr>
        <w:t>4</w:t>
      </w:r>
      <w:r w:rsidR="00EC3904" w:rsidRPr="008F37D7">
        <w:rPr>
          <w:rFonts w:ascii="Times New Roman" w:hAnsi="Times New Roman" w:cs="Times New Roman"/>
          <w:i/>
          <w:color w:val="0070C0"/>
          <w:sz w:val="24"/>
          <w:szCs w:val="24"/>
        </w:rPr>
        <w:t xml:space="preserve"> </w:t>
      </w:r>
      <w:r w:rsidR="00EC3904">
        <w:rPr>
          <w:rFonts w:ascii="Times New Roman" w:hAnsi="Times New Roman" w:cs="Times New Roman"/>
          <w:i/>
          <w:color w:val="0070C0"/>
          <w:sz w:val="24"/>
          <w:szCs w:val="24"/>
        </w:rPr>
        <w:t>дополнен подпунктом 2-1), согласно</w:t>
      </w:r>
      <w:r w:rsidR="00EC3904" w:rsidRPr="008F37D7">
        <w:rPr>
          <w:rFonts w:ascii="Times New Roman" w:hAnsi="Times New Roman" w:cs="Times New Roman"/>
          <w:i/>
          <w:color w:val="0070C0"/>
          <w:sz w:val="24"/>
          <w:szCs w:val="24"/>
        </w:rPr>
        <w:t xml:space="preserve"> РП № </w:t>
      </w:r>
      <w:r w:rsidR="00EC3904">
        <w:rPr>
          <w:rFonts w:ascii="Times New Roman" w:hAnsi="Times New Roman" w:cs="Times New Roman"/>
          <w:i/>
          <w:color w:val="0070C0"/>
          <w:sz w:val="24"/>
          <w:szCs w:val="24"/>
        </w:rPr>
        <w:t>31</w:t>
      </w:r>
      <w:r w:rsidR="00EC3904" w:rsidRPr="008F37D7">
        <w:rPr>
          <w:rFonts w:ascii="Times New Roman" w:hAnsi="Times New Roman" w:cs="Times New Roman"/>
          <w:i/>
          <w:color w:val="0070C0"/>
          <w:sz w:val="24"/>
          <w:szCs w:val="24"/>
        </w:rPr>
        <w:t xml:space="preserve"> от </w:t>
      </w:r>
      <w:r w:rsidR="00EC3904">
        <w:rPr>
          <w:rFonts w:ascii="Times New Roman" w:hAnsi="Times New Roman" w:cs="Times New Roman"/>
          <w:i/>
          <w:color w:val="0070C0"/>
          <w:sz w:val="24"/>
          <w:szCs w:val="24"/>
        </w:rPr>
        <w:t>18</w:t>
      </w:r>
      <w:r w:rsidR="00EC3904" w:rsidRPr="008F37D7">
        <w:rPr>
          <w:rFonts w:ascii="Times New Roman" w:hAnsi="Times New Roman" w:cs="Times New Roman"/>
          <w:i/>
          <w:color w:val="0070C0"/>
          <w:sz w:val="24"/>
          <w:szCs w:val="24"/>
        </w:rPr>
        <w:t>.</w:t>
      </w:r>
      <w:r w:rsidR="00EC3904">
        <w:rPr>
          <w:rFonts w:ascii="Times New Roman" w:hAnsi="Times New Roman" w:cs="Times New Roman"/>
          <w:i/>
          <w:color w:val="0070C0"/>
          <w:sz w:val="24"/>
          <w:szCs w:val="24"/>
        </w:rPr>
        <w:t>03</w:t>
      </w:r>
      <w:r w:rsidR="00EC3904" w:rsidRPr="008F37D7">
        <w:rPr>
          <w:rFonts w:ascii="Times New Roman" w:hAnsi="Times New Roman" w:cs="Times New Roman"/>
          <w:i/>
          <w:color w:val="0070C0"/>
          <w:sz w:val="24"/>
          <w:szCs w:val="24"/>
        </w:rPr>
        <w:t>.20</w:t>
      </w:r>
      <w:r w:rsidR="00EC3904">
        <w:rPr>
          <w:rFonts w:ascii="Times New Roman" w:hAnsi="Times New Roman" w:cs="Times New Roman"/>
          <w:i/>
          <w:color w:val="0070C0"/>
          <w:sz w:val="24"/>
          <w:szCs w:val="24"/>
        </w:rPr>
        <w:t>20</w:t>
      </w:r>
      <w:r w:rsidR="00EC3904" w:rsidRPr="008F37D7">
        <w:rPr>
          <w:rFonts w:ascii="Times New Roman" w:hAnsi="Times New Roman" w:cs="Times New Roman"/>
          <w:i/>
          <w:color w:val="0070C0"/>
          <w:sz w:val="24"/>
          <w:szCs w:val="24"/>
        </w:rPr>
        <w:t xml:space="preserve"> года)</w:t>
      </w:r>
    </w:p>
    <w:p w14:paraId="62E012B9" w14:textId="0E48B29A"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3) В случае ошибочного зачисления на Счет денег, не принадлежащих Клиенту, незамедлительно уведомить Банк и в течение 3 (тр</w:t>
      </w:r>
      <w:r w:rsidR="00F8120B">
        <w:rPr>
          <w:rFonts w:ascii="Times New Roman" w:hAnsi="Times New Roman" w:cs="Times New Roman"/>
          <w:sz w:val="24"/>
          <w:szCs w:val="24"/>
        </w:rPr>
        <w:t>и</w:t>
      </w:r>
      <w:r w:rsidRPr="002B00CA">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В течение 3 (тр</w:t>
      </w:r>
      <w:r w:rsidR="00F8120B">
        <w:rPr>
          <w:rFonts w:ascii="Times New Roman" w:hAnsi="Times New Roman" w:cs="Times New Roman"/>
          <w:sz w:val="24"/>
          <w:szCs w:val="24"/>
        </w:rPr>
        <w:t>и</w:t>
      </w:r>
      <w:r w:rsidRPr="002B00CA">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2B00CA">
        <w:rPr>
          <w:rFonts w:ascii="Times New Roman" w:hAnsi="Times New Roman" w:cs="Times New Roman"/>
          <w:sz w:val="24"/>
          <w:szCs w:val="24"/>
        </w:rPr>
        <w:t>1</w:t>
      </w:r>
      <w:r w:rsidR="00D0136D">
        <w:rPr>
          <w:rFonts w:ascii="Times New Roman" w:hAnsi="Times New Roman" w:cs="Times New Roman"/>
          <w:sz w:val="24"/>
          <w:szCs w:val="24"/>
        </w:rPr>
        <w:t>4</w:t>
      </w:r>
      <w:r w:rsidR="00D0136D" w:rsidRPr="002B00CA">
        <w:rPr>
          <w:rFonts w:ascii="Times New Roman" w:hAnsi="Times New Roman" w:cs="Times New Roman"/>
          <w:sz w:val="24"/>
          <w:szCs w:val="24"/>
        </w:rPr>
        <w:t xml:space="preserve"> </w:t>
      </w:r>
      <w:r w:rsidRPr="002B00CA">
        <w:rPr>
          <w:rFonts w:ascii="Times New Roman" w:hAnsi="Times New Roman" w:cs="Times New Roman"/>
          <w:sz w:val="24"/>
          <w:szCs w:val="24"/>
        </w:rPr>
        <w:t xml:space="preserve">настоящего Договора; </w:t>
      </w:r>
    </w:p>
    <w:p w14:paraId="0014B626"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6) </w:t>
      </w:r>
      <w:r w:rsidR="001C5337">
        <w:rPr>
          <w:rFonts w:ascii="Times New Roman" w:hAnsi="Times New Roman" w:cs="Times New Roman"/>
          <w:sz w:val="24"/>
          <w:szCs w:val="24"/>
        </w:rPr>
        <w:t>В</w:t>
      </w:r>
      <w:r w:rsidR="001C5337" w:rsidRPr="002B00CA">
        <w:rPr>
          <w:rFonts w:ascii="Times New Roman" w:hAnsi="Times New Roman" w:cs="Times New Roman"/>
          <w:sz w:val="24"/>
          <w:szCs w:val="24"/>
        </w:rPr>
        <w:t xml:space="preserve"> течение 1 (один) рабочего дня </w:t>
      </w:r>
      <w:r w:rsidR="001C5337">
        <w:rPr>
          <w:rFonts w:ascii="Times New Roman" w:hAnsi="Times New Roman" w:cs="Times New Roman"/>
          <w:sz w:val="24"/>
          <w:szCs w:val="24"/>
        </w:rPr>
        <w:t>с даты замены</w:t>
      </w:r>
      <w:r w:rsidRPr="002B00CA">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Pr>
          <w:rFonts w:ascii="Times New Roman" w:hAnsi="Times New Roman" w:cs="Times New Roman"/>
          <w:sz w:val="24"/>
          <w:szCs w:val="24"/>
        </w:rPr>
        <w:t xml:space="preserve"> подтверждающих такие изменения</w:t>
      </w:r>
      <w:r w:rsidRPr="002B00CA">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2B00CA">
        <w:rPr>
          <w:rFonts w:ascii="Times New Roman" w:hAnsi="Times New Roman" w:cs="Times New Roman"/>
          <w:sz w:val="24"/>
          <w:szCs w:val="24"/>
        </w:rPr>
        <w:t>бенефициарных</w:t>
      </w:r>
      <w:proofErr w:type="spellEnd"/>
      <w:r w:rsidRPr="002B00CA">
        <w:rPr>
          <w:rFonts w:ascii="Times New Roman" w:hAnsi="Times New Roman" w:cs="Times New Roman"/>
          <w:sz w:val="24"/>
          <w:szCs w:val="24"/>
        </w:rPr>
        <w:t xml:space="preserve"> собственниках;</w:t>
      </w:r>
    </w:p>
    <w:p w14:paraId="459C9C36"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w:t>
      </w:r>
      <w:proofErr w:type="spellStart"/>
      <w:r w:rsidRPr="002B00CA">
        <w:rPr>
          <w:rFonts w:ascii="Times New Roman" w:hAnsi="Times New Roman" w:cs="Times New Roman"/>
          <w:sz w:val="24"/>
          <w:szCs w:val="24"/>
        </w:rPr>
        <w:t>дебетования</w:t>
      </w:r>
      <w:proofErr w:type="spellEnd"/>
      <w:r w:rsidRPr="002B00CA">
        <w:rPr>
          <w:rFonts w:ascii="Times New Roman" w:hAnsi="Times New Roman" w:cs="Times New Roman"/>
          <w:sz w:val="24"/>
          <w:szCs w:val="24"/>
        </w:rPr>
        <w:t xml:space="preserve">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10) Самостоятельно узнавать о Та</w:t>
      </w:r>
      <w:r w:rsidR="00775C38">
        <w:rPr>
          <w:rFonts w:ascii="Times New Roman" w:hAnsi="Times New Roman" w:cs="Times New Roman"/>
          <w:sz w:val="24"/>
          <w:szCs w:val="24"/>
        </w:rPr>
        <w:t>рифах и об изменении Тарифов в Ф</w:t>
      </w:r>
      <w:r w:rsidRPr="002B00CA">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Default="0048134C" w:rsidP="00DE3B57">
      <w:pPr>
        <w:spacing w:after="0"/>
        <w:ind w:firstLine="567"/>
        <w:jc w:val="both"/>
        <w:rPr>
          <w:rFonts w:ascii="Times New Roman" w:hAnsi="Times New Roman" w:cs="Times New Roman"/>
          <w:i/>
          <w:color w:val="0070C0"/>
          <w:sz w:val="24"/>
          <w:szCs w:val="24"/>
        </w:rPr>
      </w:pPr>
      <w:r w:rsidRPr="002B00CA">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Pr>
          <w:rFonts w:ascii="Times New Roman" w:hAnsi="Times New Roman" w:cs="Times New Roman"/>
          <w:sz w:val="24"/>
          <w:szCs w:val="24"/>
        </w:rPr>
        <w:t>говора в Ф</w:t>
      </w:r>
      <w:r w:rsidRPr="002B00CA">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2B00CA" w:rsidRDefault="00DE3B57" w:rsidP="00DE3B57">
      <w:pPr>
        <w:spacing w:after="0"/>
        <w:ind w:firstLine="567"/>
        <w:jc w:val="both"/>
        <w:rPr>
          <w:rFonts w:ascii="Times New Roman" w:hAnsi="Times New Roman" w:cs="Times New Roman"/>
          <w:sz w:val="24"/>
          <w:szCs w:val="24"/>
        </w:rPr>
      </w:pPr>
    </w:p>
    <w:p w14:paraId="28FE2037" w14:textId="77777777" w:rsidR="0048134C" w:rsidRPr="002B00CA" w:rsidRDefault="0048134C" w:rsidP="0048134C">
      <w:pPr>
        <w:spacing w:after="0"/>
        <w:jc w:val="center"/>
        <w:rPr>
          <w:rFonts w:ascii="Times New Roman" w:hAnsi="Times New Roman" w:cs="Times New Roman"/>
          <w:b/>
          <w:sz w:val="24"/>
          <w:szCs w:val="24"/>
        </w:rPr>
      </w:pPr>
      <w:r w:rsidRPr="002B00CA">
        <w:rPr>
          <w:rFonts w:ascii="Times New Roman" w:hAnsi="Times New Roman" w:cs="Times New Roman"/>
          <w:b/>
          <w:sz w:val="24"/>
          <w:szCs w:val="24"/>
        </w:rPr>
        <w:t>Глава 4. Права и обязанности Банка</w:t>
      </w:r>
    </w:p>
    <w:p w14:paraId="3826A131" w14:textId="77777777" w:rsidR="0048134C" w:rsidRPr="002B00CA" w:rsidRDefault="0048134C" w:rsidP="0048134C">
      <w:pPr>
        <w:spacing w:after="0"/>
        <w:jc w:val="center"/>
        <w:rPr>
          <w:rFonts w:ascii="Times New Roman" w:hAnsi="Times New Roman" w:cs="Times New Roman"/>
          <w:b/>
          <w:sz w:val="24"/>
          <w:szCs w:val="24"/>
        </w:rPr>
      </w:pPr>
    </w:p>
    <w:p w14:paraId="3D02AC05" w14:textId="4ED0CFAC"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5</w:t>
      </w:r>
      <w:r w:rsidR="0048134C" w:rsidRPr="002B00CA">
        <w:rPr>
          <w:rFonts w:ascii="Times New Roman" w:hAnsi="Times New Roman" w:cs="Times New Roman"/>
          <w:b/>
          <w:sz w:val="24"/>
          <w:szCs w:val="24"/>
        </w:rPr>
        <w:t>. Банк имеет право:</w:t>
      </w:r>
      <w:r w:rsidR="0048134C" w:rsidRPr="002B00CA">
        <w:rPr>
          <w:rFonts w:ascii="Times New Roman" w:hAnsi="Times New Roman" w:cs="Times New Roman"/>
          <w:sz w:val="24"/>
          <w:szCs w:val="24"/>
        </w:rPr>
        <w:t xml:space="preserve"> </w:t>
      </w:r>
    </w:p>
    <w:p w14:paraId="2A8DFFC7"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w:t>
      </w:r>
      <w:r w:rsidRPr="00101691">
        <w:rPr>
          <w:rFonts w:ascii="Times New Roman" w:hAnsi="Times New Roman" w:cs="Times New Roman"/>
          <w:sz w:val="24"/>
          <w:szCs w:val="24"/>
        </w:rPr>
        <w:t>настоящим</w:t>
      </w:r>
      <w:r>
        <w:rPr>
          <w:rFonts w:ascii="Times New Roman" w:hAnsi="Times New Roman" w:cs="Times New Roman"/>
          <w:sz w:val="24"/>
          <w:szCs w:val="24"/>
        </w:rPr>
        <w:t>и Стандартными условиями</w:t>
      </w:r>
      <w:r w:rsidRPr="002B00CA">
        <w:rPr>
          <w:rFonts w:ascii="Times New Roman" w:hAnsi="Times New Roman" w:cs="Times New Roman"/>
          <w:sz w:val="24"/>
          <w:szCs w:val="24"/>
        </w:rPr>
        <w:t xml:space="preserve">; </w:t>
      </w:r>
    </w:p>
    <w:p w14:paraId="4D67CDB5"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3) Путем прямого </w:t>
      </w:r>
      <w:proofErr w:type="spellStart"/>
      <w:r w:rsidRPr="002B00CA">
        <w:rPr>
          <w:rFonts w:ascii="Times New Roman" w:hAnsi="Times New Roman" w:cs="Times New Roman"/>
          <w:sz w:val="24"/>
          <w:szCs w:val="24"/>
        </w:rPr>
        <w:t>дебетования</w:t>
      </w:r>
      <w:proofErr w:type="spellEnd"/>
      <w:r w:rsidRPr="002B00CA">
        <w:rPr>
          <w:rFonts w:ascii="Times New Roman" w:hAnsi="Times New Roman" w:cs="Times New Roman"/>
          <w:sz w:val="24"/>
          <w:szCs w:val="24"/>
        </w:rPr>
        <w:t xml:space="preserve"> в соответствии с настоящим Договором производить изъятие (списание) денег со Счета, а также любых иных банковских счетов Клиента, открытых в </w:t>
      </w:r>
      <w:r w:rsidRPr="006059BE">
        <w:rPr>
          <w:rFonts w:ascii="Times New Roman" w:hAnsi="Times New Roman" w:cs="Times New Roman"/>
          <w:sz w:val="24"/>
          <w:szCs w:val="24"/>
        </w:rPr>
        <w:t>Банке</w:t>
      </w:r>
      <w:r w:rsidRPr="002B00CA">
        <w:rPr>
          <w:rFonts w:ascii="Times New Roman" w:hAnsi="Times New Roman" w:cs="Times New Roman"/>
          <w:sz w:val="24"/>
          <w:szCs w:val="24"/>
        </w:rPr>
        <w:t xml:space="preserve">, в случаях: </w:t>
      </w:r>
    </w:p>
    <w:p w14:paraId="224B6CAD"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удержания суммы </w:t>
      </w:r>
      <w:r w:rsidR="001C5337">
        <w:rPr>
          <w:rFonts w:ascii="Times New Roman" w:hAnsi="Times New Roman" w:cs="Times New Roman"/>
          <w:sz w:val="24"/>
          <w:szCs w:val="24"/>
        </w:rPr>
        <w:t>Комиссий Банка</w:t>
      </w:r>
      <w:r w:rsidRPr="002B00CA">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2B00CA" w:rsidRDefault="0048134C" w:rsidP="0048134C">
      <w:pPr>
        <w:tabs>
          <w:tab w:val="left" w:pos="851"/>
        </w:tabs>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Осуществлять изъятие (списание) денег со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5) Блокировать Счет в случае поступления в Банк распоряжения </w:t>
      </w:r>
      <w:r w:rsidR="001C5337">
        <w:rPr>
          <w:rFonts w:ascii="Times New Roman" w:hAnsi="Times New Roman" w:cs="Times New Roman"/>
          <w:sz w:val="24"/>
          <w:szCs w:val="24"/>
        </w:rPr>
        <w:t xml:space="preserve">государственного </w:t>
      </w:r>
      <w:r w:rsidRPr="002B00CA">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Pr>
          <w:rFonts w:ascii="Times New Roman" w:hAnsi="Times New Roman" w:cs="Times New Roman"/>
          <w:sz w:val="24"/>
          <w:szCs w:val="24"/>
        </w:rPr>
        <w:t xml:space="preserve">государственного </w:t>
      </w:r>
      <w:r w:rsidRPr="002B00CA">
        <w:rPr>
          <w:rFonts w:ascii="Times New Roman" w:hAnsi="Times New Roman" w:cs="Times New Roman"/>
          <w:sz w:val="24"/>
          <w:szCs w:val="24"/>
        </w:rPr>
        <w:t>уполномоченных органов/уполномоченных лиц об аресте денег Клиента</w:t>
      </w:r>
      <w:r w:rsidR="001C5337">
        <w:rPr>
          <w:rFonts w:ascii="Times New Roman" w:hAnsi="Times New Roman" w:cs="Times New Roman"/>
          <w:sz w:val="24"/>
          <w:szCs w:val="24"/>
        </w:rPr>
        <w:t xml:space="preserve"> в соответствии с требованиями законодательства Республики Казахстан</w:t>
      </w:r>
      <w:r w:rsidRPr="002B00CA">
        <w:rPr>
          <w:rFonts w:ascii="Times New Roman" w:hAnsi="Times New Roman" w:cs="Times New Roman"/>
          <w:sz w:val="24"/>
          <w:szCs w:val="24"/>
        </w:rPr>
        <w:t xml:space="preserve">; </w:t>
      </w:r>
    </w:p>
    <w:p w14:paraId="291E061E" w14:textId="3184135B" w:rsidR="0048134C"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6) Отказать в закрытии </w:t>
      </w:r>
      <w:r w:rsidR="00073D67">
        <w:rPr>
          <w:rFonts w:ascii="Times New Roman" w:hAnsi="Times New Roman" w:cs="Times New Roman"/>
          <w:sz w:val="24"/>
          <w:szCs w:val="24"/>
        </w:rPr>
        <w:t>Текущего с</w:t>
      </w:r>
      <w:r w:rsidRPr="002B00CA">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Pr>
          <w:rFonts w:ascii="Times New Roman" w:hAnsi="Times New Roman" w:cs="Times New Roman"/>
          <w:sz w:val="24"/>
          <w:szCs w:val="24"/>
        </w:rPr>
        <w:t>Текущему с</w:t>
      </w:r>
      <w:r w:rsidRPr="002B00CA">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2B00CA">
        <w:rPr>
          <w:rFonts w:ascii="Times New Roman" w:hAnsi="Times New Roman" w:cs="Times New Roman"/>
          <w:sz w:val="24"/>
          <w:szCs w:val="24"/>
        </w:rPr>
        <w:t>экспортно</w:t>
      </w:r>
      <w:proofErr w:type="spellEnd"/>
      <w:r w:rsidRPr="002B00CA">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77777777" w:rsidR="00E937EC" w:rsidRPr="002B00CA" w:rsidRDefault="00E937E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 Отказать в закрытии Контрольного счета </w:t>
      </w:r>
      <w:r w:rsidRPr="002B00CA">
        <w:rPr>
          <w:rFonts w:ascii="Times New Roman" w:hAnsi="Times New Roman" w:cs="Times New Roman"/>
          <w:sz w:val="24"/>
          <w:szCs w:val="24"/>
        </w:rPr>
        <w:t xml:space="preserve">при наличии у Клиента </w:t>
      </w:r>
      <w:r>
        <w:rPr>
          <w:rFonts w:ascii="Times New Roman" w:hAnsi="Times New Roman" w:cs="Times New Roman"/>
          <w:sz w:val="24"/>
          <w:szCs w:val="24"/>
        </w:rPr>
        <w:t xml:space="preserve">остатка денег на Контрольном счете, </w:t>
      </w:r>
      <w:r w:rsidRPr="002B00CA">
        <w:rPr>
          <w:rFonts w:ascii="Times New Roman" w:hAnsi="Times New Roman" w:cs="Times New Roman"/>
          <w:sz w:val="24"/>
          <w:szCs w:val="24"/>
        </w:rPr>
        <w:t xml:space="preserve">неисполненных требований (кредиты, гарантии, овердрафты и др.) и (или) распоряжений уполномоченных государственных органов к </w:t>
      </w:r>
      <w:r>
        <w:rPr>
          <w:rFonts w:ascii="Times New Roman" w:hAnsi="Times New Roman" w:cs="Times New Roman"/>
          <w:sz w:val="24"/>
          <w:szCs w:val="24"/>
        </w:rPr>
        <w:t>Контрольному с</w:t>
      </w:r>
      <w:r w:rsidRPr="002B00CA">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2B00CA">
        <w:rPr>
          <w:rFonts w:ascii="Times New Roman" w:hAnsi="Times New Roman" w:cs="Times New Roman"/>
          <w:sz w:val="24"/>
          <w:szCs w:val="24"/>
        </w:rPr>
        <w:t>экспортно</w:t>
      </w:r>
      <w:proofErr w:type="spellEnd"/>
      <w:r w:rsidRPr="002B00CA">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w:t>
      </w:r>
      <w:r>
        <w:rPr>
          <w:rFonts w:ascii="Times New Roman" w:hAnsi="Times New Roman" w:cs="Times New Roman"/>
          <w:sz w:val="24"/>
          <w:szCs w:val="24"/>
        </w:rPr>
        <w:t>;</w:t>
      </w:r>
    </w:p>
    <w:p w14:paraId="7019973E" w14:textId="32E769E5" w:rsidR="0048134C" w:rsidRPr="00EF28B3"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48134C" w:rsidRPr="002B00CA">
        <w:rPr>
          <w:rFonts w:ascii="Times New Roman" w:hAnsi="Times New Roman" w:cs="Times New Roman"/>
          <w:sz w:val="24"/>
          <w:szCs w:val="24"/>
        </w:rPr>
        <w:t>) Отказать в открытии Счет</w:t>
      </w:r>
      <w:r w:rsidR="00B13CF8">
        <w:rPr>
          <w:rFonts w:ascii="Times New Roman" w:hAnsi="Times New Roman" w:cs="Times New Roman"/>
          <w:sz w:val="24"/>
          <w:szCs w:val="24"/>
        </w:rPr>
        <w:t>а</w:t>
      </w:r>
      <w:r w:rsidR="0048134C" w:rsidRPr="002B00CA">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Pr>
          <w:rFonts w:ascii="Times New Roman" w:hAnsi="Times New Roman" w:cs="Times New Roman"/>
          <w:sz w:val="24"/>
          <w:szCs w:val="24"/>
        </w:rPr>
        <w:t xml:space="preserve">, а также в иных случаях, </w:t>
      </w:r>
      <w:r w:rsidR="00B13CF8" w:rsidRPr="00EF28B3">
        <w:rPr>
          <w:rFonts w:ascii="Times New Roman" w:hAnsi="Times New Roman" w:cs="Times New Roman"/>
          <w:sz w:val="24"/>
          <w:szCs w:val="24"/>
        </w:rPr>
        <w:t>предусмотренных законодательством Республики Казахстан</w:t>
      </w:r>
      <w:r w:rsidR="0048134C" w:rsidRPr="00EF28B3">
        <w:rPr>
          <w:rFonts w:ascii="Times New Roman" w:hAnsi="Times New Roman" w:cs="Times New Roman"/>
          <w:sz w:val="24"/>
          <w:szCs w:val="24"/>
        </w:rPr>
        <w:t xml:space="preserve">; </w:t>
      </w:r>
    </w:p>
    <w:p w14:paraId="20CC286D" w14:textId="5A7494DC" w:rsidR="00611473" w:rsidRPr="00EF28B3"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48134C" w:rsidRPr="00EF28B3">
        <w:rPr>
          <w:rFonts w:ascii="Times New Roman" w:hAnsi="Times New Roman" w:cs="Times New Roman"/>
          <w:sz w:val="24"/>
          <w:szCs w:val="24"/>
        </w:rPr>
        <w:t>) Если по истечении 3 (тр</w:t>
      </w:r>
      <w:r w:rsidR="00ED4F4F" w:rsidRPr="00EF28B3">
        <w:rPr>
          <w:rFonts w:ascii="Times New Roman" w:hAnsi="Times New Roman" w:cs="Times New Roman"/>
          <w:sz w:val="24"/>
          <w:szCs w:val="24"/>
        </w:rPr>
        <w:t>и</w:t>
      </w:r>
      <w:r w:rsidR="0048134C" w:rsidRPr="00EF28B3">
        <w:rPr>
          <w:rFonts w:ascii="Times New Roman" w:hAnsi="Times New Roman" w:cs="Times New Roman"/>
          <w:sz w:val="24"/>
          <w:szCs w:val="24"/>
        </w:rPr>
        <w:t xml:space="preserve">) месяцев со дня уведомления в соответствии с подпунктом 1) пункта </w:t>
      </w:r>
      <w:r w:rsidR="00D0136D" w:rsidRPr="00EF28B3">
        <w:rPr>
          <w:rFonts w:ascii="Times New Roman" w:hAnsi="Times New Roman" w:cs="Times New Roman"/>
          <w:sz w:val="24"/>
          <w:szCs w:val="24"/>
        </w:rPr>
        <w:t>1</w:t>
      </w:r>
      <w:r w:rsidR="00D0136D">
        <w:rPr>
          <w:rFonts w:ascii="Times New Roman" w:hAnsi="Times New Roman" w:cs="Times New Roman"/>
          <w:sz w:val="24"/>
          <w:szCs w:val="24"/>
        </w:rPr>
        <w:t>6</w:t>
      </w:r>
      <w:r w:rsidR="00D0136D" w:rsidRPr="00EF28B3">
        <w:rPr>
          <w:rFonts w:ascii="Times New Roman" w:hAnsi="Times New Roman" w:cs="Times New Roman"/>
          <w:sz w:val="24"/>
          <w:szCs w:val="24"/>
        </w:rPr>
        <w:t xml:space="preserve"> </w:t>
      </w:r>
      <w:r w:rsidR="0048134C" w:rsidRPr="00EF28B3">
        <w:rPr>
          <w:rFonts w:ascii="Times New Roman" w:hAnsi="Times New Roman" w:cs="Times New Roman"/>
          <w:sz w:val="24"/>
          <w:szCs w:val="24"/>
        </w:rPr>
        <w:t>Стандартных условий, Клиент не возобновит операции по Счету</w:t>
      </w:r>
      <w:r w:rsidR="00611473" w:rsidRPr="00EF28B3">
        <w:rPr>
          <w:rFonts w:ascii="Times New Roman" w:hAnsi="Times New Roman" w:cs="Times New Roman"/>
          <w:sz w:val="24"/>
          <w:szCs w:val="24"/>
        </w:rPr>
        <w:t>:</w:t>
      </w:r>
    </w:p>
    <w:p w14:paraId="53379DA9" w14:textId="457FAB57" w:rsidR="00611473" w:rsidRDefault="00611473" w:rsidP="0048134C">
      <w:pPr>
        <w:spacing w:after="0"/>
        <w:ind w:firstLine="567"/>
        <w:jc w:val="both"/>
        <w:rPr>
          <w:rFonts w:ascii="Times New Roman" w:hAnsi="Times New Roman" w:cs="Times New Roman"/>
          <w:sz w:val="24"/>
          <w:szCs w:val="24"/>
        </w:rPr>
      </w:pPr>
      <w:r w:rsidRPr="00EF28B3">
        <w:rPr>
          <w:rFonts w:ascii="Times New Roman" w:hAnsi="Times New Roman" w:cs="Times New Roman"/>
          <w:sz w:val="24"/>
          <w:szCs w:val="24"/>
        </w:rPr>
        <w:t>-</w:t>
      </w:r>
      <w:r w:rsidR="0048134C" w:rsidRPr="00EF28B3">
        <w:rPr>
          <w:rFonts w:ascii="Times New Roman" w:hAnsi="Times New Roman" w:cs="Times New Roman"/>
          <w:sz w:val="24"/>
          <w:szCs w:val="24"/>
        </w:rPr>
        <w:t xml:space="preserve"> расторгнуть Договор в одностороннем порядке и закрыть </w:t>
      </w:r>
      <w:r w:rsidRPr="00EF28B3">
        <w:rPr>
          <w:rFonts w:ascii="Times New Roman" w:hAnsi="Times New Roman" w:cs="Times New Roman"/>
          <w:sz w:val="24"/>
          <w:szCs w:val="24"/>
        </w:rPr>
        <w:t>Текущий с</w:t>
      </w:r>
      <w:r w:rsidR="0048134C" w:rsidRPr="00EF28B3">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A841DA" w14:textId="4DDD0644" w:rsidR="0048134C" w:rsidRPr="002B00CA" w:rsidRDefault="00611473"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и закрыть Контрольный счет при отсутствии остатков денег на Контрольном счете;</w:t>
      </w:r>
    </w:p>
    <w:p w14:paraId="2CF2F96D" w14:textId="33463A7E" w:rsidR="0048134C" w:rsidRPr="002B00CA"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10</w:t>
      </w:r>
      <w:r w:rsidR="0048134C" w:rsidRPr="002B00CA">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Pr>
          <w:rFonts w:ascii="Times New Roman" w:hAnsi="Times New Roman" w:cs="Times New Roman"/>
          <w:sz w:val="24"/>
          <w:szCs w:val="24"/>
        </w:rPr>
        <w:t>, налогового и</w:t>
      </w:r>
      <w:r w:rsidR="009B59EC">
        <w:rPr>
          <w:rFonts w:ascii="Times New Roman" w:hAnsi="Times New Roman" w:cs="Times New Roman"/>
          <w:sz w:val="24"/>
          <w:szCs w:val="24"/>
        </w:rPr>
        <w:t xml:space="preserve"> банковского законодательства Республики Казахстан</w:t>
      </w:r>
      <w:r w:rsidR="0048134C" w:rsidRPr="002B00CA">
        <w:rPr>
          <w:rFonts w:ascii="Times New Roman" w:hAnsi="Times New Roman" w:cs="Times New Roman"/>
          <w:sz w:val="24"/>
          <w:szCs w:val="24"/>
        </w:rPr>
        <w:t>;</w:t>
      </w:r>
    </w:p>
    <w:p w14:paraId="00578B0A" w14:textId="283EBACF" w:rsidR="0048134C" w:rsidRPr="002B00CA" w:rsidRDefault="00AD1DD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1</w:t>
      </w:r>
      <w:r>
        <w:rPr>
          <w:rFonts w:ascii="Times New Roman" w:hAnsi="Times New Roman" w:cs="Times New Roman"/>
          <w:sz w:val="24"/>
          <w:szCs w:val="24"/>
        </w:rPr>
        <w:t>1</w:t>
      </w:r>
      <w:r w:rsidR="0048134C" w:rsidRPr="002B00CA">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2B00CA">
        <w:rPr>
          <w:rFonts w:ascii="Times New Roman" w:hAnsi="Times New Roman" w:cs="Times New Roman"/>
          <w:sz w:val="24"/>
          <w:szCs w:val="24"/>
        </w:rPr>
        <w:t>бенефициарном</w:t>
      </w:r>
      <w:proofErr w:type="spellEnd"/>
      <w:r w:rsidR="0048134C" w:rsidRPr="002B00CA">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6</w:t>
      </w:r>
      <w:r w:rsidR="0048134C" w:rsidRPr="002B00CA">
        <w:rPr>
          <w:rFonts w:ascii="Times New Roman" w:hAnsi="Times New Roman" w:cs="Times New Roman"/>
          <w:b/>
          <w:sz w:val="24"/>
          <w:szCs w:val="24"/>
        </w:rPr>
        <w:t>. Банк обязан:</w:t>
      </w:r>
      <w:r w:rsidR="0048134C" w:rsidRPr="002B00CA">
        <w:rPr>
          <w:rFonts w:ascii="Times New Roman" w:hAnsi="Times New Roman" w:cs="Times New Roman"/>
          <w:sz w:val="24"/>
          <w:szCs w:val="24"/>
        </w:rPr>
        <w:t xml:space="preserve"> </w:t>
      </w:r>
    </w:p>
    <w:p w14:paraId="275D1FE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Pr>
          <w:rFonts w:ascii="Times New Roman" w:hAnsi="Times New Roman" w:cs="Times New Roman"/>
          <w:sz w:val="24"/>
          <w:szCs w:val="24"/>
        </w:rPr>
        <w:t>3 (</w:t>
      </w:r>
      <w:r w:rsidRPr="002B00CA">
        <w:rPr>
          <w:rFonts w:ascii="Times New Roman" w:hAnsi="Times New Roman" w:cs="Times New Roman"/>
          <w:sz w:val="24"/>
          <w:szCs w:val="24"/>
        </w:rPr>
        <w:t>трех</w:t>
      </w:r>
      <w:r w:rsidR="00A60717">
        <w:rPr>
          <w:rFonts w:ascii="Times New Roman" w:hAnsi="Times New Roman" w:cs="Times New Roman"/>
          <w:sz w:val="24"/>
          <w:szCs w:val="24"/>
        </w:rPr>
        <w:t>)</w:t>
      </w:r>
      <w:r w:rsidRPr="002B00CA">
        <w:rPr>
          <w:rFonts w:ascii="Times New Roman" w:hAnsi="Times New Roman" w:cs="Times New Roman"/>
          <w:sz w:val="24"/>
          <w:szCs w:val="24"/>
        </w:rPr>
        <w:t xml:space="preserve"> месяцев со дня уведомления; </w:t>
      </w:r>
    </w:p>
    <w:p w14:paraId="3A9CCB70"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Pr="002B00CA">
        <w:rPr>
          <w:rFonts w:ascii="Times New Roman" w:hAnsi="Times New Roman" w:cs="Times New Roman"/>
          <w:sz w:val="24"/>
          <w:szCs w:val="24"/>
        </w:rPr>
        <w:t>) Открывать Клиенту Счет (-а), с присвоением индивидуального (-ых) идентификационного (-ых) кода (-</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2B00CA">
        <w:rPr>
          <w:rFonts w:ascii="Times New Roman" w:hAnsi="Times New Roman" w:cs="Times New Roman"/>
          <w:sz w:val="24"/>
          <w:szCs w:val="24"/>
        </w:rPr>
        <w:t>истребуемых</w:t>
      </w:r>
      <w:proofErr w:type="spellEnd"/>
      <w:r w:rsidRPr="002B00CA">
        <w:rPr>
          <w:rFonts w:ascii="Times New Roman" w:hAnsi="Times New Roman" w:cs="Times New Roman"/>
          <w:sz w:val="24"/>
          <w:szCs w:val="24"/>
        </w:rPr>
        <w:t xml:space="preserve"> Банком; </w:t>
      </w:r>
    </w:p>
    <w:p w14:paraId="2C355337"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Pr="002B00CA">
        <w:rPr>
          <w:rFonts w:ascii="Times New Roman" w:hAnsi="Times New Roman" w:cs="Times New Roman"/>
          <w:sz w:val="24"/>
          <w:szCs w:val="24"/>
        </w:rPr>
        <w:t xml:space="preserve">)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Pr="002B00CA">
        <w:rPr>
          <w:rFonts w:ascii="Times New Roman" w:hAnsi="Times New Roman" w:cs="Times New Roman"/>
          <w:sz w:val="24"/>
          <w:szCs w:val="24"/>
        </w:rPr>
        <w:t xml:space="preserve">)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Pr="002B00CA">
        <w:rPr>
          <w:rFonts w:ascii="Times New Roman" w:hAnsi="Times New Roman" w:cs="Times New Roman"/>
          <w:sz w:val="24"/>
          <w:szCs w:val="24"/>
        </w:rPr>
        <w:t xml:space="preserve">) Осуществлять операции по Счету в соответствии с законодательством Республики Казахстан и настоящим Договором; </w:t>
      </w:r>
    </w:p>
    <w:p w14:paraId="27BEC483"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Pr="002B00CA">
        <w:rPr>
          <w:rFonts w:ascii="Times New Roman" w:hAnsi="Times New Roman" w:cs="Times New Roman"/>
          <w:sz w:val="24"/>
          <w:szCs w:val="24"/>
        </w:rPr>
        <w:t xml:space="preserve">)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Pr="002B00CA">
        <w:rPr>
          <w:rFonts w:ascii="Times New Roman" w:hAnsi="Times New Roman" w:cs="Times New Roman"/>
          <w:sz w:val="24"/>
          <w:szCs w:val="24"/>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101691"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Pr="002B00CA">
        <w:rPr>
          <w:rFonts w:ascii="Times New Roman" w:hAnsi="Times New Roman" w:cs="Times New Roman"/>
          <w:sz w:val="24"/>
          <w:szCs w:val="24"/>
        </w:rPr>
        <w:t xml:space="preserve">) Исполнять указания Клиента, </w:t>
      </w:r>
      <w:r w:rsidRPr="006059BE">
        <w:rPr>
          <w:rFonts w:ascii="Times New Roman" w:hAnsi="Times New Roman" w:cs="Times New Roman"/>
          <w:sz w:val="24"/>
          <w:szCs w:val="24"/>
        </w:rPr>
        <w:t xml:space="preserve">с учетом изъятия </w:t>
      </w:r>
      <w:r w:rsidR="001C5337" w:rsidRPr="006059BE">
        <w:rPr>
          <w:rFonts w:ascii="Times New Roman" w:hAnsi="Times New Roman" w:cs="Times New Roman"/>
          <w:sz w:val="24"/>
          <w:szCs w:val="24"/>
        </w:rPr>
        <w:t>Комиссий</w:t>
      </w:r>
      <w:r w:rsidRPr="006059BE">
        <w:rPr>
          <w:rFonts w:ascii="Times New Roman" w:hAnsi="Times New Roman" w:cs="Times New Roman"/>
          <w:sz w:val="24"/>
          <w:szCs w:val="24"/>
        </w:rPr>
        <w:t xml:space="preserve"> Банка,</w:t>
      </w:r>
      <w:r w:rsidRPr="002B00CA">
        <w:rPr>
          <w:rFonts w:ascii="Times New Roman" w:hAnsi="Times New Roman" w:cs="Times New Roman"/>
          <w:sz w:val="24"/>
          <w:szCs w:val="24"/>
        </w:rPr>
        <w:t xml:space="preserve">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2B00CA" w:rsidRDefault="00856890"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48134C" w:rsidRPr="00101691">
        <w:rPr>
          <w:rFonts w:ascii="Times New Roman" w:hAnsi="Times New Roman" w:cs="Times New Roman"/>
          <w:sz w:val="24"/>
          <w:szCs w:val="24"/>
        </w:rPr>
        <w:t>) Выдавать Клиенту либо уполномоченному им лицу информацию, содержащую</w:t>
      </w:r>
      <w:r w:rsidR="0048134C" w:rsidRPr="002B00CA">
        <w:rPr>
          <w:rFonts w:ascii="Times New Roman" w:hAnsi="Times New Roman" w:cs="Times New Roman"/>
          <w:sz w:val="24"/>
          <w:szCs w:val="24"/>
        </w:rPr>
        <w:t xml:space="preserve"> сведения о состоянии Счета; </w:t>
      </w:r>
    </w:p>
    <w:p w14:paraId="5537D22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0</w:t>
      </w:r>
      <w:r w:rsidRPr="002B00CA">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2B00CA">
        <w:rPr>
          <w:rFonts w:ascii="Times New Roman" w:hAnsi="Times New Roman" w:cs="Times New Roman"/>
          <w:sz w:val="24"/>
          <w:szCs w:val="24"/>
        </w:rPr>
        <w:t xml:space="preserve">государственных </w:t>
      </w:r>
      <w:r w:rsidRPr="002B00CA">
        <w:rPr>
          <w:rFonts w:ascii="Times New Roman" w:hAnsi="Times New Roman" w:cs="Times New Roman"/>
          <w:sz w:val="24"/>
          <w:szCs w:val="24"/>
        </w:rPr>
        <w:t xml:space="preserve">уполномоченных органов или должностных лиц </w:t>
      </w:r>
      <w:r w:rsidR="00856890" w:rsidRPr="002B00CA">
        <w:rPr>
          <w:rFonts w:ascii="Times New Roman" w:hAnsi="Times New Roman" w:cs="Times New Roman"/>
          <w:sz w:val="24"/>
          <w:szCs w:val="24"/>
        </w:rPr>
        <w:t xml:space="preserve">государственных уполномоченных </w:t>
      </w:r>
      <w:r w:rsidRPr="002B00CA">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1</w:t>
      </w:r>
      <w:r w:rsidRPr="002B00CA">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2</w:t>
      </w:r>
      <w:r w:rsidRPr="002B00CA">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1</w:t>
      </w:r>
      <w:r w:rsidR="00856890">
        <w:rPr>
          <w:rFonts w:ascii="Times New Roman" w:hAnsi="Times New Roman" w:cs="Times New Roman"/>
          <w:sz w:val="24"/>
          <w:szCs w:val="24"/>
        </w:rPr>
        <w:t>3</w:t>
      </w:r>
      <w:r w:rsidRPr="002B00CA">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Pr>
          <w:rFonts w:ascii="Times New Roman" w:hAnsi="Times New Roman" w:cs="Times New Roman"/>
          <w:sz w:val="24"/>
          <w:szCs w:val="24"/>
        </w:rPr>
        <w:t xml:space="preserve"> 3</w:t>
      </w:r>
      <w:r w:rsidRPr="002B00CA">
        <w:rPr>
          <w:rFonts w:ascii="Times New Roman" w:hAnsi="Times New Roman" w:cs="Times New Roman"/>
          <w:sz w:val="24"/>
          <w:szCs w:val="24"/>
        </w:rPr>
        <w:t xml:space="preserve"> </w:t>
      </w:r>
      <w:r w:rsidR="00856890">
        <w:rPr>
          <w:rFonts w:ascii="Times New Roman" w:hAnsi="Times New Roman" w:cs="Times New Roman"/>
          <w:sz w:val="24"/>
          <w:szCs w:val="24"/>
        </w:rPr>
        <w:t>(</w:t>
      </w:r>
      <w:r w:rsidRPr="002B00CA">
        <w:rPr>
          <w:rFonts w:ascii="Times New Roman" w:hAnsi="Times New Roman" w:cs="Times New Roman"/>
          <w:sz w:val="24"/>
          <w:szCs w:val="24"/>
        </w:rPr>
        <w:t>тр</w:t>
      </w:r>
      <w:r w:rsidR="002D7DFA">
        <w:rPr>
          <w:rFonts w:ascii="Times New Roman" w:hAnsi="Times New Roman" w:cs="Times New Roman"/>
          <w:sz w:val="24"/>
          <w:szCs w:val="24"/>
        </w:rPr>
        <w:t>и</w:t>
      </w:r>
      <w:r w:rsidR="00856890">
        <w:rPr>
          <w:rFonts w:ascii="Times New Roman" w:hAnsi="Times New Roman" w:cs="Times New Roman"/>
          <w:sz w:val="24"/>
          <w:szCs w:val="24"/>
        </w:rPr>
        <w:t>)</w:t>
      </w:r>
      <w:r w:rsidRPr="002B00CA">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2B00CA"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2B00CA">
        <w:rPr>
          <w:rFonts w:ascii="Times New Roman" w:hAnsi="Times New Roman" w:cs="Times New Roman"/>
          <w:b/>
          <w:sz w:val="24"/>
          <w:szCs w:val="24"/>
        </w:rPr>
        <w:t>Глава 5. Порядок и условия распоряжения деньгами на Счете</w:t>
      </w:r>
      <w:r w:rsidRPr="002B00CA">
        <w:rPr>
          <w:rFonts w:ascii="Times New Roman" w:hAnsi="Times New Roman" w:cs="Times New Roman"/>
          <w:sz w:val="24"/>
          <w:szCs w:val="24"/>
        </w:rPr>
        <w:t xml:space="preserve"> </w:t>
      </w:r>
    </w:p>
    <w:p w14:paraId="166D9CEF" w14:textId="77777777" w:rsidR="0048134C"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489E44C6" w:rsidR="0048134C" w:rsidRPr="002B00CA" w:rsidRDefault="00D735E6"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735E6">
        <w:rPr>
          <w:rFonts w:ascii="Times New Roman" w:hAnsi="Times New Roman" w:cs="Times New Roman"/>
          <w:sz w:val="24"/>
          <w:szCs w:val="24"/>
        </w:rPr>
        <w:t xml:space="preserve">Удержание комиссии за оказание банковских услуг по Контрольному счету осуществляется путем прямого </w:t>
      </w:r>
      <w:proofErr w:type="spellStart"/>
      <w:r w:rsidRPr="00D735E6">
        <w:rPr>
          <w:rFonts w:ascii="Times New Roman" w:hAnsi="Times New Roman" w:cs="Times New Roman"/>
          <w:sz w:val="24"/>
          <w:szCs w:val="24"/>
        </w:rPr>
        <w:t>дебетования</w:t>
      </w:r>
      <w:proofErr w:type="spellEnd"/>
      <w:r w:rsidRPr="00D735E6">
        <w:rPr>
          <w:rFonts w:ascii="Times New Roman" w:hAnsi="Times New Roman" w:cs="Times New Roman"/>
          <w:sz w:val="24"/>
          <w:szCs w:val="24"/>
        </w:rPr>
        <w:t xml:space="preserve"> иных текущих счетов Клиента, открытых в Банке.</w:t>
      </w:r>
      <w:r w:rsidR="00EE317C">
        <w:rPr>
          <w:rFonts w:ascii="Times New Roman" w:hAnsi="Times New Roman" w:cs="Times New Roman"/>
          <w:sz w:val="24"/>
          <w:szCs w:val="24"/>
          <w:lang w:val="kk-KZ"/>
        </w:rPr>
        <w:t xml:space="preserve"> </w:t>
      </w:r>
      <w:r w:rsidR="0048134C" w:rsidRPr="002B00CA">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Pr>
          <w:rFonts w:ascii="Times New Roman" w:hAnsi="Times New Roman" w:cs="Times New Roman"/>
          <w:sz w:val="24"/>
          <w:szCs w:val="24"/>
        </w:rPr>
        <w:t>ы</w:t>
      </w:r>
      <w:r w:rsidR="0048134C" w:rsidRPr="002B00CA">
        <w:rPr>
          <w:rFonts w:ascii="Times New Roman" w:hAnsi="Times New Roman" w:cs="Times New Roman"/>
          <w:sz w:val="24"/>
          <w:szCs w:val="24"/>
        </w:rPr>
        <w:t xml:space="preserve">. </w:t>
      </w:r>
    </w:p>
    <w:p w14:paraId="58C615C6" w14:textId="77777777" w:rsidR="0048134C" w:rsidRPr="002B00CA"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Pr>
          <w:rFonts w:ascii="Times New Roman" w:hAnsi="Times New Roman" w:cs="Times New Roman"/>
          <w:sz w:val="24"/>
          <w:szCs w:val="24"/>
        </w:rPr>
        <w:t>Филиалах</w:t>
      </w:r>
      <w:r w:rsidRPr="002B00CA">
        <w:rPr>
          <w:rFonts w:ascii="Times New Roman" w:hAnsi="Times New Roman" w:cs="Times New Roman"/>
          <w:sz w:val="24"/>
          <w:szCs w:val="24"/>
        </w:rPr>
        <w:t xml:space="preserve"> Банка, а также на Интернет ресурсе Банка (www.hcsbk.kz). </w:t>
      </w:r>
    </w:p>
    <w:p w14:paraId="423E3B39" w14:textId="77777777" w:rsidR="0048134C" w:rsidRPr="002653A5" w:rsidRDefault="0048134C" w:rsidP="002653A5">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Распоряжение деньгами на Счете осуществляется посредством предоставления Клиентом в Банк письменного указания на бумажном носителе. Указания должны быть выполнены по форме, установленной законодательством Республики Казахстан либо, при отсутствии </w:t>
      </w:r>
      <w:r w:rsidRPr="002653A5">
        <w:rPr>
          <w:rFonts w:ascii="Times New Roman" w:hAnsi="Times New Roman" w:cs="Times New Roman"/>
          <w:sz w:val="24"/>
          <w:szCs w:val="24"/>
        </w:rPr>
        <w:t xml:space="preserve">таковой, применяемой Банком. </w:t>
      </w:r>
    </w:p>
    <w:p w14:paraId="4214FB5C" w14:textId="77777777" w:rsidR="002653A5" w:rsidRPr="002653A5" w:rsidRDefault="00DE3B57" w:rsidP="002653A5">
      <w:pPr>
        <w:pStyle w:val="a7"/>
        <w:spacing w:after="0"/>
        <w:ind w:left="0" w:firstLine="426"/>
        <w:jc w:val="both"/>
        <w:rPr>
          <w:rFonts w:ascii="Times New Roman" w:hAnsi="Times New Roman" w:cs="Times New Roman"/>
          <w:sz w:val="24"/>
          <w:szCs w:val="24"/>
        </w:rPr>
      </w:pPr>
      <w:r w:rsidRPr="002653A5">
        <w:rPr>
          <w:rFonts w:ascii="Times New Roman" w:hAnsi="Times New Roman" w:cs="Times New Roman"/>
          <w:b/>
          <w:sz w:val="24"/>
          <w:szCs w:val="24"/>
        </w:rPr>
        <w:t>20-1.</w:t>
      </w:r>
      <w:r w:rsidRPr="002653A5">
        <w:rPr>
          <w:rFonts w:ascii="Times New Roman" w:hAnsi="Times New Roman" w:cs="Times New Roman"/>
          <w:sz w:val="24"/>
          <w:szCs w:val="24"/>
        </w:rPr>
        <w:t xml:space="preserve"> </w:t>
      </w:r>
      <w:r w:rsidR="002653A5" w:rsidRPr="002653A5">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 на основании акта/актов выполненных работ, подтверждённого/подтвержденных инжиниринговой компанией,</w:t>
      </w:r>
      <w:r w:rsidR="002653A5" w:rsidRPr="002653A5">
        <w:rPr>
          <w:rFonts w:ascii="Times New Roman" w:hAnsi="Times New Roman" w:cs="Times New Roman"/>
        </w:rPr>
        <w:t xml:space="preserve"> </w:t>
      </w:r>
      <w:r w:rsidR="002653A5" w:rsidRPr="002653A5">
        <w:rPr>
          <w:rFonts w:ascii="Times New Roman" w:hAnsi="Times New Roman" w:cs="Times New Roman"/>
          <w:sz w:val="24"/>
          <w:szCs w:val="24"/>
        </w:rPr>
        <w:t>путем проставления подписи и печати (при наличии).</w:t>
      </w:r>
    </w:p>
    <w:p w14:paraId="0C2E6C7B" w14:textId="77777777" w:rsidR="002653A5" w:rsidRPr="002653A5" w:rsidRDefault="002653A5" w:rsidP="002653A5">
      <w:pPr>
        <w:spacing w:after="0"/>
        <w:ind w:firstLine="567"/>
        <w:jc w:val="both"/>
        <w:rPr>
          <w:rFonts w:ascii="Times New Roman" w:hAnsi="Times New Roman" w:cs="Times New Roman"/>
          <w:sz w:val="24"/>
          <w:szCs w:val="24"/>
        </w:rPr>
      </w:pPr>
      <w:r w:rsidRPr="002653A5">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2653A5">
        <w:rPr>
          <w:rFonts w:ascii="Times New Roman" w:hAnsi="Times New Roman" w:cs="Times New Roman"/>
          <w:color w:val="FF0000"/>
          <w:sz w:val="24"/>
          <w:szCs w:val="24"/>
        </w:rPr>
        <w:t xml:space="preserve"> </w:t>
      </w:r>
      <w:r w:rsidRPr="002653A5">
        <w:rPr>
          <w:rFonts w:ascii="Times New Roman" w:hAnsi="Times New Roman" w:cs="Times New Roman"/>
          <w:sz w:val="24"/>
          <w:szCs w:val="24"/>
        </w:rPr>
        <w:t>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 указания на бумажном носителе подписанного со стороны инжиниринговой компании,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инжиниринговой компанией.</w:t>
      </w:r>
    </w:p>
    <w:p w14:paraId="1959B52A" w14:textId="77777777" w:rsidR="002653A5" w:rsidRPr="00DE3B57" w:rsidRDefault="00DE3B57" w:rsidP="002653A5">
      <w:pPr>
        <w:spacing w:after="0"/>
        <w:ind w:firstLine="567"/>
        <w:jc w:val="both"/>
        <w:rPr>
          <w:rFonts w:ascii="Times New Roman" w:hAnsi="Times New Roman" w:cs="Times New Roman"/>
          <w:i/>
          <w:color w:val="0070C0"/>
          <w:sz w:val="24"/>
          <w:szCs w:val="24"/>
        </w:rPr>
      </w:pPr>
      <w:r w:rsidRPr="002653A5">
        <w:rPr>
          <w:rFonts w:ascii="Times New Roman" w:hAnsi="Times New Roman" w:cs="Times New Roman"/>
          <w:sz w:val="24"/>
          <w:szCs w:val="24"/>
        </w:rPr>
        <w:t>В целях настоящего пункта под</w:t>
      </w:r>
      <w:r w:rsidRPr="00DE3B57">
        <w:rPr>
          <w:rFonts w:ascii="Times New Roman" w:hAnsi="Times New Roman" w:cs="Times New Roman"/>
          <w:sz w:val="24"/>
          <w:szCs w:val="24"/>
        </w:rPr>
        <w:t xml:space="preserve"> инжиниринговой компанией понимается </w:t>
      </w:r>
      <w:r w:rsidRPr="00DE3B57">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7" w:name="sub1004948582"/>
      <w:r w:rsidRPr="00974260">
        <w:rPr>
          <w:rStyle w:val="s2"/>
          <w:rFonts w:ascii="Times New Roman" w:hAnsi="Times New Roman" w:cs="Times New Roman"/>
          <w:color w:val="auto"/>
          <w:sz w:val="24"/>
          <w:szCs w:val="24"/>
        </w:rPr>
        <w:fldChar w:fldCharType="begin"/>
      </w:r>
      <w:r w:rsidRPr="00974260">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974260">
        <w:rPr>
          <w:rStyle w:val="s2"/>
          <w:rFonts w:ascii="Times New Roman" w:hAnsi="Times New Roman" w:cs="Times New Roman"/>
          <w:color w:val="auto"/>
          <w:sz w:val="24"/>
          <w:szCs w:val="24"/>
        </w:rPr>
        <w:fldChar w:fldCharType="separate"/>
      </w:r>
      <w:r w:rsidRPr="00974260">
        <w:rPr>
          <w:rStyle w:val="af0"/>
          <w:rFonts w:ascii="Times New Roman" w:hAnsi="Times New Roman" w:cs="Times New Roman"/>
          <w:color w:val="auto"/>
          <w:sz w:val="24"/>
          <w:szCs w:val="24"/>
          <w:u w:val="none"/>
        </w:rPr>
        <w:t>законодательством</w:t>
      </w:r>
      <w:r w:rsidRPr="00974260">
        <w:rPr>
          <w:rStyle w:val="s2"/>
          <w:rFonts w:ascii="Times New Roman" w:hAnsi="Times New Roman" w:cs="Times New Roman"/>
          <w:color w:val="auto"/>
          <w:sz w:val="24"/>
          <w:szCs w:val="24"/>
        </w:rPr>
        <w:fldChar w:fldCharType="end"/>
      </w:r>
      <w:bookmarkEnd w:id="7"/>
      <w:r w:rsidRPr="00DE3B57">
        <w:rPr>
          <w:rStyle w:val="s0"/>
        </w:rPr>
        <w:t xml:space="preserve"> Республики Казахстан порядке и соответствующее требованиям Закона</w:t>
      </w:r>
      <w:r w:rsidRPr="00DE3B57">
        <w:rPr>
          <w:rFonts w:ascii="Times New Roman" w:hAnsi="Times New Roman" w:cs="Times New Roman"/>
          <w:color w:val="000000"/>
          <w:sz w:val="24"/>
          <w:szCs w:val="24"/>
        </w:rPr>
        <w:t xml:space="preserve"> Республики </w:t>
      </w:r>
      <w:r w:rsidRPr="00DE3B57">
        <w:rPr>
          <w:rFonts w:ascii="Times New Roman" w:hAnsi="Times New Roman" w:cs="Times New Roman"/>
          <w:color w:val="000000"/>
          <w:sz w:val="24"/>
          <w:szCs w:val="24"/>
        </w:rPr>
        <w:lastRenderedPageBreak/>
        <w:t>Казахстан "О долевом участии в жилищном строительстве"</w:t>
      </w:r>
      <w:r>
        <w:rPr>
          <w:rFonts w:ascii="Times New Roman" w:hAnsi="Times New Roman" w:cs="Times New Roman"/>
          <w:color w:val="000000"/>
          <w:sz w:val="24"/>
          <w:szCs w:val="24"/>
        </w:rPr>
        <w:t xml:space="preserve">. </w:t>
      </w:r>
      <w:r w:rsidRPr="00DE3B57">
        <w:rPr>
          <w:rFonts w:ascii="Times New Roman" w:hAnsi="Times New Roman" w:cs="Times New Roman"/>
          <w:i/>
          <w:color w:val="0070C0"/>
          <w:sz w:val="24"/>
          <w:szCs w:val="24"/>
        </w:rPr>
        <w:t>(</w:t>
      </w:r>
      <w:r>
        <w:rPr>
          <w:rFonts w:ascii="Times New Roman" w:hAnsi="Times New Roman" w:cs="Times New Roman"/>
          <w:i/>
          <w:color w:val="0070C0"/>
          <w:sz w:val="24"/>
          <w:szCs w:val="24"/>
        </w:rPr>
        <w:t>Стандартные условия</w:t>
      </w:r>
      <w:r w:rsidRPr="00DE3B57">
        <w:rPr>
          <w:rFonts w:ascii="Times New Roman" w:hAnsi="Times New Roman" w:cs="Times New Roman"/>
          <w:i/>
          <w:color w:val="0070C0"/>
          <w:sz w:val="24"/>
          <w:szCs w:val="24"/>
        </w:rPr>
        <w:t xml:space="preserve"> дополнен</w:t>
      </w:r>
      <w:r>
        <w:rPr>
          <w:rFonts w:ascii="Times New Roman" w:hAnsi="Times New Roman" w:cs="Times New Roman"/>
          <w:i/>
          <w:color w:val="0070C0"/>
          <w:sz w:val="24"/>
          <w:szCs w:val="24"/>
        </w:rPr>
        <w:t>ы</w:t>
      </w:r>
      <w:r w:rsidRPr="00DE3B57">
        <w:rPr>
          <w:rFonts w:ascii="Times New Roman" w:hAnsi="Times New Roman" w:cs="Times New Roman"/>
          <w:i/>
          <w:color w:val="0070C0"/>
          <w:sz w:val="24"/>
          <w:szCs w:val="24"/>
        </w:rPr>
        <w:t xml:space="preserve"> пунктом 2</w:t>
      </w:r>
      <w:r>
        <w:rPr>
          <w:rFonts w:ascii="Times New Roman" w:hAnsi="Times New Roman" w:cs="Times New Roman"/>
          <w:i/>
          <w:color w:val="0070C0"/>
          <w:sz w:val="24"/>
          <w:szCs w:val="24"/>
        </w:rPr>
        <w:t>0</w:t>
      </w:r>
      <w:r w:rsidRPr="00DE3B57">
        <w:rPr>
          <w:rFonts w:ascii="Times New Roman" w:hAnsi="Times New Roman" w:cs="Times New Roman"/>
          <w:i/>
          <w:color w:val="0070C0"/>
          <w:sz w:val="24"/>
          <w:szCs w:val="24"/>
        </w:rPr>
        <w:t>-1, согласно РП № 31 от 18.03.2020 года</w:t>
      </w:r>
      <w:r w:rsidR="002653A5">
        <w:rPr>
          <w:rFonts w:ascii="Times New Roman" w:hAnsi="Times New Roman" w:cs="Times New Roman"/>
          <w:i/>
          <w:color w:val="0070C0"/>
          <w:sz w:val="24"/>
          <w:szCs w:val="24"/>
        </w:rPr>
        <w:t xml:space="preserve">, пункт 20-1 изменен согласно РП </w:t>
      </w:r>
      <w:r w:rsidR="002653A5" w:rsidRPr="00DE3B57">
        <w:rPr>
          <w:rFonts w:ascii="Times New Roman" w:hAnsi="Times New Roman" w:cs="Times New Roman"/>
          <w:i/>
          <w:color w:val="0070C0"/>
          <w:sz w:val="24"/>
          <w:szCs w:val="24"/>
        </w:rPr>
        <w:t xml:space="preserve">№ </w:t>
      </w:r>
      <w:r w:rsidR="002653A5">
        <w:rPr>
          <w:rFonts w:ascii="Times New Roman" w:hAnsi="Times New Roman" w:cs="Times New Roman"/>
          <w:i/>
          <w:color w:val="0070C0"/>
          <w:sz w:val="24"/>
          <w:szCs w:val="24"/>
        </w:rPr>
        <w:t>104</w:t>
      </w:r>
      <w:r w:rsidR="002653A5" w:rsidRPr="00DE3B57">
        <w:rPr>
          <w:rFonts w:ascii="Times New Roman" w:hAnsi="Times New Roman" w:cs="Times New Roman"/>
          <w:i/>
          <w:color w:val="0070C0"/>
          <w:sz w:val="24"/>
          <w:szCs w:val="24"/>
        </w:rPr>
        <w:t xml:space="preserve"> от 1</w:t>
      </w:r>
      <w:r w:rsidR="002653A5">
        <w:rPr>
          <w:rFonts w:ascii="Times New Roman" w:hAnsi="Times New Roman" w:cs="Times New Roman"/>
          <w:i/>
          <w:color w:val="0070C0"/>
          <w:sz w:val="24"/>
          <w:szCs w:val="24"/>
        </w:rPr>
        <w:t>7</w:t>
      </w:r>
      <w:r w:rsidR="002653A5" w:rsidRPr="00DE3B57">
        <w:rPr>
          <w:rFonts w:ascii="Times New Roman" w:hAnsi="Times New Roman" w:cs="Times New Roman"/>
          <w:i/>
          <w:color w:val="0070C0"/>
          <w:sz w:val="24"/>
          <w:szCs w:val="24"/>
        </w:rPr>
        <w:t>.0</w:t>
      </w:r>
      <w:r w:rsidR="002653A5">
        <w:rPr>
          <w:rFonts w:ascii="Times New Roman" w:hAnsi="Times New Roman" w:cs="Times New Roman"/>
          <w:i/>
          <w:color w:val="0070C0"/>
          <w:sz w:val="24"/>
          <w:szCs w:val="24"/>
        </w:rPr>
        <w:t>9</w:t>
      </w:r>
      <w:r w:rsidR="002653A5" w:rsidRPr="00DE3B57">
        <w:rPr>
          <w:rFonts w:ascii="Times New Roman" w:hAnsi="Times New Roman" w:cs="Times New Roman"/>
          <w:i/>
          <w:color w:val="0070C0"/>
          <w:sz w:val="24"/>
          <w:szCs w:val="24"/>
        </w:rPr>
        <w:t>.2020 года)</w:t>
      </w:r>
    </w:p>
    <w:p w14:paraId="6872E1EE" w14:textId="77777777" w:rsidR="0048134C" w:rsidRPr="00DE3B57"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E3B57">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30391E4B" w:rsidR="00681CD7" w:rsidRDefault="00681CD7" w:rsidP="00681CD7">
      <w:pPr>
        <w:spacing w:after="0"/>
        <w:ind w:firstLine="567"/>
        <w:jc w:val="both"/>
        <w:rPr>
          <w:rFonts w:ascii="Times New Roman" w:hAnsi="Times New Roman" w:cs="Times New Roman"/>
          <w:i/>
          <w:color w:val="0070C0"/>
          <w:sz w:val="24"/>
          <w:szCs w:val="24"/>
        </w:rPr>
      </w:pPr>
      <w:r w:rsidRPr="00681CD7">
        <w:rPr>
          <w:rFonts w:ascii="Times New Roman" w:hAnsi="Times New Roman" w:cs="Times New Roman"/>
          <w:sz w:val="24"/>
          <w:szCs w:val="24"/>
        </w:rPr>
        <w:t xml:space="preserve">В отношении Клиента, действующего в рамках Закона Республики Казахстан "О долевом </w:t>
      </w:r>
      <w:proofErr w:type="gramStart"/>
      <w:r w:rsidRPr="00681CD7">
        <w:rPr>
          <w:rFonts w:ascii="Times New Roman" w:hAnsi="Times New Roman" w:cs="Times New Roman"/>
          <w:sz w:val="24"/>
          <w:szCs w:val="24"/>
        </w:rPr>
        <w:t xml:space="preserve">участии </w:t>
      </w:r>
      <w:r w:rsidRPr="00681CD7">
        <w:rPr>
          <w:rFonts w:ascii="Times New Roman" w:hAnsi="Times New Roman" w:cs="Times New Roman"/>
          <w:color w:val="000000"/>
          <w:sz w:val="24"/>
          <w:szCs w:val="24"/>
        </w:rPr>
        <w:t xml:space="preserve"> в</w:t>
      </w:r>
      <w:proofErr w:type="gramEnd"/>
      <w:r w:rsidRPr="00681CD7">
        <w:rPr>
          <w:rFonts w:ascii="Times New Roman" w:hAnsi="Times New Roman" w:cs="Times New Roman"/>
          <w:color w:val="000000"/>
          <w:sz w:val="24"/>
          <w:szCs w:val="24"/>
        </w:rPr>
        <w:t xml:space="preserve"> жилищном строительстве</w:t>
      </w:r>
      <w:r w:rsidRPr="00681CD7">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681CD7">
        <w:rPr>
          <w:rFonts w:ascii="Times New Roman" w:hAnsi="Times New Roman" w:cs="Times New Roman"/>
          <w:i/>
          <w:color w:val="0070C0"/>
          <w:sz w:val="24"/>
          <w:szCs w:val="24"/>
        </w:rPr>
        <w:t xml:space="preserve"> </w:t>
      </w:r>
      <w:r w:rsidRPr="008F37D7">
        <w:rPr>
          <w:rFonts w:ascii="Times New Roman" w:hAnsi="Times New Roman" w:cs="Times New Roman"/>
          <w:i/>
          <w:color w:val="0070C0"/>
          <w:sz w:val="24"/>
          <w:szCs w:val="24"/>
        </w:rPr>
        <w:t>(</w:t>
      </w:r>
      <w:proofErr w:type="gramStart"/>
      <w:r w:rsidRPr="008F37D7">
        <w:rPr>
          <w:rFonts w:ascii="Times New Roman" w:hAnsi="Times New Roman" w:cs="Times New Roman"/>
          <w:i/>
          <w:color w:val="0070C0"/>
          <w:sz w:val="24"/>
          <w:szCs w:val="24"/>
        </w:rPr>
        <w:t>пункт</w:t>
      </w:r>
      <w:proofErr w:type="gramEnd"/>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25</w:t>
      </w:r>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дополнен абзацем вторым, согласно</w:t>
      </w:r>
      <w:r w:rsidRPr="008F37D7">
        <w:rPr>
          <w:rFonts w:ascii="Times New Roman" w:hAnsi="Times New Roman" w:cs="Times New Roman"/>
          <w:i/>
          <w:color w:val="0070C0"/>
          <w:sz w:val="24"/>
          <w:szCs w:val="24"/>
        </w:rPr>
        <w:t xml:space="preserve"> РП № </w:t>
      </w:r>
      <w:r>
        <w:rPr>
          <w:rFonts w:ascii="Times New Roman" w:hAnsi="Times New Roman" w:cs="Times New Roman"/>
          <w:i/>
          <w:color w:val="0070C0"/>
          <w:sz w:val="24"/>
          <w:szCs w:val="24"/>
        </w:rPr>
        <w:t>31</w:t>
      </w:r>
      <w:r w:rsidRPr="008F37D7">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8F37D7">
        <w:rPr>
          <w:rFonts w:ascii="Times New Roman" w:hAnsi="Times New Roman" w:cs="Times New Roman"/>
          <w:i/>
          <w:color w:val="0070C0"/>
          <w:sz w:val="24"/>
          <w:szCs w:val="24"/>
        </w:rPr>
        <w:t>.</w:t>
      </w:r>
      <w:r>
        <w:rPr>
          <w:rFonts w:ascii="Times New Roman" w:hAnsi="Times New Roman" w:cs="Times New Roman"/>
          <w:i/>
          <w:color w:val="0070C0"/>
          <w:sz w:val="24"/>
          <w:szCs w:val="24"/>
        </w:rPr>
        <w:t>03</w:t>
      </w:r>
      <w:r w:rsidRPr="008F37D7">
        <w:rPr>
          <w:rFonts w:ascii="Times New Roman" w:hAnsi="Times New Roman" w:cs="Times New Roman"/>
          <w:i/>
          <w:color w:val="0070C0"/>
          <w:sz w:val="24"/>
          <w:szCs w:val="24"/>
        </w:rPr>
        <w:t>.20</w:t>
      </w:r>
      <w:r>
        <w:rPr>
          <w:rFonts w:ascii="Times New Roman" w:hAnsi="Times New Roman" w:cs="Times New Roman"/>
          <w:i/>
          <w:color w:val="0070C0"/>
          <w:sz w:val="24"/>
          <w:szCs w:val="24"/>
        </w:rPr>
        <w:t>20</w:t>
      </w:r>
      <w:r w:rsidRPr="008F37D7">
        <w:rPr>
          <w:rFonts w:ascii="Times New Roman" w:hAnsi="Times New Roman" w:cs="Times New Roman"/>
          <w:i/>
          <w:color w:val="0070C0"/>
          <w:sz w:val="24"/>
          <w:szCs w:val="24"/>
        </w:rPr>
        <w:t xml:space="preserve"> года)</w:t>
      </w:r>
    </w:p>
    <w:p w14:paraId="04DECBB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w:t>
      </w:r>
      <w:proofErr w:type="spellStart"/>
      <w:r w:rsidRPr="002B00CA">
        <w:rPr>
          <w:rFonts w:ascii="Times New Roman" w:hAnsi="Times New Roman" w:cs="Times New Roman"/>
          <w:sz w:val="24"/>
          <w:szCs w:val="24"/>
        </w:rPr>
        <w:t>дебетование</w:t>
      </w:r>
      <w:proofErr w:type="spellEnd"/>
      <w:r w:rsidRPr="002B00CA">
        <w:rPr>
          <w:rFonts w:ascii="Times New Roman" w:hAnsi="Times New Roman" w:cs="Times New Roman"/>
          <w:sz w:val="24"/>
          <w:szCs w:val="24"/>
        </w:rPr>
        <w:t xml:space="preserve"> банковского счета) со Счета любые суммы, причитающиеся Банку, в том числе сумму </w:t>
      </w:r>
      <w:r w:rsidR="001C5337">
        <w:rPr>
          <w:rFonts w:ascii="Times New Roman" w:hAnsi="Times New Roman" w:cs="Times New Roman"/>
          <w:sz w:val="24"/>
          <w:szCs w:val="24"/>
        </w:rPr>
        <w:t>Комиссий</w:t>
      </w:r>
      <w:r w:rsidRPr="002B00CA">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2B00CA"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2B00CA">
        <w:rPr>
          <w:rFonts w:ascii="Times New Roman" w:hAnsi="Times New Roman" w:cs="Times New Roman"/>
          <w:b/>
          <w:sz w:val="24"/>
          <w:szCs w:val="24"/>
        </w:rPr>
        <w:t>Глава 6. Порядок внесения изменений и дополнений в Стандартные условия и</w:t>
      </w:r>
      <w:r w:rsidRPr="002B00CA">
        <w:rPr>
          <w:rFonts w:ascii="Times New Roman" w:hAnsi="Times New Roman" w:cs="Times New Roman"/>
          <w:b/>
          <w:color w:val="000000" w:themeColor="text1"/>
          <w:sz w:val="24"/>
          <w:szCs w:val="24"/>
        </w:rPr>
        <w:t xml:space="preserve"> </w:t>
      </w:r>
      <w:r w:rsidRPr="002B00CA">
        <w:rPr>
          <w:rFonts w:ascii="Times New Roman" w:eastAsia="Trebuchet MS" w:hAnsi="Times New Roman" w:cs="Times New Roman"/>
          <w:b/>
          <w:color w:val="000000" w:themeColor="text1"/>
          <w:sz w:val="24"/>
          <w:szCs w:val="24"/>
        </w:rPr>
        <w:t>Тарифы</w:t>
      </w:r>
      <w:bookmarkEnd w:id="6"/>
    </w:p>
    <w:p w14:paraId="46ABD70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2B00CA">
        <w:rPr>
          <w:rFonts w:ascii="Times New Roman" w:eastAsia="Trebuchet MS" w:hAnsi="Times New Roman" w:cs="Times New Roman"/>
          <w:color w:val="000000" w:themeColor="text1"/>
          <w:sz w:val="24"/>
          <w:szCs w:val="24"/>
          <w:lang w:eastAsia="ru-RU"/>
        </w:rPr>
        <w:t>Тарифы</w:t>
      </w:r>
      <w:r w:rsidRPr="002B00CA">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2B00CA">
        <w:rPr>
          <w:rFonts w:ascii="Times New Roman" w:eastAsia="Trebuchet MS" w:hAnsi="Times New Roman" w:cs="Times New Roman"/>
          <w:color w:val="000000" w:themeColor="text1"/>
          <w:sz w:val="24"/>
          <w:szCs w:val="24"/>
          <w:lang w:eastAsia="ru-RU"/>
        </w:rPr>
        <w:t>Тарифов</w:t>
      </w:r>
      <w:r w:rsidRPr="002B00CA">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2B00CA">
        <w:rPr>
          <w:rFonts w:ascii="Times New Roman" w:eastAsia="Trebuchet MS" w:hAnsi="Times New Roman" w:cs="Times New Roman"/>
          <w:color w:val="000000" w:themeColor="text1"/>
          <w:sz w:val="24"/>
          <w:szCs w:val="24"/>
          <w:lang w:eastAsia="ru-RU"/>
        </w:rPr>
        <w:t>Тарифов</w:t>
      </w:r>
      <w:r w:rsidRPr="002B00CA">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2B00CA">
        <w:rPr>
          <w:rFonts w:ascii="Times New Roman" w:eastAsia="Trebuchet MS" w:hAnsi="Times New Roman" w:cs="Times New Roman"/>
          <w:color w:val="000000" w:themeColor="text1"/>
          <w:sz w:val="24"/>
          <w:szCs w:val="24"/>
          <w:lang w:eastAsia="ru-RU"/>
        </w:rPr>
        <w:t>Тарифами</w:t>
      </w:r>
      <w:r w:rsidRPr="002B00CA">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2B00CA">
        <w:rPr>
          <w:rFonts w:ascii="Times New Roman" w:eastAsia="Trebuchet MS" w:hAnsi="Times New Roman" w:cs="Times New Roman"/>
          <w:color w:val="000000" w:themeColor="text1"/>
          <w:sz w:val="24"/>
          <w:szCs w:val="24"/>
        </w:rPr>
        <w:t>Тарифов</w:t>
      </w:r>
      <w:r w:rsidRPr="002B00CA">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w:t>
      </w:r>
      <w:r w:rsidRPr="002B00CA">
        <w:rPr>
          <w:rFonts w:ascii="Times New Roman" w:eastAsia="Calibri" w:hAnsi="Times New Roman" w:cs="Times New Roman"/>
          <w:color w:val="000000" w:themeColor="text1"/>
          <w:sz w:val="24"/>
          <w:szCs w:val="24"/>
        </w:rPr>
        <w:lastRenderedPageBreak/>
        <w:t xml:space="preserve">равно распространяются на всех лиц, присоединившихся к Стандартным условиям, в том числе присоединившихся </w:t>
      </w:r>
      <w:r w:rsidRPr="002B00CA">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2B00CA"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2B00CA" w:rsidRDefault="0048134C" w:rsidP="0048134C">
      <w:pPr>
        <w:jc w:val="center"/>
        <w:rPr>
          <w:rFonts w:ascii="Times New Roman" w:hAnsi="Times New Roman" w:cs="Times New Roman"/>
          <w:b/>
          <w:sz w:val="24"/>
          <w:szCs w:val="24"/>
        </w:rPr>
      </w:pPr>
      <w:bookmarkStart w:id="8" w:name="_Toc501017484"/>
      <w:r w:rsidRPr="002B00CA">
        <w:rPr>
          <w:rFonts w:ascii="Times New Roman" w:hAnsi="Times New Roman" w:cs="Times New Roman"/>
          <w:b/>
          <w:sz w:val="24"/>
          <w:szCs w:val="24"/>
        </w:rPr>
        <w:t>Глава 7. Ответственность сторон и иные условия</w:t>
      </w:r>
    </w:p>
    <w:p w14:paraId="12ABA0F9"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eastAsia="Calibri" w:hAnsi="Times New Roman" w:cs="Times New Roman"/>
          <w:color w:val="000000" w:themeColor="text1"/>
          <w:sz w:val="24"/>
          <w:szCs w:val="24"/>
        </w:rPr>
        <w:t>За</w:t>
      </w:r>
      <w:r w:rsidRPr="002B00CA">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w:t>
      </w:r>
      <w:proofErr w:type="spellStart"/>
      <w:r w:rsidRPr="002B00CA">
        <w:rPr>
          <w:rFonts w:ascii="Times New Roman" w:hAnsi="Times New Roman" w:cs="Times New Roman"/>
          <w:sz w:val="24"/>
          <w:szCs w:val="24"/>
        </w:rPr>
        <w:t>дебетования</w:t>
      </w:r>
      <w:proofErr w:type="spellEnd"/>
      <w:r w:rsidRPr="002B00CA">
        <w:rPr>
          <w:rFonts w:ascii="Times New Roman" w:hAnsi="Times New Roman" w:cs="Times New Roman"/>
          <w:sz w:val="24"/>
          <w:szCs w:val="24"/>
        </w:rPr>
        <w:t xml:space="preserve"> Счета.</w:t>
      </w:r>
    </w:p>
    <w:p w14:paraId="2729F3F0"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w:t>
      </w:r>
    </w:p>
    <w:p w14:paraId="0F7FFFD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2B00CA">
        <w:rPr>
          <w:rFonts w:ascii="Times New Roman" w:hAnsi="Times New Roman" w:cs="Times New Roman"/>
          <w:sz w:val="24"/>
          <w:szCs w:val="24"/>
        </w:rPr>
        <w:t>ами</w:t>
      </w:r>
      <w:proofErr w:type="spellEnd"/>
      <w:r w:rsidRPr="002B00CA">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2B00CA">
        <w:rPr>
          <w:rFonts w:ascii="Times New Roman" w:hAnsi="Times New Roman" w:cs="Times New Roman"/>
          <w:sz w:val="24"/>
          <w:szCs w:val="24"/>
        </w:rPr>
        <w:t>ами</w:t>
      </w:r>
      <w:proofErr w:type="spellEnd"/>
      <w:r w:rsidRPr="002B00CA">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Pr>
          <w:rFonts w:ascii="Times New Roman" w:hAnsi="Times New Roman" w:cs="Times New Roman"/>
          <w:sz w:val="24"/>
          <w:szCs w:val="24"/>
        </w:rPr>
        <w:t xml:space="preserve"> подписей</w:t>
      </w:r>
      <w:r w:rsidRPr="002B00CA">
        <w:rPr>
          <w:rFonts w:ascii="Times New Roman" w:hAnsi="Times New Roman" w:cs="Times New Roman"/>
          <w:sz w:val="24"/>
          <w:szCs w:val="24"/>
        </w:rPr>
        <w:t>.</w:t>
      </w:r>
    </w:p>
    <w:p w14:paraId="0085FAB1"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2B00CA">
        <w:rPr>
          <w:rFonts w:ascii="Times New Roman" w:hAnsi="Times New Roman" w:cs="Times New Roman"/>
          <w:b/>
          <w:sz w:val="24"/>
          <w:szCs w:val="24"/>
        </w:rPr>
        <w:t>Глава 8. Условия действия Договора</w:t>
      </w:r>
    </w:p>
    <w:p w14:paraId="33CD9F09" w14:textId="60632B7E"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Pr>
          <w:rFonts w:ascii="Times New Roman" w:hAnsi="Times New Roman" w:cs="Times New Roman"/>
          <w:sz w:val="24"/>
          <w:szCs w:val="24"/>
        </w:rPr>
        <w:t xml:space="preserve">, </w:t>
      </w:r>
      <w:r w:rsidR="003264DF" w:rsidRPr="003264DF">
        <w:rPr>
          <w:rFonts w:ascii="Times New Roman" w:hAnsi="Times New Roman" w:cs="Times New Roman"/>
          <w:sz w:val="24"/>
          <w:szCs w:val="24"/>
        </w:rPr>
        <w:t xml:space="preserve">за исключением случаев заключения Договора </w:t>
      </w:r>
      <w:r w:rsidR="00472DCE" w:rsidRPr="003264DF">
        <w:rPr>
          <w:rFonts w:ascii="Times New Roman" w:hAnsi="Times New Roman" w:cs="Times New Roman"/>
          <w:sz w:val="24"/>
          <w:szCs w:val="24"/>
        </w:rPr>
        <w:t>с лиц</w:t>
      </w:r>
      <w:r w:rsidR="00472DCE">
        <w:rPr>
          <w:rFonts w:ascii="Times New Roman" w:hAnsi="Times New Roman" w:cs="Times New Roman"/>
          <w:sz w:val="24"/>
          <w:szCs w:val="24"/>
        </w:rPr>
        <w:t>ами,</w:t>
      </w:r>
      <w:r w:rsidR="009628EC" w:rsidRPr="003264DF">
        <w:rPr>
          <w:rFonts w:ascii="Times New Roman" w:hAnsi="Times New Roman" w:cs="Times New Roman"/>
          <w:sz w:val="24"/>
          <w:szCs w:val="24"/>
        </w:rPr>
        <w:t xml:space="preserve"> </w:t>
      </w:r>
      <w:r w:rsidR="003264DF" w:rsidRPr="003264DF">
        <w:rPr>
          <w:rFonts w:ascii="Times New Roman" w:hAnsi="Times New Roman" w:cs="Times New Roman"/>
          <w:sz w:val="24"/>
          <w:szCs w:val="24"/>
        </w:rPr>
        <w:t>связанным с Банком особыми отношениями</w:t>
      </w:r>
      <w:r w:rsidR="009628EC">
        <w:rPr>
          <w:rFonts w:ascii="Times New Roman" w:hAnsi="Times New Roman" w:cs="Times New Roman"/>
          <w:sz w:val="24"/>
          <w:szCs w:val="24"/>
        </w:rPr>
        <w:t xml:space="preserve"> </w:t>
      </w:r>
      <w:r w:rsidR="00472DCE">
        <w:rPr>
          <w:rFonts w:ascii="Times New Roman" w:hAnsi="Times New Roman" w:cs="Times New Roman"/>
          <w:sz w:val="24"/>
          <w:szCs w:val="24"/>
        </w:rPr>
        <w:t xml:space="preserve">и </w:t>
      </w:r>
      <w:r w:rsidR="00472DCE" w:rsidRPr="003264DF">
        <w:rPr>
          <w:rFonts w:ascii="Times New Roman" w:hAnsi="Times New Roman" w:cs="Times New Roman"/>
          <w:sz w:val="24"/>
          <w:szCs w:val="24"/>
        </w:rPr>
        <w:t>аффилированными</w:t>
      </w:r>
      <w:r w:rsidR="009628EC">
        <w:rPr>
          <w:rFonts w:ascii="Times New Roman" w:hAnsi="Times New Roman" w:cs="Times New Roman"/>
          <w:sz w:val="24"/>
          <w:szCs w:val="24"/>
        </w:rPr>
        <w:t xml:space="preserve"> лицами</w:t>
      </w:r>
      <w:r w:rsidR="003264DF" w:rsidRPr="003264DF">
        <w:rPr>
          <w:rFonts w:ascii="Times New Roman" w:hAnsi="Times New Roman" w:cs="Times New Roman"/>
          <w:sz w:val="24"/>
          <w:szCs w:val="24"/>
        </w:rPr>
        <w:t>, Договор с которым</w:t>
      </w:r>
      <w:r w:rsidR="009628EC">
        <w:rPr>
          <w:rFonts w:ascii="Times New Roman" w:hAnsi="Times New Roman" w:cs="Times New Roman"/>
          <w:sz w:val="24"/>
          <w:szCs w:val="24"/>
        </w:rPr>
        <w:t>и</w:t>
      </w:r>
      <w:r w:rsidR="003264DF" w:rsidRPr="003264DF">
        <w:rPr>
          <w:rFonts w:ascii="Times New Roman" w:hAnsi="Times New Roman" w:cs="Times New Roman"/>
          <w:sz w:val="24"/>
          <w:szCs w:val="24"/>
        </w:rPr>
        <w:t xml:space="preserve"> считается заключенным с момента уведомления Банком</w:t>
      </w:r>
      <w:r w:rsidR="00E12FB2">
        <w:rPr>
          <w:rFonts w:ascii="Times New Roman" w:hAnsi="Times New Roman" w:cs="Times New Roman"/>
          <w:sz w:val="24"/>
          <w:szCs w:val="24"/>
        </w:rPr>
        <w:t>.</w:t>
      </w:r>
    </w:p>
    <w:p w14:paraId="725AEF40" w14:textId="77777777" w:rsidR="003264DF" w:rsidRPr="003264DF"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3264DF">
        <w:rPr>
          <w:rFonts w:ascii="Times New Roman" w:hAnsi="Times New Roman" w:cs="Times New Roman"/>
          <w:sz w:val="24"/>
          <w:szCs w:val="24"/>
        </w:rPr>
        <w:t xml:space="preserve"> </w:t>
      </w:r>
    </w:p>
    <w:p w14:paraId="07AB9BFB" w14:textId="77777777"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lastRenderedPageBreak/>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2B00CA"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При этом:</w:t>
      </w:r>
    </w:p>
    <w:p w14:paraId="4E09242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773E65E6" w14:textId="254180FB" w:rsidR="00326DB1" w:rsidRPr="002B00CA" w:rsidRDefault="00326DB1"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w:t>
      </w:r>
      <w:r>
        <w:rPr>
          <w:rFonts w:ascii="Times New Roman" w:hAnsi="Times New Roman" w:cs="Times New Roman"/>
          <w:sz w:val="24"/>
          <w:szCs w:val="24"/>
        </w:rPr>
        <w:t xml:space="preserve"> закрытие Контрольного счета осуществляется </w:t>
      </w:r>
      <w:r w:rsidR="00472DCE" w:rsidRPr="00326DB1">
        <w:rPr>
          <w:rFonts w:ascii="Times New Roman" w:hAnsi="Times New Roman" w:cs="Times New Roman"/>
          <w:sz w:val="24"/>
          <w:szCs w:val="24"/>
        </w:rPr>
        <w:t xml:space="preserve">после </w:t>
      </w:r>
      <w:r w:rsidR="00472DCE">
        <w:rPr>
          <w:rFonts w:ascii="Times New Roman" w:hAnsi="Times New Roman" w:cs="Times New Roman"/>
          <w:sz w:val="24"/>
          <w:szCs w:val="24"/>
        </w:rPr>
        <w:t>перечисления</w:t>
      </w:r>
      <w:r w:rsidRPr="00326DB1">
        <w:rPr>
          <w:rFonts w:ascii="Times New Roman" w:hAnsi="Times New Roman" w:cs="Times New Roman"/>
          <w:sz w:val="24"/>
          <w:szCs w:val="24"/>
        </w:rPr>
        <w:t xml:space="preserve"> </w:t>
      </w:r>
      <w:r w:rsidR="003C1D03">
        <w:rPr>
          <w:rFonts w:ascii="Times New Roman" w:hAnsi="Times New Roman" w:cs="Times New Roman"/>
          <w:sz w:val="24"/>
          <w:szCs w:val="24"/>
        </w:rPr>
        <w:t xml:space="preserve">Клиентом </w:t>
      </w:r>
      <w:r w:rsidRPr="00326DB1">
        <w:rPr>
          <w:rFonts w:ascii="Times New Roman" w:hAnsi="Times New Roman" w:cs="Times New Roman"/>
          <w:sz w:val="24"/>
          <w:szCs w:val="24"/>
        </w:rPr>
        <w:t>остат</w:t>
      </w:r>
      <w:r>
        <w:rPr>
          <w:rFonts w:ascii="Times New Roman" w:hAnsi="Times New Roman" w:cs="Times New Roman"/>
          <w:sz w:val="24"/>
          <w:szCs w:val="24"/>
        </w:rPr>
        <w:t>ка</w:t>
      </w:r>
      <w:r w:rsidRPr="00326DB1">
        <w:rPr>
          <w:rFonts w:ascii="Times New Roman" w:hAnsi="Times New Roman" w:cs="Times New Roman"/>
          <w:sz w:val="24"/>
          <w:szCs w:val="24"/>
        </w:rPr>
        <w:t xml:space="preserve"> денег</w:t>
      </w:r>
      <w:r w:rsidR="003C1D03">
        <w:rPr>
          <w:rFonts w:ascii="Times New Roman" w:hAnsi="Times New Roman" w:cs="Times New Roman"/>
          <w:sz w:val="24"/>
          <w:szCs w:val="24"/>
        </w:rPr>
        <w:t>, находящихся на К</w:t>
      </w:r>
      <w:r w:rsidRPr="00326DB1">
        <w:rPr>
          <w:rFonts w:ascii="Times New Roman" w:hAnsi="Times New Roman" w:cs="Times New Roman"/>
          <w:sz w:val="24"/>
          <w:szCs w:val="24"/>
        </w:rPr>
        <w:t>онтрольном счете</w:t>
      </w:r>
      <w:r w:rsidR="00073D67">
        <w:rPr>
          <w:rFonts w:ascii="Times New Roman" w:hAnsi="Times New Roman" w:cs="Times New Roman"/>
          <w:sz w:val="24"/>
          <w:szCs w:val="24"/>
        </w:rPr>
        <w:t>,</w:t>
      </w:r>
      <w:r w:rsidR="003C1D03">
        <w:rPr>
          <w:rFonts w:ascii="Times New Roman" w:hAnsi="Times New Roman" w:cs="Times New Roman"/>
          <w:sz w:val="24"/>
          <w:szCs w:val="24"/>
        </w:rPr>
        <w:t xml:space="preserve"> </w:t>
      </w:r>
      <w:r w:rsidRPr="00326DB1">
        <w:rPr>
          <w:rFonts w:ascii="Times New Roman" w:hAnsi="Times New Roman" w:cs="Times New Roman"/>
          <w:sz w:val="24"/>
          <w:szCs w:val="24"/>
        </w:rPr>
        <w:t>в бюджет</w:t>
      </w:r>
      <w:r w:rsidR="003C1D03">
        <w:rPr>
          <w:rFonts w:ascii="Times New Roman" w:hAnsi="Times New Roman" w:cs="Times New Roman"/>
          <w:sz w:val="24"/>
          <w:szCs w:val="24"/>
        </w:rPr>
        <w:t>.</w:t>
      </w:r>
      <w:r w:rsidR="00073D67">
        <w:rPr>
          <w:rFonts w:ascii="Times New Roman" w:hAnsi="Times New Roman" w:cs="Times New Roman"/>
          <w:sz w:val="24"/>
          <w:szCs w:val="24"/>
        </w:rPr>
        <w:t xml:space="preserve"> </w:t>
      </w:r>
    </w:p>
    <w:p w14:paraId="2FD8179A" w14:textId="77777777"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по форме, установленной Банком.</w:t>
      </w:r>
    </w:p>
    <w:p w14:paraId="3E6CACB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2B00CA">
        <w:rPr>
          <w:rFonts w:ascii="Times New Roman" w:hAnsi="Times New Roman" w:cs="Times New Roman"/>
          <w:sz w:val="24"/>
          <w:szCs w:val="24"/>
        </w:rPr>
        <w:t>ам</w:t>
      </w:r>
      <w:proofErr w:type="spellEnd"/>
      <w:r w:rsidRPr="002B00CA">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8"/>
    <w:p w14:paraId="260BFDC5"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2B00CA">
        <w:rPr>
          <w:rFonts w:ascii="Times New Roman" w:hAnsi="Times New Roman" w:cs="Times New Roman"/>
          <w:b/>
          <w:sz w:val="24"/>
          <w:szCs w:val="24"/>
        </w:rPr>
        <w:t>Глава 8. Форс-мажор</w:t>
      </w:r>
    </w:p>
    <w:p w14:paraId="351345A2"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2B6F8B"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Стороны обязаны принимать все зависящие </w:t>
      </w:r>
      <w:r w:rsidRPr="002B6F8B">
        <w:rPr>
          <w:rFonts w:ascii="Times New Roman" w:hAnsi="Times New Roman" w:cs="Times New Roman"/>
          <w:sz w:val="24"/>
          <w:szCs w:val="24"/>
        </w:rPr>
        <w:t xml:space="preserve">от них меры по предотвращению и устранению в кратчайшие сроки неблагоприятных последствий, указанных в пункте </w:t>
      </w:r>
      <w:r w:rsidR="00D0136D" w:rsidRPr="002B6F8B">
        <w:rPr>
          <w:rFonts w:ascii="Times New Roman" w:hAnsi="Times New Roman" w:cs="Times New Roman"/>
          <w:sz w:val="24"/>
          <w:szCs w:val="24"/>
        </w:rPr>
        <w:t>4</w:t>
      </w:r>
      <w:r w:rsidR="00D0136D">
        <w:rPr>
          <w:rFonts w:ascii="Times New Roman" w:hAnsi="Times New Roman" w:cs="Times New Roman"/>
          <w:sz w:val="24"/>
          <w:szCs w:val="24"/>
        </w:rPr>
        <w:t>8</w:t>
      </w:r>
      <w:r w:rsidR="00D0136D" w:rsidRPr="002B6F8B">
        <w:rPr>
          <w:rFonts w:ascii="Times New Roman" w:hAnsi="Times New Roman" w:cs="Times New Roman"/>
          <w:sz w:val="24"/>
          <w:szCs w:val="24"/>
        </w:rPr>
        <w:t xml:space="preserve"> </w:t>
      </w:r>
      <w:r w:rsidRPr="002B6F8B">
        <w:rPr>
          <w:rFonts w:ascii="Times New Roman" w:hAnsi="Times New Roman" w:cs="Times New Roman"/>
          <w:sz w:val="24"/>
          <w:szCs w:val="24"/>
        </w:rPr>
        <w:t>настоящего Договора.</w:t>
      </w:r>
    </w:p>
    <w:p w14:paraId="5BD7E093" w14:textId="34513DA3"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6F8B">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2B6F8B">
        <w:rPr>
          <w:rFonts w:ascii="Times New Roman" w:hAnsi="Times New Roman" w:cs="Times New Roman"/>
          <w:sz w:val="24"/>
          <w:szCs w:val="24"/>
        </w:rPr>
        <w:t>4</w:t>
      </w:r>
      <w:r w:rsidR="00D0136D">
        <w:rPr>
          <w:rFonts w:ascii="Times New Roman" w:hAnsi="Times New Roman" w:cs="Times New Roman"/>
          <w:sz w:val="24"/>
          <w:szCs w:val="24"/>
        </w:rPr>
        <w:t>8</w:t>
      </w:r>
      <w:r w:rsidR="00D0136D" w:rsidRPr="002B6F8B">
        <w:rPr>
          <w:rFonts w:ascii="Times New Roman" w:hAnsi="Times New Roman" w:cs="Times New Roman"/>
          <w:sz w:val="24"/>
          <w:szCs w:val="24"/>
        </w:rPr>
        <w:t xml:space="preserve"> </w:t>
      </w:r>
      <w:r w:rsidRPr="002B6F8B">
        <w:rPr>
          <w:rFonts w:ascii="Times New Roman" w:hAnsi="Times New Roman" w:cs="Times New Roman"/>
          <w:sz w:val="24"/>
          <w:szCs w:val="24"/>
        </w:rPr>
        <w:t>настоящего Договора, должна в течение 3 (трех) рабочих дней с момента наступления форс-мажорных</w:t>
      </w:r>
      <w:r w:rsidRPr="002B00CA">
        <w:rPr>
          <w:rFonts w:ascii="Times New Roman" w:hAnsi="Times New Roman" w:cs="Times New Roman"/>
          <w:sz w:val="24"/>
          <w:szCs w:val="24"/>
        </w:rPr>
        <w:t xml:space="preserve">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w:t>
      </w:r>
      <w:r w:rsidRPr="002B00CA">
        <w:rPr>
          <w:rFonts w:ascii="Times New Roman" w:hAnsi="Times New Roman" w:cs="Times New Roman"/>
          <w:sz w:val="24"/>
          <w:szCs w:val="24"/>
        </w:rPr>
        <w:lastRenderedPageBreak/>
        <w:t>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9" w:name="_Toc501017485"/>
      <w:r w:rsidRPr="002B00CA">
        <w:rPr>
          <w:rFonts w:ascii="Times New Roman" w:hAnsi="Times New Roman" w:cs="Times New Roman"/>
          <w:b/>
          <w:sz w:val="24"/>
          <w:szCs w:val="24"/>
        </w:rPr>
        <w:t>Глава 9. Урегулирование споров</w:t>
      </w:r>
      <w:bookmarkEnd w:id="9"/>
    </w:p>
    <w:p w14:paraId="514AB1B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0" w:name="_Toc501017486"/>
      <w:bookmarkStart w:id="11" w:name="_Toc500744418"/>
      <w:r w:rsidRPr="002B00CA">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Pr>
          <w:rFonts w:ascii="Times New Roman" w:hAnsi="Times New Roman" w:cs="Times New Roman"/>
          <w:sz w:val="24"/>
          <w:szCs w:val="24"/>
        </w:rPr>
        <w:t xml:space="preserve"> с даты наступления таких обстоятельств</w:t>
      </w:r>
      <w:r w:rsidRPr="002B00CA">
        <w:rPr>
          <w:rFonts w:ascii="Times New Roman" w:hAnsi="Times New Roman" w:cs="Times New Roman"/>
          <w:sz w:val="24"/>
          <w:szCs w:val="24"/>
        </w:rPr>
        <w:t xml:space="preserve">. </w:t>
      </w:r>
    </w:p>
    <w:p w14:paraId="2A9937C9"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2B00CA"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2B00CA">
        <w:rPr>
          <w:rFonts w:ascii="Times New Roman" w:hAnsi="Times New Roman" w:cs="Times New Roman"/>
          <w:b/>
          <w:sz w:val="24"/>
          <w:szCs w:val="24"/>
        </w:rPr>
        <w:t>Глава 9. Конфиденциальность</w:t>
      </w:r>
    </w:p>
    <w:p w14:paraId="416781A5"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Pr>
          <w:rFonts w:ascii="Times New Roman" w:hAnsi="Times New Roman" w:cs="Times New Roman"/>
          <w:sz w:val="24"/>
          <w:szCs w:val="24"/>
        </w:rPr>
        <w:t>С</w:t>
      </w:r>
      <w:r w:rsidRPr="002B00CA">
        <w:rPr>
          <w:rFonts w:ascii="Times New Roman" w:hAnsi="Times New Roman" w:cs="Times New Roman"/>
          <w:sz w:val="24"/>
          <w:szCs w:val="24"/>
        </w:rPr>
        <w:t>чет</w:t>
      </w:r>
      <w:r w:rsidR="00E937EC">
        <w:rPr>
          <w:rFonts w:ascii="Times New Roman" w:hAnsi="Times New Roman" w:cs="Times New Roman"/>
          <w:sz w:val="24"/>
          <w:szCs w:val="24"/>
        </w:rPr>
        <w:t>а (-</w:t>
      </w:r>
      <w:proofErr w:type="spellStart"/>
      <w:r w:rsidRPr="002B00CA">
        <w:rPr>
          <w:rFonts w:ascii="Times New Roman" w:hAnsi="Times New Roman" w:cs="Times New Roman"/>
          <w:sz w:val="24"/>
          <w:szCs w:val="24"/>
        </w:rPr>
        <w:t>ов</w:t>
      </w:r>
      <w:proofErr w:type="spellEnd"/>
      <w:r w:rsidR="00E937EC">
        <w:rPr>
          <w:rFonts w:ascii="Times New Roman" w:hAnsi="Times New Roman" w:cs="Times New Roman"/>
          <w:sz w:val="24"/>
          <w:szCs w:val="24"/>
        </w:rPr>
        <w:t>)</w:t>
      </w:r>
      <w:r w:rsidRPr="002B00CA">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681CD7"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681CD7">
        <w:rPr>
          <w:rFonts w:ascii="Times New Roman" w:hAnsi="Times New Roman" w:cs="Times New Roman"/>
          <w:b/>
          <w:sz w:val="24"/>
          <w:szCs w:val="24"/>
        </w:rPr>
        <w:t>59.</w:t>
      </w:r>
      <w:r w:rsidRPr="00681CD7">
        <w:rPr>
          <w:rFonts w:ascii="Times New Roman" w:hAnsi="Times New Roman" w:cs="Times New Roman"/>
          <w:sz w:val="24"/>
          <w:szCs w:val="24"/>
        </w:rPr>
        <w:t xml:space="preserve"> Подавая Заявление, клиент безусловно и </w:t>
      </w:r>
      <w:proofErr w:type="spellStart"/>
      <w:r w:rsidRPr="00681CD7">
        <w:rPr>
          <w:rFonts w:ascii="Times New Roman" w:hAnsi="Times New Roman" w:cs="Times New Roman"/>
          <w:sz w:val="24"/>
          <w:szCs w:val="24"/>
        </w:rPr>
        <w:t>безотзывно</w:t>
      </w:r>
      <w:proofErr w:type="spellEnd"/>
      <w:r w:rsidRPr="00681CD7">
        <w:rPr>
          <w:rFonts w:ascii="Times New Roman" w:hAnsi="Times New Roman" w:cs="Times New Roman"/>
          <w:sz w:val="24"/>
          <w:szCs w:val="24"/>
        </w:rPr>
        <w:t xml:space="preserve">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proofErr w:type="gramStart"/>
      <w:r w:rsidRPr="00681CD7">
        <w:rPr>
          <w:rFonts w:ascii="Times New Roman" w:hAnsi="Times New Roman" w:cs="Times New Roman"/>
          <w:sz w:val="24"/>
          <w:szCs w:val="24"/>
        </w:rPr>
        <w:t>предоставление</w:t>
      </w:r>
      <w:proofErr w:type="gramEnd"/>
      <w:r w:rsidRPr="00681CD7">
        <w:rPr>
          <w:rFonts w:ascii="Times New Roman" w:hAnsi="Times New Roman" w:cs="Times New Roman"/>
          <w:sz w:val="24"/>
          <w:szCs w:val="24"/>
        </w:rPr>
        <w:t xml:space="preserve"> сведений юридическим лицам, являющимся крупными участниками Банка, аффилированным юридическим лицам Банка; </w:t>
      </w:r>
    </w:p>
    <w:p w14:paraId="5D25A261" w14:textId="07D34014" w:rsid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Default="00681CD7" w:rsidP="00974260">
      <w:pPr>
        <w:spacing w:after="0"/>
        <w:ind w:firstLine="567"/>
        <w:jc w:val="both"/>
        <w:rPr>
          <w:rFonts w:ascii="Times New Roman" w:hAnsi="Times New Roman" w:cs="Times New Roman"/>
          <w:i/>
          <w:color w:val="0070C0"/>
          <w:sz w:val="24"/>
          <w:szCs w:val="24"/>
        </w:rPr>
      </w:pPr>
      <w:r w:rsidRPr="00681CD7">
        <w:rPr>
          <w:rFonts w:ascii="Times New Roman" w:hAnsi="Times New Roman" w:cs="Times New Roman"/>
          <w:sz w:val="24"/>
          <w:szCs w:val="24"/>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w:t>
      </w:r>
      <w:r w:rsidRPr="00681CD7">
        <w:rPr>
          <w:rFonts w:ascii="Times New Roman" w:hAnsi="Times New Roman" w:cs="Times New Roman"/>
          <w:sz w:val="24"/>
          <w:szCs w:val="24"/>
        </w:rPr>
        <w:lastRenderedPageBreak/>
        <w:t>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681CD7">
        <w:rPr>
          <w:rFonts w:ascii="Times New Roman" w:hAnsi="Times New Roman" w:cs="Times New Roman"/>
          <w:sz w:val="24"/>
          <w:szCs w:val="24"/>
        </w:rPr>
        <w:t xml:space="preserve"> </w:t>
      </w:r>
      <w:r w:rsidR="00974260" w:rsidRPr="008F37D7">
        <w:rPr>
          <w:rFonts w:ascii="Times New Roman" w:hAnsi="Times New Roman" w:cs="Times New Roman"/>
          <w:i/>
          <w:color w:val="0070C0"/>
          <w:sz w:val="24"/>
          <w:szCs w:val="24"/>
        </w:rPr>
        <w:t>(</w:t>
      </w:r>
      <w:proofErr w:type="gramStart"/>
      <w:r w:rsidR="00974260" w:rsidRPr="008F37D7">
        <w:rPr>
          <w:rFonts w:ascii="Times New Roman" w:hAnsi="Times New Roman" w:cs="Times New Roman"/>
          <w:i/>
          <w:color w:val="0070C0"/>
          <w:sz w:val="24"/>
          <w:szCs w:val="24"/>
        </w:rPr>
        <w:t>пункт</w:t>
      </w:r>
      <w:proofErr w:type="gramEnd"/>
      <w:r w:rsidR="00974260" w:rsidRPr="008F37D7">
        <w:rPr>
          <w:rFonts w:ascii="Times New Roman" w:hAnsi="Times New Roman" w:cs="Times New Roman"/>
          <w:i/>
          <w:color w:val="0070C0"/>
          <w:sz w:val="24"/>
          <w:szCs w:val="24"/>
        </w:rPr>
        <w:t xml:space="preserve"> </w:t>
      </w:r>
      <w:r w:rsidR="00974260">
        <w:rPr>
          <w:rFonts w:ascii="Times New Roman" w:hAnsi="Times New Roman" w:cs="Times New Roman"/>
          <w:i/>
          <w:color w:val="0070C0"/>
          <w:sz w:val="24"/>
          <w:szCs w:val="24"/>
        </w:rPr>
        <w:t>59</w:t>
      </w:r>
      <w:r w:rsidR="00974260" w:rsidRPr="008F37D7">
        <w:rPr>
          <w:rFonts w:ascii="Times New Roman" w:hAnsi="Times New Roman" w:cs="Times New Roman"/>
          <w:i/>
          <w:color w:val="0070C0"/>
          <w:sz w:val="24"/>
          <w:szCs w:val="24"/>
        </w:rPr>
        <w:t xml:space="preserve"> </w:t>
      </w:r>
      <w:r w:rsidR="00EC3904">
        <w:rPr>
          <w:rFonts w:ascii="Times New Roman" w:hAnsi="Times New Roman" w:cs="Times New Roman"/>
          <w:i/>
          <w:color w:val="0070C0"/>
          <w:sz w:val="24"/>
          <w:szCs w:val="24"/>
        </w:rPr>
        <w:t>изложен в новой редакции</w:t>
      </w:r>
      <w:r w:rsidR="00974260">
        <w:rPr>
          <w:rFonts w:ascii="Times New Roman" w:hAnsi="Times New Roman" w:cs="Times New Roman"/>
          <w:i/>
          <w:color w:val="0070C0"/>
          <w:sz w:val="24"/>
          <w:szCs w:val="24"/>
        </w:rPr>
        <w:t>, согласно</w:t>
      </w:r>
      <w:r w:rsidR="00974260" w:rsidRPr="008F37D7">
        <w:rPr>
          <w:rFonts w:ascii="Times New Roman" w:hAnsi="Times New Roman" w:cs="Times New Roman"/>
          <w:i/>
          <w:color w:val="0070C0"/>
          <w:sz w:val="24"/>
          <w:szCs w:val="24"/>
        </w:rPr>
        <w:t xml:space="preserve"> РП № </w:t>
      </w:r>
      <w:r w:rsidR="00974260">
        <w:rPr>
          <w:rFonts w:ascii="Times New Roman" w:hAnsi="Times New Roman" w:cs="Times New Roman"/>
          <w:i/>
          <w:color w:val="0070C0"/>
          <w:sz w:val="24"/>
          <w:szCs w:val="24"/>
        </w:rPr>
        <w:t>31</w:t>
      </w:r>
      <w:r w:rsidR="00974260" w:rsidRPr="008F37D7">
        <w:rPr>
          <w:rFonts w:ascii="Times New Roman" w:hAnsi="Times New Roman" w:cs="Times New Roman"/>
          <w:i/>
          <w:color w:val="0070C0"/>
          <w:sz w:val="24"/>
          <w:szCs w:val="24"/>
        </w:rPr>
        <w:t xml:space="preserve"> от </w:t>
      </w:r>
      <w:r w:rsidR="00974260">
        <w:rPr>
          <w:rFonts w:ascii="Times New Roman" w:hAnsi="Times New Roman" w:cs="Times New Roman"/>
          <w:i/>
          <w:color w:val="0070C0"/>
          <w:sz w:val="24"/>
          <w:szCs w:val="24"/>
        </w:rPr>
        <w:t>18</w:t>
      </w:r>
      <w:r w:rsidR="00974260" w:rsidRPr="008F37D7">
        <w:rPr>
          <w:rFonts w:ascii="Times New Roman" w:hAnsi="Times New Roman" w:cs="Times New Roman"/>
          <w:i/>
          <w:color w:val="0070C0"/>
          <w:sz w:val="24"/>
          <w:szCs w:val="24"/>
        </w:rPr>
        <w:t>.</w:t>
      </w:r>
      <w:r w:rsidR="00974260">
        <w:rPr>
          <w:rFonts w:ascii="Times New Roman" w:hAnsi="Times New Roman" w:cs="Times New Roman"/>
          <w:i/>
          <w:color w:val="0070C0"/>
          <w:sz w:val="24"/>
          <w:szCs w:val="24"/>
        </w:rPr>
        <w:t>03</w:t>
      </w:r>
      <w:r w:rsidR="00974260" w:rsidRPr="008F37D7">
        <w:rPr>
          <w:rFonts w:ascii="Times New Roman" w:hAnsi="Times New Roman" w:cs="Times New Roman"/>
          <w:i/>
          <w:color w:val="0070C0"/>
          <w:sz w:val="24"/>
          <w:szCs w:val="24"/>
        </w:rPr>
        <w:t>.20</w:t>
      </w:r>
      <w:r w:rsidR="00974260">
        <w:rPr>
          <w:rFonts w:ascii="Times New Roman" w:hAnsi="Times New Roman" w:cs="Times New Roman"/>
          <w:i/>
          <w:color w:val="0070C0"/>
          <w:sz w:val="24"/>
          <w:szCs w:val="24"/>
        </w:rPr>
        <w:t>20</w:t>
      </w:r>
      <w:r w:rsidR="00974260" w:rsidRPr="008F37D7">
        <w:rPr>
          <w:rFonts w:ascii="Times New Roman" w:hAnsi="Times New Roman" w:cs="Times New Roman"/>
          <w:i/>
          <w:color w:val="0070C0"/>
          <w:sz w:val="24"/>
          <w:szCs w:val="24"/>
        </w:rPr>
        <w:t xml:space="preserve"> года)</w:t>
      </w:r>
    </w:p>
    <w:p w14:paraId="4054E5D7" w14:textId="6CC30771" w:rsidR="0048134C" w:rsidRPr="002B00CA" w:rsidRDefault="00681CD7" w:rsidP="00681CD7">
      <w:pPr>
        <w:tabs>
          <w:tab w:val="left" w:pos="993"/>
        </w:tabs>
        <w:spacing w:after="0" w:line="240" w:lineRule="auto"/>
        <w:ind w:firstLine="568"/>
        <w:contextualSpacing/>
        <w:jc w:val="both"/>
        <w:rPr>
          <w:rFonts w:ascii="Times New Roman" w:hAnsi="Times New Roman" w:cs="Times New Roman"/>
          <w:sz w:val="24"/>
          <w:szCs w:val="24"/>
        </w:rPr>
      </w:pPr>
      <w:r w:rsidRPr="00681CD7">
        <w:rPr>
          <w:rFonts w:ascii="Times New Roman" w:hAnsi="Times New Roman" w:cs="Times New Roman"/>
          <w:b/>
          <w:sz w:val="24"/>
          <w:szCs w:val="24"/>
        </w:rPr>
        <w:t>60.</w:t>
      </w:r>
      <w:r>
        <w:rPr>
          <w:rFonts w:ascii="Times New Roman" w:hAnsi="Times New Roman" w:cs="Times New Roman"/>
          <w:sz w:val="24"/>
          <w:szCs w:val="24"/>
        </w:rPr>
        <w:t xml:space="preserve"> </w:t>
      </w:r>
      <w:r w:rsidR="0048134C" w:rsidRPr="002B00CA">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14:paraId="14024F16" w14:textId="17BFC613" w:rsidR="0048134C" w:rsidRPr="00681CD7"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681CD7">
        <w:rPr>
          <w:rFonts w:ascii="Times New Roman" w:hAnsi="Times New Roman" w:cs="Times New Roman"/>
          <w:sz w:val="24"/>
          <w:szCs w:val="24"/>
        </w:rPr>
        <w:t xml:space="preserve">Банк вправе: </w:t>
      </w:r>
    </w:p>
    <w:p w14:paraId="37A0BAA3" w14:textId="77777777" w:rsidR="0048134C" w:rsidRPr="002B00CA"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2B00CA"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2B00CA">
        <w:rPr>
          <w:rFonts w:ascii="Times New Roman" w:hAnsi="Times New Roman" w:cs="Times New Roman"/>
          <w:b/>
          <w:sz w:val="24"/>
          <w:szCs w:val="24"/>
        </w:rPr>
        <w:t>Глава 10. Иные положения</w:t>
      </w:r>
      <w:bookmarkEnd w:id="10"/>
      <w:bookmarkEnd w:id="11"/>
    </w:p>
    <w:p w14:paraId="6BB3C6CC" w14:textId="77777777" w:rsidR="0048134C" w:rsidRPr="002B00CA"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w:t>
      </w:r>
      <w:r w:rsidRPr="00C67FFE">
        <w:rPr>
          <w:rFonts w:ascii="Times New Roman" w:hAnsi="Times New Roman" w:cs="Times New Roman"/>
          <w:sz w:val="24"/>
          <w:szCs w:val="24"/>
        </w:rPr>
        <w:t xml:space="preserve">) </w:t>
      </w:r>
      <w:r w:rsidR="00306D3E" w:rsidRPr="00C67FFE">
        <w:rPr>
          <w:rFonts w:ascii="Times New Roman" w:hAnsi="Times New Roman" w:cs="Times New Roman"/>
          <w:sz w:val="24"/>
          <w:szCs w:val="24"/>
        </w:rPr>
        <w:t>АО "</w:t>
      </w:r>
      <w:proofErr w:type="spellStart"/>
      <w:r w:rsidR="00306D3E" w:rsidRPr="00C67FFE">
        <w:rPr>
          <w:rFonts w:ascii="Times New Roman" w:hAnsi="Times New Roman" w:cs="Times New Roman"/>
          <w:sz w:val="24"/>
          <w:szCs w:val="24"/>
        </w:rPr>
        <w:t>Отбасы</w:t>
      </w:r>
      <w:proofErr w:type="spellEnd"/>
      <w:r w:rsidR="00306D3E" w:rsidRPr="00C67FFE">
        <w:rPr>
          <w:rFonts w:ascii="Times New Roman" w:hAnsi="Times New Roman" w:cs="Times New Roman"/>
          <w:sz w:val="24"/>
          <w:szCs w:val="24"/>
        </w:rPr>
        <w:t xml:space="preserve"> банк"</w:t>
      </w:r>
      <w:r w:rsidRPr="00C67FFE">
        <w:rPr>
          <w:rFonts w:ascii="Times New Roman" w:hAnsi="Times New Roman" w:cs="Times New Roman"/>
          <w:sz w:val="24"/>
          <w:szCs w:val="24"/>
        </w:rPr>
        <w:t>,</w:t>
      </w:r>
      <w:r w:rsidRPr="00681CD7">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681CD7">
        <w:rPr>
          <w:rFonts w:ascii="Times New Roman" w:hAnsi="Times New Roman" w:cs="Times New Roman"/>
          <w:sz w:val="24"/>
          <w:szCs w:val="24"/>
        </w:rPr>
        <w:t>10</w:t>
      </w:r>
      <w:r w:rsidRPr="00681CD7">
        <w:rPr>
          <w:rFonts w:ascii="Times New Roman" w:hAnsi="Times New Roman" w:cs="Times New Roman"/>
          <w:sz w:val="24"/>
          <w:szCs w:val="24"/>
        </w:rPr>
        <w:t xml:space="preserve"> (</w:t>
      </w:r>
      <w:r w:rsidR="00856890" w:rsidRPr="00681CD7">
        <w:rPr>
          <w:rFonts w:ascii="Times New Roman" w:hAnsi="Times New Roman" w:cs="Times New Roman"/>
          <w:sz w:val="24"/>
          <w:szCs w:val="24"/>
        </w:rPr>
        <w:t>десяти</w:t>
      </w:r>
      <w:r w:rsidRPr="00681CD7">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lastRenderedPageBreak/>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Настоящим Договором Банк уведомляет Клиента, </w:t>
      </w:r>
      <w:r w:rsidR="00775C38" w:rsidRPr="00681CD7">
        <w:rPr>
          <w:rFonts w:ascii="Times New Roman" w:hAnsi="Times New Roman" w:cs="Times New Roman"/>
          <w:sz w:val="24"/>
          <w:szCs w:val="24"/>
        </w:rPr>
        <w:t>а Клиент подписанием Заявления</w:t>
      </w:r>
      <w:r w:rsidRPr="00681CD7">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Настоящие Стандартные условия, </w:t>
      </w:r>
      <w:r w:rsidRPr="00681CD7">
        <w:rPr>
          <w:rFonts w:ascii="Times New Roman" w:eastAsia="Trebuchet MS" w:hAnsi="Times New Roman" w:cs="Times New Roman"/>
          <w:color w:val="000000" w:themeColor="text1"/>
          <w:sz w:val="24"/>
          <w:szCs w:val="24"/>
        </w:rPr>
        <w:t xml:space="preserve">Тарифы, Заявление, а также </w:t>
      </w:r>
      <w:r w:rsidRPr="00681CD7">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681CD7"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681CD7">
        <w:rPr>
          <w:rFonts w:ascii="Times New Roman" w:hAnsi="Times New Roman" w:cs="Times New Roman"/>
          <w:sz w:val="24"/>
          <w:szCs w:val="24"/>
        </w:rPr>
        <w:t>С</w:t>
      </w:r>
      <w:r w:rsidRPr="00681CD7">
        <w:rPr>
          <w:rFonts w:ascii="Times New Roman" w:hAnsi="Times New Roman" w:cs="Times New Roman"/>
          <w:sz w:val="24"/>
          <w:szCs w:val="24"/>
        </w:rPr>
        <w:t>тороны договорились руководствуются текстом на русском языке.</w:t>
      </w:r>
    </w:p>
    <w:p w14:paraId="3CE2ED90" w14:textId="77777777" w:rsidR="002D637C" w:rsidRDefault="002D637C"/>
    <w:p w14:paraId="4EFE1F41" w14:textId="77777777" w:rsidR="00C67FFE" w:rsidRDefault="00C67FFE"/>
    <w:p w14:paraId="0601CE65" w14:textId="77777777" w:rsidR="00C67FFE" w:rsidRDefault="00C67FFE"/>
    <w:p w14:paraId="0E579AA3" w14:textId="77777777" w:rsidR="00C67FFE" w:rsidRDefault="00C67FFE"/>
    <w:p w14:paraId="51D41D8E" w14:textId="77777777" w:rsidR="00C67FFE" w:rsidRDefault="00C67FFE"/>
    <w:p w14:paraId="517EAF38" w14:textId="77777777" w:rsidR="00C67FFE" w:rsidRDefault="00C67FFE"/>
    <w:p w14:paraId="0414E0FF" w14:textId="77777777" w:rsidR="00C67FFE" w:rsidRDefault="00C67FFE"/>
    <w:p w14:paraId="30084E76" w14:textId="77777777" w:rsidR="00C67FFE" w:rsidRDefault="00C67FFE"/>
    <w:p w14:paraId="49B6C4B5" w14:textId="77777777" w:rsidR="00C67FFE" w:rsidRDefault="00C67FFE"/>
    <w:p w14:paraId="03A5244E" w14:textId="77777777" w:rsidR="00C67FFE" w:rsidRDefault="00C67FFE"/>
    <w:p w14:paraId="716E81ED" w14:textId="77777777" w:rsidR="00C67FFE" w:rsidRDefault="00C67FFE"/>
    <w:p w14:paraId="377B46C7" w14:textId="77777777" w:rsidR="00C67FFE" w:rsidRDefault="00C67FFE"/>
    <w:p w14:paraId="0F570681" w14:textId="77777777" w:rsidR="00C67FFE" w:rsidRDefault="00C67FFE"/>
    <w:p w14:paraId="18A13DE9" w14:textId="77777777" w:rsidR="00C67FFE" w:rsidRDefault="00C67FFE"/>
    <w:p w14:paraId="7CD0CC36" w14:textId="77777777" w:rsidR="00C67FFE" w:rsidRDefault="00C67FFE"/>
    <w:p w14:paraId="71373923" w14:textId="77777777" w:rsidR="00C67FFE" w:rsidRDefault="00C67FFE"/>
    <w:p w14:paraId="6E97E7ED" w14:textId="77777777" w:rsidR="00C67FFE" w:rsidRDefault="00C67FFE"/>
    <w:p w14:paraId="54A964CF" w14:textId="77777777" w:rsidR="00C67FFE" w:rsidRDefault="00C67FFE"/>
    <w:p w14:paraId="350324F3"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Приложение № 1</w:t>
      </w:r>
    </w:p>
    <w:p w14:paraId="54AD587D"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к</w:t>
      </w:r>
      <w:proofErr w:type="gramEnd"/>
      <w:r w:rsidRPr="00C67FFE">
        <w:rPr>
          <w:rFonts w:ascii="Times New Roman" w:eastAsia="Times New Roman" w:hAnsi="Times New Roman" w:cs="Times New Roman"/>
          <w:sz w:val="24"/>
          <w:szCs w:val="24"/>
          <w:lang w:eastAsia="ru-RU"/>
        </w:rPr>
        <w:t xml:space="preserve"> Стандартным условиям</w:t>
      </w:r>
    </w:p>
    <w:p w14:paraId="1928A7ED"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договора</w:t>
      </w:r>
      <w:proofErr w:type="gramEnd"/>
      <w:r w:rsidRPr="00C67FFE">
        <w:rPr>
          <w:rFonts w:ascii="Times New Roman" w:eastAsia="Times New Roman" w:hAnsi="Times New Roman" w:cs="Times New Roman"/>
          <w:sz w:val="24"/>
          <w:szCs w:val="24"/>
          <w:lang w:eastAsia="ru-RU"/>
        </w:rPr>
        <w:t xml:space="preserve"> банковского текущего счета юридического лица </w:t>
      </w:r>
    </w:p>
    <w:p w14:paraId="47BEF3E2"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w:t>
      </w:r>
      <w:proofErr w:type="gramStart"/>
      <w:r w:rsidRPr="00C67FFE">
        <w:rPr>
          <w:rFonts w:ascii="Times New Roman" w:eastAsia="Times New Roman" w:hAnsi="Times New Roman" w:cs="Times New Roman"/>
          <w:sz w:val="24"/>
          <w:szCs w:val="24"/>
          <w:lang w:eastAsia="ru-RU"/>
        </w:rPr>
        <w:t>его</w:t>
      </w:r>
      <w:proofErr w:type="gramEnd"/>
      <w:r w:rsidRPr="00C67FFE">
        <w:rPr>
          <w:rFonts w:ascii="Times New Roman" w:eastAsia="Times New Roman" w:hAnsi="Times New Roman" w:cs="Times New Roman"/>
          <w:sz w:val="24"/>
          <w:szCs w:val="24"/>
          <w:lang w:eastAsia="ru-RU"/>
        </w:rPr>
        <w:t xml:space="preserve"> филиалов и представительств), индивидуальных предпринимателей, частных нотариусов , частных судебных исполнителей и адвокатов в АО "</w:t>
      </w:r>
      <w:proofErr w:type="spellStart"/>
      <w:r w:rsidRPr="00C67FFE">
        <w:rPr>
          <w:rFonts w:ascii="Times New Roman" w:eastAsia="Times New Roman" w:hAnsi="Times New Roman" w:cs="Times New Roman"/>
          <w:sz w:val="24"/>
          <w:szCs w:val="24"/>
          <w:lang w:eastAsia="ru-RU"/>
        </w:rPr>
        <w:t>Отбасы</w:t>
      </w:r>
      <w:proofErr w:type="spellEnd"/>
      <w:r w:rsidRPr="00C67FFE">
        <w:rPr>
          <w:rFonts w:ascii="Times New Roman" w:eastAsia="Times New Roman" w:hAnsi="Times New Roman" w:cs="Times New Roman"/>
          <w:sz w:val="24"/>
          <w:szCs w:val="24"/>
          <w:lang w:eastAsia="ru-RU"/>
        </w:rPr>
        <w:t xml:space="preserve"> банк"</w:t>
      </w:r>
    </w:p>
    <w:p w14:paraId="4D7719E0" w14:textId="1753A2E0" w:rsidR="00C67FFE" w:rsidRPr="00C67FFE" w:rsidRDefault="006A15B7" w:rsidP="00C67FFE">
      <w:pPr>
        <w:pStyle w:val="af2"/>
        <w:jc w:val="right"/>
        <w:rPr>
          <w:rFonts w:ascii="Times New Roman" w:hAnsi="Times New Roman" w:cs="Times New Roman"/>
          <w:i/>
          <w:color w:val="1F4E79" w:themeColor="accent1" w:themeShade="80"/>
          <w:sz w:val="24"/>
          <w:szCs w:val="24"/>
          <w:lang w:val="kk-KZ"/>
        </w:rPr>
      </w:pPr>
      <w:r>
        <w:rPr>
          <w:rFonts w:ascii="Times New Roman" w:hAnsi="Times New Roman" w:cs="Times New Roman"/>
          <w:i/>
          <w:color w:val="1F4E79" w:themeColor="accent1" w:themeShade="80"/>
          <w:sz w:val="24"/>
          <w:szCs w:val="24"/>
          <w:highlight w:val="yellow"/>
          <w:lang w:val="kk-KZ"/>
        </w:rPr>
        <w:t>Дополнено Приложением</w:t>
      </w:r>
      <w:r w:rsidR="00C67FFE" w:rsidRPr="00C67FFE">
        <w:rPr>
          <w:rFonts w:ascii="Times New Roman" w:hAnsi="Times New Roman" w:cs="Times New Roman"/>
          <w:i/>
          <w:color w:val="1F4E79" w:themeColor="accent1" w:themeShade="80"/>
          <w:sz w:val="24"/>
          <w:szCs w:val="24"/>
          <w:highlight w:val="yellow"/>
          <w:lang w:val="kk-KZ"/>
        </w:rPr>
        <w:t xml:space="preserve"> №1 в редакции РП от 24.02.2021 года № 29</w:t>
      </w:r>
    </w:p>
    <w:p w14:paraId="039EF534" w14:textId="77777777" w:rsidR="00C67FFE" w:rsidRPr="00C67FFE"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C67FFE"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C67FFE"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C67FFE">
        <w:rPr>
          <w:rFonts w:ascii="Times New Roman" w:eastAsia="Times New Roman" w:hAnsi="Times New Roman" w:cs="Times New Roman"/>
          <w:b/>
          <w:sz w:val="24"/>
          <w:szCs w:val="24"/>
          <w:lang w:eastAsia="ru-RU"/>
        </w:rPr>
        <w:t xml:space="preserve">посредством системы "ЖССБ – </w:t>
      </w:r>
      <w:r w:rsidRPr="00C67FFE">
        <w:rPr>
          <w:rFonts w:ascii="Times New Roman" w:eastAsia="Times New Roman" w:hAnsi="Times New Roman" w:cs="Times New Roman"/>
          <w:b/>
          <w:sz w:val="24"/>
          <w:szCs w:val="24"/>
          <w:lang w:val="en-US" w:eastAsia="ru-RU"/>
        </w:rPr>
        <w:t>ONLINE</w:t>
      </w:r>
      <w:r w:rsidRPr="00C67FFE">
        <w:rPr>
          <w:rFonts w:ascii="Times New Roman" w:eastAsia="Times New Roman" w:hAnsi="Times New Roman" w:cs="Times New Roman"/>
          <w:b/>
          <w:sz w:val="24"/>
          <w:szCs w:val="24"/>
          <w:lang w:eastAsia="ru-RU"/>
        </w:rPr>
        <w:t>" в АО "</w:t>
      </w:r>
      <w:proofErr w:type="spellStart"/>
      <w:r w:rsidRPr="00C67FFE">
        <w:rPr>
          <w:rFonts w:ascii="Times New Roman" w:eastAsia="Times New Roman" w:hAnsi="Times New Roman" w:cs="Times New Roman"/>
          <w:b/>
          <w:sz w:val="24"/>
          <w:szCs w:val="24"/>
          <w:lang w:eastAsia="ru-RU"/>
        </w:rPr>
        <w:t>Отбасы</w:t>
      </w:r>
      <w:proofErr w:type="spellEnd"/>
      <w:r w:rsidRPr="00C67FFE">
        <w:rPr>
          <w:rFonts w:ascii="Times New Roman" w:eastAsia="Times New Roman" w:hAnsi="Times New Roman" w:cs="Times New Roman"/>
          <w:b/>
          <w:sz w:val="24"/>
          <w:szCs w:val="24"/>
          <w:lang w:eastAsia="ru-RU"/>
        </w:rPr>
        <w:t xml:space="preserve"> банк".</w:t>
      </w:r>
    </w:p>
    <w:p w14:paraId="5F56C3F2" w14:textId="77777777" w:rsidR="00C67FFE" w:rsidRPr="00C67FFE"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77777777" w:rsidR="00C67FFE" w:rsidRPr="00C67FFE"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C67FFE">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C67FFE">
        <w:rPr>
          <w:rFonts w:ascii="Times New Roman" w:eastAsia="Trebuchet MS" w:hAnsi="Times New Roman" w:cs="Times New Roman"/>
          <w:sz w:val="24"/>
          <w:szCs w:val="24"/>
        </w:rPr>
        <w:t>ONLINE</w:t>
      </w:r>
      <w:r w:rsidRPr="00C67FFE">
        <w:rPr>
          <w:rFonts w:ascii="Times New Roman" w:eastAsia="Trebuchet MS" w:hAnsi="Times New Roman" w:cs="Times New Roman"/>
          <w:snapToGrid w:val="0"/>
          <w:sz w:val="24"/>
          <w:szCs w:val="24"/>
        </w:rPr>
        <w:t xml:space="preserve">" (далее – Стандартные условия) </w:t>
      </w:r>
      <w:r w:rsidRPr="00C67FFE">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C67FFE">
        <w:rPr>
          <w:rFonts w:ascii="Times New Roman" w:eastAsia="Trebuchet MS" w:hAnsi="Times New Roman" w:cs="Times New Roman"/>
          <w:snapToGrid w:val="0"/>
          <w:sz w:val="24"/>
          <w:szCs w:val="24"/>
        </w:rPr>
        <w:t>в системе "ЖССБ-</w:t>
      </w:r>
      <w:r w:rsidRPr="00C67FFE">
        <w:rPr>
          <w:rFonts w:ascii="Times New Roman" w:eastAsia="Trebuchet MS" w:hAnsi="Times New Roman" w:cs="Times New Roman"/>
          <w:sz w:val="24"/>
          <w:szCs w:val="24"/>
        </w:rPr>
        <w:t xml:space="preserve">ONLINE" , совершения Клиентом операций посредством Системы </w:t>
      </w:r>
      <w:r w:rsidRPr="00C67FFE">
        <w:rPr>
          <w:rFonts w:ascii="Times New Roman" w:eastAsia="Trebuchet MS" w:hAnsi="Times New Roman" w:cs="Times New Roman"/>
          <w:snapToGrid w:val="0"/>
          <w:sz w:val="24"/>
          <w:szCs w:val="24"/>
        </w:rPr>
        <w:t>"ЖССБ-</w:t>
      </w:r>
      <w:r w:rsidRPr="00C67FFE">
        <w:rPr>
          <w:rFonts w:ascii="Times New Roman" w:eastAsia="Trebuchet MS" w:hAnsi="Times New Roman" w:cs="Times New Roman"/>
          <w:sz w:val="24"/>
          <w:szCs w:val="24"/>
        </w:rPr>
        <w:t xml:space="preserve">ONLINE" дополнительных услуг, связанных с Системой </w:t>
      </w:r>
      <w:r w:rsidRPr="00C67FFE">
        <w:rPr>
          <w:rFonts w:ascii="Times New Roman" w:eastAsia="Trebuchet MS" w:hAnsi="Times New Roman" w:cs="Times New Roman"/>
          <w:snapToGrid w:val="0"/>
          <w:sz w:val="24"/>
          <w:szCs w:val="24"/>
        </w:rPr>
        <w:t>"ЖССБ-</w:t>
      </w:r>
      <w:r w:rsidRPr="00C67FFE">
        <w:rPr>
          <w:rFonts w:ascii="Times New Roman" w:eastAsia="Trebuchet MS" w:hAnsi="Times New Roman" w:cs="Times New Roman"/>
          <w:sz w:val="24"/>
          <w:szCs w:val="24"/>
        </w:rPr>
        <w:t>ONLINE" при подключении Клиента к данной системе.</w:t>
      </w:r>
    </w:p>
    <w:p w14:paraId="2FACBC06" w14:textId="60B6DE37" w:rsidR="00C67FFE" w:rsidRPr="00C67FFE"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C67FFE">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Pr="00C67FFE">
        <w:rPr>
          <w:rFonts w:ascii="Times New Roman" w:eastAsia="Trebuchet MS" w:hAnsi="Times New Roman" w:cs="Times New Roman"/>
          <w:sz w:val="24"/>
          <w:szCs w:val="24"/>
        </w:rPr>
        <w:t>Отбасы</w:t>
      </w:r>
      <w:proofErr w:type="spellEnd"/>
      <w:r w:rsidRPr="00C67FFE">
        <w:rPr>
          <w:rFonts w:ascii="Times New Roman" w:eastAsia="Trebuchet MS" w:hAnsi="Times New Roman" w:cs="Times New Roman"/>
          <w:sz w:val="24"/>
          <w:szCs w:val="24"/>
        </w:rPr>
        <w:t xml:space="preserve"> банк" (далее- Правила), размещенные на </w:t>
      </w:r>
      <w:r w:rsidRPr="00C67FFE">
        <w:rPr>
          <w:rFonts w:ascii="Times New Roman" w:eastAsia="Trebuchet MS" w:hAnsi="Times New Roman" w:cs="Times New Roman"/>
          <w:snapToGrid w:val="0"/>
          <w:sz w:val="24"/>
          <w:szCs w:val="24"/>
        </w:rPr>
        <w:t xml:space="preserve">Интернет-ресурсе Банка </w:t>
      </w:r>
      <w:hyperlink r:id="rId8" w:history="1">
        <w:r w:rsidRPr="00C67FFE">
          <w:rPr>
            <w:rFonts w:ascii="Times New Roman" w:eastAsia="Trebuchet MS" w:hAnsi="Times New Roman" w:cs="Times New Roman"/>
            <w:snapToGrid w:val="0"/>
            <w:sz w:val="24"/>
            <w:szCs w:val="24"/>
            <w:u w:val="single"/>
          </w:rPr>
          <w:t>www.hcsbk.kz</w:t>
        </w:r>
      </w:hyperlink>
      <w:r w:rsidRPr="00C67FFE">
        <w:rPr>
          <w:rFonts w:ascii="Times New Roman" w:eastAsia="Trebuchet MS" w:hAnsi="Times New Roman" w:cs="Times New Roman"/>
          <w:snapToGrid w:val="0"/>
          <w:sz w:val="24"/>
          <w:szCs w:val="24"/>
        </w:rPr>
        <w:t xml:space="preserve"> (в разделе Юридические лица)</w:t>
      </w:r>
      <w:r w:rsidRPr="00C67FFE">
        <w:rPr>
          <w:rFonts w:ascii="Times New Roman" w:eastAsia="Trebuchet MS" w:hAnsi="Times New Roman" w:cs="Times New Roman"/>
          <w:sz w:val="24"/>
          <w:szCs w:val="24"/>
        </w:rPr>
        <w:t>.</w:t>
      </w:r>
    </w:p>
    <w:p w14:paraId="10B5FD7C"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77777777" w:rsidR="00C67FFE" w:rsidRPr="00C67FFE"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C67FFE">
        <w:rPr>
          <w:rFonts w:ascii="Times New Roman" w:eastAsia="Times New Roman" w:hAnsi="Times New Roman" w:cs="Times New Roman"/>
          <w:sz w:val="24"/>
          <w:szCs w:val="24"/>
          <w:lang w:val="kk-KZ" w:eastAsia="ru-RU"/>
        </w:rPr>
        <w:t xml:space="preserve"> </w:t>
      </w:r>
      <w:r w:rsidRPr="00C67FFE">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C67FFE">
        <w:rPr>
          <w:rFonts w:ascii="Times New Roman" w:eastAsia="Times New Roman" w:hAnsi="Times New Roman" w:cs="Times New Roman"/>
          <w:sz w:val="24"/>
          <w:szCs w:val="24"/>
          <w:lang w:val="kk-KZ" w:eastAsia="ru-RU"/>
        </w:rPr>
        <w:t xml:space="preserve"> настоящие </w:t>
      </w:r>
      <w:r w:rsidRPr="00C67FFE">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7906EC31"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платежное</w:t>
      </w:r>
      <w:proofErr w:type="gramEnd"/>
      <w:r w:rsidRPr="00C67FFE">
        <w:rPr>
          <w:rFonts w:ascii="Times New Roman" w:eastAsia="Times New Roman" w:hAnsi="Times New Roman" w:cs="Times New Roman"/>
          <w:sz w:val="24"/>
          <w:szCs w:val="24"/>
          <w:lang w:eastAsia="ru-RU"/>
        </w:rPr>
        <w:t xml:space="preserve"> поручение; </w:t>
      </w:r>
    </w:p>
    <w:p w14:paraId="2C3DA6C5"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платежное</w:t>
      </w:r>
      <w:proofErr w:type="gramEnd"/>
      <w:r w:rsidRPr="00C67FFE">
        <w:rPr>
          <w:rFonts w:ascii="Times New Roman" w:eastAsia="Times New Roman" w:hAnsi="Times New Roman" w:cs="Times New Roman"/>
          <w:sz w:val="24"/>
          <w:szCs w:val="24"/>
          <w:lang w:eastAsia="ru-RU"/>
        </w:rPr>
        <w:t xml:space="preserve"> поручение в формате МТ 102; </w:t>
      </w:r>
    </w:p>
    <w:p w14:paraId="5433A9BC"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заявление</w:t>
      </w:r>
      <w:proofErr w:type="gramEnd"/>
      <w:r w:rsidRPr="00C67FFE">
        <w:rPr>
          <w:rFonts w:ascii="Times New Roman" w:eastAsia="Times New Roman" w:hAnsi="Times New Roman" w:cs="Times New Roman"/>
          <w:sz w:val="24"/>
          <w:szCs w:val="24"/>
          <w:lang w:eastAsia="ru-RU"/>
        </w:rPr>
        <w:t xml:space="preserve"> на международный перевод; </w:t>
      </w:r>
    </w:p>
    <w:p w14:paraId="5D0366CA"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заявление</w:t>
      </w:r>
      <w:proofErr w:type="gramEnd"/>
      <w:r w:rsidRPr="00C67FFE">
        <w:rPr>
          <w:rFonts w:ascii="Times New Roman" w:eastAsia="Times New Roman" w:hAnsi="Times New Roman" w:cs="Times New Roman"/>
          <w:sz w:val="24"/>
          <w:szCs w:val="24"/>
          <w:lang w:eastAsia="ru-RU"/>
        </w:rPr>
        <w:t xml:space="preserve"> на конвертацию валют;</w:t>
      </w:r>
    </w:p>
    <w:p w14:paraId="668B36E3"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обращения</w:t>
      </w:r>
      <w:proofErr w:type="gramEnd"/>
      <w:r w:rsidRPr="00C67FFE">
        <w:rPr>
          <w:rFonts w:ascii="Times New Roman" w:eastAsia="Times New Roman" w:hAnsi="Times New Roman" w:cs="Times New Roman"/>
          <w:sz w:val="24"/>
          <w:szCs w:val="24"/>
          <w:lang w:eastAsia="ru-RU"/>
        </w:rPr>
        <w:t xml:space="preserve"> (письма, запросы, заявления, уведомления, распоряжение об отзыве платежного документа и пр.) </w:t>
      </w:r>
    </w:p>
    <w:p w14:paraId="05C584B3"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и</w:t>
      </w:r>
      <w:proofErr w:type="gramEnd"/>
      <w:r w:rsidRPr="00C67FFE">
        <w:rPr>
          <w:rFonts w:ascii="Times New Roman" w:eastAsia="Times New Roman" w:hAnsi="Times New Roman" w:cs="Times New Roman"/>
          <w:sz w:val="24"/>
          <w:szCs w:val="24"/>
          <w:lang w:eastAsia="ru-RU"/>
        </w:rPr>
        <w:t xml:space="preserve"> получать от Банка: </w:t>
      </w:r>
    </w:p>
    <w:p w14:paraId="05807F87"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1) выписки по счетам; </w:t>
      </w:r>
    </w:p>
    <w:p w14:paraId="2DA90FDF" w14:textId="77777777" w:rsidR="00C67FFE" w:rsidRPr="00C67FFE"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обращения</w:t>
      </w:r>
      <w:proofErr w:type="gramEnd"/>
      <w:r w:rsidRPr="00C67FFE">
        <w:rPr>
          <w:rFonts w:ascii="Times New Roman" w:eastAsia="Times New Roman" w:hAnsi="Times New Roman" w:cs="Times New Roman"/>
          <w:sz w:val="24"/>
          <w:szCs w:val="24"/>
          <w:lang w:eastAsia="ru-RU"/>
        </w:rPr>
        <w:t xml:space="preserve"> (уведомления, запросы и прочее). </w:t>
      </w:r>
    </w:p>
    <w:p w14:paraId="49D2AFD5"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Pr="00C67FFE"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43A96BD" w14:textId="77777777" w:rsid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6277D9C4"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C67FFE">
        <w:rPr>
          <w:rFonts w:ascii="Times New Roman" w:eastAsia="Times New Roman" w:hAnsi="Times New Roman" w:cs="Times New Roman"/>
          <w:b/>
          <w:sz w:val="24"/>
          <w:szCs w:val="24"/>
          <w:lang w:eastAsia="ru-RU"/>
        </w:rPr>
        <w:lastRenderedPageBreak/>
        <w:t>Глава 2. Права и обязанности Сторон</w:t>
      </w:r>
      <w:r w:rsidRPr="00C67FFE">
        <w:rPr>
          <w:rFonts w:ascii="Times New Roman" w:eastAsia="Times New Roman" w:hAnsi="Times New Roman" w:cs="Times New Roman"/>
          <w:b/>
          <w:sz w:val="24"/>
          <w:szCs w:val="24"/>
          <w:lang w:val="kk-KZ" w:eastAsia="ru-RU"/>
        </w:rPr>
        <w:t xml:space="preserve"> при предоставлении/полдучении </w:t>
      </w:r>
    </w:p>
    <w:p w14:paraId="405B1931" w14:textId="77777777" w:rsidR="00C67FFE" w:rsidRPr="00C67FFE"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C67FFE"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Клиент обязуется: </w:t>
      </w:r>
    </w:p>
    <w:p w14:paraId="615DCC02"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2.1  довести</w:t>
      </w:r>
      <w:proofErr w:type="gramEnd"/>
      <w:r w:rsidRPr="00C67FFE">
        <w:rPr>
          <w:rFonts w:ascii="Times New Roman" w:eastAsia="Times New Roman" w:hAnsi="Times New Roman" w:cs="Times New Roman"/>
          <w:sz w:val="24"/>
          <w:szCs w:val="24"/>
          <w:lang w:eastAsia="ru-RU"/>
        </w:rPr>
        <w:t xml:space="preserve">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после</w:t>
      </w:r>
      <w:proofErr w:type="gramEnd"/>
      <w:r w:rsidRPr="00C67FFE">
        <w:rPr>
          <w:rFonts w:ascii="Times New Roman" w:eastAsia="Times New Roman" w:hAnsi="Times New Roman" w:cs="Times New Roman"/>
          <w:sz w:val="24"/>
          <w:szCs w:val="24"/>
          <w:lang w:eastAsia="ru-RU"/>
        </w:rPr>
        <w:t xml:space="preserve">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сохранять</w:t>
      </w:r>
      <w:proofErr w:type="gramEnd"/>
      <w:r w:rsidRPr="00C67FFE">
        <w:rPr>
          <w:rFonts w:ascii="Times New Roman" w:eastAsia="Times New Roman" w:hAnsi="Times New Roman" w:cs="Times New Roman"/>
          <w:sz w:val="24"/>
          <w:szCs w:val="24"/>
          <w:lang w:eastAsia="ru-RU"/>
        </w:rPr>
        <w:t xml:space="preserve"> конфиденциальность информации, содержащейся в электронных документах;</w:t>
      </w:r>
    </w:p>
    <w:p w14:paraId="319D8B8D"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обеспечить</w:t>
      </w:r>
      <w:proofErr w:type="gramEnd"/>
      <w:r w:rsidRPr="00C67FFE">
        <w:rPr>
          <w:rFonts w:ascii="Times New Roman" w:eastAsia="Times New Roman" w:hAnsi="Times New Roman" w:cs="Times New Roman"/>
          <w:sz w:val="24"/>
          <w:szCs w:val="24"/>
          <w:lang w:eastAsia="ru-RU"/>
        </w:rPr>
        <w:t xml:space="preserve"> безопасность рабочей станции от несанкционированного доступа третьих лиц; </w:t>
      </w:r>
    </w:p>
    <w:p w14:paraId="03FF6A08"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не</w:t>
      </w:r>
      <w:proofErr w:type="gramEnd"/>
      <w:r w:rsidRPr="00C67FFE">
        <w:rPr>
          <w:rFonts w:ascii="Times New Roman" w:eastAsia="Times New Roman" w:hAnsi="Times New Roman" w:cs="Times New Roman"/>
          <w:sz w:val="24"/>
          <w:szCs w:val="24"/>
          <w:lang w:eastAsia="ru-RU"/>
        </w:rPr>
        <w:t xml:space="preserve"> передавать электронную цифровую подпись третьим лицам в пользование и не разглашать Пароль.</w:t>
      </w:r>
    </w:p>
    <w:p w14:paraId="78936528"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7777777" w:rsidR="00C67FFE" w:rsidRP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руководствоваться</w:t>
      </w:r>
      <w:proofErr w:type="gramEnd"/>
      <w:r w:rsidRPr="00C67FFE">
        <w:rPr>
          <w:rFonts w:ascii="Times New Roman" w:eastAsia="Times New Roman" w:hAnsi="Times New Roman" w:cs="Times New Roman"/>
          <w:sz w:val="24"/>
          <w:szCs w:val="24"/>
          <w:lang w:eastAsia="ru-RU"/>
        </w:rPr>
        <w:t xml:space="preserve"> условиями Правил, требованиями нормативных правовых актов Республики Казахстан  и предоставленной Банком технической и иной документацией; </w:t>
      </w:r>
    </w:p>
    <w:p w14:paraId="1AEC1299" w14:textId="77777777" w:rsidR="00C67FFE" w:rsidRP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соблюдать</w:t>
      </w:r>
      <w:proofErr w:type="gramEnd"/>
      <w:r w:rsidRPr="00C67FFE">
        <w:rPr>
          <w:rFonts w:ascii="Times New Roman" w:eastAsia="Times New Roman" w:hAnsi="Times New Roman" w:cs="Times New Roman"/>
          <w:sz w:val="24"/>
          <w:szCs w:val="24"/>
          <w:lang w:eastAsia="ru-RU"/>
        </w:rPr>
        <w:t xml:space="preserve"> условия по приему к исполнению Банком указаний, перечисленные в тарифах Банка, и период операционного дня Банка; </w:t>
      </w:r>
    </w:p>
    <w:p w14:paraId="6D923CAA" w14:textId="77777777" w:rsidR="00C67FFE" w:rsidRP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использовать</w:t>
      </w:r>
      <w:proofErr w:type="gramEnd"/>
      <w:r w:rsidRPr="00C67FFE">
        <w:rPr>
          <w:rFonts w:ascii="Times New Roman" w:eastAsia="Times New Roman" w:hAnsi="Times New Roman" w:cs="Times New Roman"/>
          <w:sz w:val="24"/>
          <w:szCs w:val="24"/>
          <w:lang w:eastAsia="ru-RU"/>
        </w:rPr>
        <w:t xml:space="preserve"> справочники, предоставленные Банком.</w:t>
      </w:r>
    </w:p>
    <w:p w14:paraId="1E2E31BB"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C67FFE">
        <w:rPr>
          <w:rFonts w:ascii="Times New Roman" w:eastAsia="Times New Roman" w:hAnsi="Times New Roman" w:cs="Times New Roman"/>
          <w:sz w:val="24"/>
          <w:szCs w:val="24"/>
          <w:lang w:val="kk-KZ" w:eastAsia="ru-RU"/>
        </w:rPr>
        <w:t xml:space="preserve">Договора </w:t>
      </w:r>
      <w:r w:rsidRPr="00C67FFE">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Ознакомить уполномоченных лиц Клиента с условиями</w:t>
      </w:r>
      <w:r w:rsidRPr="00C67FFE">
        <w:rPr>
          <w:rFonts w:ascii="Times New Roman" w:eastAsia="Times New Roman" w:hAnsi="Times New Roman" w:cs="Times New Roman"/>
          <w:sz w:val="24"/>
          <w:szCs w:val="24"/>
          <w:lang w:val="kk-KZ" w:eastAsia="ru-RU"/>
        </w:rPr>
        <w:t xml:space="preserve"> Договора</w:t>
      </w:r>
      <w:r w:rsidRPr="00C67FFE">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C67FFE">
        <w:rPr>
          <w:rFonts w:ascii="Times New Roman" w:eastAsia="Times New Roman" w:hAnsi="Times New Roman" w:cs="Times New Roman"/>
          <w:snapToGrid w:val="0"/>
          <w:sz w:val="24"/>
          <w:szCs w:val="20"/>
          <w:lang w:eastAsia="ru-RU"/>
        </w:rPr>
        <w:t>Интернет-ресурсе Банка www.hcsbk.kz</w:t>
      </w:r>
      <w:r w:rsidRPr="00C67FFE">
        <w:rPr>
          <w:rFonts w:ascii="Times New Roman" w:eastAsia="Times New Roman" w:hAnsi="Times New Roman" w:cs="Times New Roman"/>
          <w:sz w:val="24"/>
          <w:szCs w:val="24"/>
          <w:lang w:eastAsia="ru-RU"/>
        </w:rPr>
        <w:t>, в случае внесения Банком изменений в такое Руководство.</w:t>
      </w:r>
    </w:p>
    <w:p w14:paraId="31AA911C"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Банк обязуется: </w:t>
      </w:r>
    </w:p>
    <w:p w14:paraId="1081567A"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Обеспечить работу системы "ЖССБ-ONLINE", в </w:t>
      </w:r>
      <w:proofErr w:type="spellStart"/>
      <w:r w:rsidRPr="00C67FFE">
        <w:rPr>
          <w:rFonts w:ascii="Times New Roman" w:eastAsia="Times New Roman" w:hAnsi="Times New Roman" w:cs="Times New Roman"/>
          <w:sz w:val="24"/>
          <w:szCs w:val="24"/>
          <w:lang w:eastAsia="ru-RU"/>
        </w:rPr>
        <w:t>т.ч</w:t>
      </w:r>
      <w:proofErr w:type="spellEnd"/>
      <w:r w:rsidRPr="00C67FFE">
        <w:rPr>
          <w:rFonts w:ascii="Times New Roman" w:eastAsia="Times New Roman" w:hAnsi="Times New Roman" w:cs="Times New Roman"/>
          <w:sz w:val="24"/>
          <w:szCs w:val="24"/>
          <w:lang w:eastAsia="ru-RU"/>
        </w:rPr>
        <w:t xml:space="preserve">.: </w:t>
      </w:r>
    </w:p>
    <w:p w14:paraId="4CDF3380" w14:textId="77777777" w:rsidR="00C67FFE" w:rsidRPr="00C67FFE"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принимать</w:t>
      </w:r>
      <w:proofErr w:type="gramEnd"/>
      <w:r w:rsidRPr="00C67FFE">
        <w:rPr>
          <w:rFonts w:ascii="Times New Roman" w:eastAsia="Times New Roman" w:hAnsi="Times New Roman" w:cs="Times New Roman"/>
          <w:sz w:val="24"/>
          <w:szCs w:val="24"/>
          <w:lang w:eastAsia="ru-RU"/>
        </w:rPr>
        <w:t xml:space="preserve">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В течение срока действия </w:t>
      </w:r>
      <w:r w:rsidRPr="00C67FFE">
        <w:rPr>
          <w:rFonts w:ascii="Times New Roman" w:eastAsia="Times New Roman" w:hAnsi="Times New Roman" w:cs="Times New Roman"/>
          <w:sz w:val="24"/>
          <w:szCs w:val="24"/>
          <w:lang w:val="kk-KZ" w:eastAsia="ru-RU"/>
        </w:rPr>
        <w:t xml:space="preserve">Договора </w:t>
      </w:r>
      <w:r w:rsidRPr="00C67FFE">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При приеме и обработке электронных документов: </w:t>
      </w:r>
    </w:p>
    <w:p w14:paraId="499052B9"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принимать</w:t>
      </w:r>
      <w:proofErr w:type="gramEnd"/>
      <w:r w:rsidRPr="00C67FFE">
        <w:rPr>
          <w:rFonts w:ascii="Times New Roman" w:eastAsia="Times New Roman" w:hAnsi="Times New Roman" w:cs="Times New Roman"/>
          <w:sz w:val="24"/>
          <w:szCs w:val="24"/>
          <w:lang w:eastAsia="ru-RU"/>
        </w:rPr>
        <w:t xml:space="preserve"> к исполнению платежные и иные документы при условии их оформления в соответствии с настоящим </w:t>
      </w:r>
      <w:r w:rsidRPr="00C67FFE">
        <w:rPr>
          <w:rFonts w:ascii="Times New Roman" w:eastAsia="Times New Roman" w:hAnsi="Times New Roman" w:cs="Times New Roman"/>
          <w:sz w:val="24"/>
          <w:szCs w:val="24"/>
          <w:lang w:val="kk-KZ" w:eastAsia="ru-RU"/>
        </w:rPr>
        <w:t xml:space="preserve">Договоррм </w:t>
      </w:r>
      <w:r w:rsidRPr="00C67FFE">
        <w:rPr>
          <w:rFonts w:ascii="Times New Roman" w:eastAsia="Times New Roman" w:hAnsi="Times New Roman" w:cs="Times New Roman"/>
          <w:sz w:val="24"/>
          <w:szCs w:val="24"/>
          <w:lang w:eastAsia="ru-RU"/>
        </w:rPr>
        <w:t>и законодательством Республики Казахстан;</w:t>
      </w:r>
    </w:p>
    <w:p w14:paraId="40C26031"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предоставлять</w:t>
      </w:r>
      <w:proofErr w:type="gramEnd"/>
      <w:r w:rsidRPr="00C67FFE">
        <w:rPr>
          <w:rFonts w:ascii="Times New Roman" w:eastAsia="Times New Roman" w:hAnsi="Times New Roman" w:cs="Times New Roman"/>
          <w:sz w:val="24"/>
          <w:szCs w:val="24"/>
          <w:lang w:eastAsia="ru-RU"/>
        </w:rPr>
        <w:t xml:space="preserve"> в электронном виде информацию по счету(-</w:t>
      </w:r>
      <w:proofErr w:type="spellStart"/>
      <w:r w:rsidRPr="00C67FFE">
        <w:rPr>
          <w:rFonts w:ascii="Times New Roman" w:eastAsia="Times New Roman" w:hAnsi="Times New Roman" w:cs="Times New Roman"/>
          <w:sz w:val="24"/>
          <w:szCs w:val="24"/>
          <w:lang w:eastAsia="ru-RU"/>
        </w:rPr>
        <w:t>ам</w:t>
      </w:r>
      <w:proofErr w:type="spellEnd"/>
      <w:r w:rsidRPr="00C67FFE">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Банк вправе: </w:t>
      </w:r>
    </w:p>
    <w:p w14:paraId="6CA2D6B3"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lastRenderedPageBreak/>
        <w:t xml:space="preserve"> Отказать в исполнении электронного документа в случаях: </w:t>
      </w:r>
    </w:p>
    <w:p w14:paraId="3E13956D"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в</w:t>
      </w:r>
      <w:proofErr w:type="gramEnd"/>
      <w:r w:rsidRPr="00C67FFE">
        <w:rPr>
          <w:rFonts w:ascii="Times New Roman" w:eastAsia="Times New Roman" w:hAnsi="Times New Roman" w:cs="Times New Roman"/>
          <w:sz w:val="24"/>
          <w:szCs w:val="24"/>
          <w:lang w:eastAsia="ru-RU"/>
        </w:rPr>
        <w:t xml:space="preserve">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10584EF1"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электронный</w:t>
      </w:r>
      <w:proofErr w:type="gramEnd"/>
      <w:r w:rsidRPr="00C67FFE">
        <w:rPr>
          <w:rFonts w:ascii="Times New Roman" w:eastAsia="Times New Roman" w:hAnsi="Times New Roman" w:cs="Times New Roman"/>
          <w:sz w:val="24"/>
          <w:szCs w:val="24"/>
          <w:lang w:eastAsia="ru-RU"/>
        </w:rPr>
        <w:t xml:space="preserve"> документ составлен и предоставлен с нарушением настоящего Договора; </w:t>
      </w:r>
    </w:p>
    <w:p w14:paraId="26D92CF3"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не</w:t>
      </w:r>
      <w:proofErr w:type="gramEnd"/>
      <w:r w:rsidRPr="00C67FFE">
        <w:rPr>
          <w:rFonts w:ascii="Times New Roman" w:eastAsia="Times New Roman" w:hAnsi="Times New Roman" w:cs="Times New Roman"/>
          <w:sz w:val="24"/>
          <w:szCs w:val="24"/>
          <w:lang w:eastAsia="ru-RU"/>
        </w:rPr>
        <w:t xml:space="preserve">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законодательства Республики Казахстан  в соответствии с требованиями законодательства Республики Казахстан;  </w:t>
      </w:r>
    </w:p>
    <w:p w14:paraId="749E1EFF"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в</w:t>
      </w:r>
      <w:proofErr w:type="gramEnd"/>
      <w:r w:rsidRPr="00C67FFE">
        <w:rPr>
          <w:rFonts w:ascii="Times New Roman" w:eastAsia="Times New Roman" w:hAnsi="Times New Roman" w:cs="Times New Roman"/>
          <w:sz w:val="24"/>
          <w:szCs w:val="24"/>
          <w:lang w:eastAsia="ru-RU"/>
        </w:rPr>
        <w:t xml:space="preserve">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711809BB"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Банк вправе в одностороннем порядке:</w:t>
      </w:r>
    </w:p>
    <w:p w14:paraId="423A36C1"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отключить</w:t>
      </w:r>
      <w:proofErr w:type="gramEnd"/>
      <w:r w:rsidRPr="00C67FFE">
        <w:rPr>
          <w:rFonts w:ascii="Times New Roman" w:eastAsia="Times New Roman" w:hAnsi="Times New Roman" w:cs="Times New Roman"/>
          <w:sz w:val="24"/>
          <w:szCs w:val="24"/>
          <w:lang w:eastAsia="ru-RU"/>
        </w:rPr>
        <w:t xml:space="preserve"> Клиента от системы в случае закрытия всех банковских счетов Клиентом;</w:t>
      </w:r>
    </w:p>
    <w:p w14:paraId="4E5372A3"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блокировать</w:t>
      </w:r>
      <w:proofErr w:type="gramEnd"/>
      <w:r w:rsidRPr="00C67FFE">
        <w:rPr>
          <w:rFonts w:ascii="Times New Roman" w:eastAsia="Times New Roman" w:hAnsi="Times New Roman" w:cs="Times New Roman"/>
          <w:sz w:val="24"/>
          <w:szCs w:val="24"/>
          <w:lang w:eastAsia="ru-RU"/>
        </w:rPr>
        <w:t xml:space="preserve"> доступ Клиенту в систему при отсутствии движении по счетам или отсутствия денег на счетах в течение 3 месяцев подряд;</w:t>
      </w:r>
    </w:p>
    <w:p w14:paraId="7261BFF6"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proofErr w:type="gramStart"/>
      <w:r w:rsidRPr="00C67FFE">
        <w:rPr>
          <w:rFonts w:ascii="Times New Roman" w:eastAsia="Times New Roman" w:hAnsi="Times New Roman" w:cs="Times New Roman"/>
          <w:sz w:val="24"/>
          <w:szCs w:val="24"/>
          <w:lang w:eastAsia="ru-RU"/>
        </w:rPr>
        <w:t>расторгнуть</w:t>
      </w:r>
      <w:proofErr w:type="gramEnd"/>
      <w:r w:rsidRPr="00C67FFE">
        <w:rPr>
          <w:rFonts w:ascii="Times New Roman" w:eastAsia="Times New Roman" w:hAnsi="Times New Roman" w:cs="Times New Roman"/>
          <w:sz w:val="24"/>
          <w:szCs w:val="24"/>
          <w:lang w:eastAsia="ru-RU"/>
        </w:rPr>
        <w:t xml:space="preserve"> настоящий Договор в одностороннем порядке при отсутствии движения по счету и отсутствия денег более 6 месяцев подряд.</w:t>
      </w:r>
    </w:p>
    <w:p w14:paraId="2B0E3E06" w14:textId="77777777" w:rsidR="00C67FFE" w:rsidRPr="00C67FFE" w:rsidRDefault="00C67FFE"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p>
    <w:p w14:paraId="5C6E372E"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9" w:history="1">
        <w:r w:rsidRPr="00C67FFE">
          <w:rPr>
            <w:rFonts w:ascii="Times New Roman" w:eastAsia="Times New Roman" w:hAnsi="Times New Roman" w:cs="Times New Roman"/>
            <w:sz w:val="24"/>
            <w:szCs w:val="24"/>
            <w:lang w:eastAsia="ru-RU"/>
          </w:rPr>
          <w:t>www.hcsbk.kz</w:t>
        </w:r>
      </w:hyperlink>
      <w:r w:rsidRPr="00C67FFE">
        <w:rPr>
          <w:rFonts w:ascii="Times New Roman" w:eastAsia="Times New Roman" w:hAnsi="Times New Roman" w:cs="Times New Roman"/>
          <w:sz w:val="24"/>
          <w:szCs w:val="24"/>
          <w:lang w:eastAsia="ru-RU"/>
        </w:rPr>
        <w:t xml:space="preserve">. </w:t>
      </w:r>
    </w:p>
    <w:p w14:paraId="0B47D919"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C67FFE"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roofErr w:type="gramStart"/>
      <w:r w:rsidRPr="00C67FFE">
        <w:rPr>
          <w:rFonts w:ascii="Times New Roman" w:eastAsia="Times New Roman" w:hAnsi="Times New Roman" w:cs="Times New Roman"/>
          <w:b/>
          <w:sz w:val="24"/>
          <w:szCs w:val="24"/>
          <w:lang w:eastAsia="ru-RU"/>
        </w:rPr>
        <w:t>банковских</w:t>
      </w:r>
      <w:proofErr w:type="gramEnd"/>
      <w:r w:rsidRPr="00C67FFE">
        <w:rPr>
          <w:rFonts w:ascii="Times New Roman" w:eastAsia="Times New Roman" w:hAnsi="Times New Roman" w:cs="Times New Roman"/>
          <w:b/>
          <w:sz w:val="24"/>
          <w:szCs w:val="24"/>
          <w:lang w:eastAsia="ru-RU"/>
        </w:rPr>
        <w:t xml:space="preserve"> услуг</w:t>
      </w:r>
    </w:p>
    <w:p w14:paraId="482CB428"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77777777" w:rsidR="00C67FFE" w:rsidRPr="00C67FFE"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7F7B80B"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при</w:t>
      </w:r>
      <w:proofErr w:type="gramEnd"/>
      <w:r w:rsidRPr="00C67FFE">
        <w:rPr>
          <w:rFonts w:ascii="Times New Roman" w:eastAsia="Times New Roman" w:hAnsi="Times New Roman" w:cs="Times New Roman"/>
          <w:sz w:val="24"/>
          <w:szCs w:val="24"/>
          <w:lang w:eastAsia="ru-RU"/>
        </w:rPr>
        <w:t xml:space="preserve">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p>
    <w:p w14:paraId="355C49C0"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при</w:t>
      </w:r>
      <w:proofErr w:type="gramEnd"/>
      <w:r w:rsidRPr="00C67FFE">
        <w:rPr>
          <w:rFonts w:ascii="Times New Roman" w:eastAsia="Times New Roman" w:hAnsi="Times New Roman" w:cs="Times New Roman"/>
          <w:sz w:val="24"/>
          <w:szCs w:val="24"/>
          <w:lang w:eastAsia="ru-RU"/>
        </w:rPr>
        <w:t xml:space="preserve"> разглашении входного имени и/или входного пароля, и/или подозрении в разглашении любого из них;</w:t>
      </w:r>
    </w:p>
    <w:p w14:paraId="308616BB"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при</w:t>
      </w:r>
      <w:proofErr w:type="gramEnd"/>
      <w:r w:rsidRPr="00C67FFE">
        <w:rPr>
          <w:rFonts w:ascii="Times New Roman" w:eastAsia="Times New Roman" w:hAnsi="Times New Roman" w:cs="Times New Roman"/>
          <w:sz w:val="24"/>
          <w:szCs w:val="24"/>
          <w:lang w:eastAsia="ru-RU"/>
        </w:rPr>
        <w:t xml:space="preserve">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в</w:t>
      </w:r>
      <w:proofErr w:type="gramEnd"/>
      <w:r w:rsidRPr="00C67FFE">
        <w:rPr>
          <w:rFonts w:ascii="Times New Roman" w:eastAsia="Times New Roman" w:hAnsi="Times New Roman" w:cs="Times New Roman"/>
          <w:sz w:val="24"/>
          <w:szCs w:val="24"/>
          <w:lang w:eastAsia="ru-RU"/>
        </w:rPr>
        <w:t xml:space="preserve"> случае потери, раскрытия, искажения личного закрытого ключа ЭЦП или использования его другими лицами;</w:t>
      </w:r>
    </w:p>
    <w:p w14:paraId="06F13CAA"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в</w:t>
      </w:r>
      <w:proofErr w:type="gramEnd"/>
      <w:r w:rsidRPr="00C67FFE">
        <w:rPr>
          <w:rFonts w:ascii="Times New Roman" w:eastAsia="Times New Roman" w:hAnsi="Times New Roman" w:cs="Times New Roman"/>
          <w:sz w:val="24"/>
          <w:szCs w:val="24"/>
          <w:lang w:eastAsia="ru-RU"/>
        </w:rPr>
        <w:t xml:space="preserve"> случае изменения доступов/прав пользователя (-ей) системы.</w:t>
      </w:r>
    </w:p>
    <w:p w14:paraId="6FB0F509" w14:textId="77777777" w:rsidR="00C67FFE" w:rsidRPr="00C67FFE"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lastRenderedPageBreak/>
        <w:t>нарушения</w:t>
      </w:r>
      <w:proofErr w:type="gramEnd"/>
      <w:r w:rsidRPr="00C67FFE">
        <w:rPr>
          <w:rFonts w:ascii="Times New Roman" w:eastAsia="Times New Roman" w:hAnsi="Times New Roman" w:cs="Times New Roman"/>
          <w:sz w:val="24"/>
          <w:szCs w:val="24"/>
          <w:lang w:eastAsia="ru-RU"/>
        </w:rPr>
        <w:t xml:space="preserve"> Клиентом порядка и условий предоставления электронных банковских услуг, предусмотренных Правилами; </w:t>
      </w:r>
    </w:p>
    <w:p w14:paraId="30265F42"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неисправности</w:t>
      </w:r>
      <w:proofErr w:type="gramEnd"/>
      <w:r w:rsidRPr="00C67FFE">
        <w:rPr>
          <w:rFonts w:ascii="Times New Roman" w:eastAsia="Times New Roman" w:hAnsi="Times New Roman" w:cs="Times New Roman"/>
          <w:sz w:val="24"/>
          <w:szCs w:val="24"/>
          <w:lang w:eastAsia="ru-RU"/>
        </w:rPr>
        <w:t xml:space="preserve"> технических средств, обеспечивающих предоставление электронных банковских услуг; </w:t>
      </w:r>
    </w:p>
    <w:p w14:paraId="4B212E3C"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изменение</w:t>
      </w:r>
      <w:proofErr w:type="gramEnd"/>
      <w:r w:rsidRPr="00C67FFE">
        <w:rPr>
          <w:rFonts w:ascii="Times New Roman" w:eastAsia="Times New Roman" w:hAnsi="Times New Roman" w:cs="Times New Roman"/>
          <w:sz w:val="24"/>
          <w:szCs w:val="24"/>
          <w:lang w:eastAsia="ru-RU"/>
        </w:rPr>
        <w:t xml:space="preserve"> интенсивности перевода денег со счета Клиента; </w:t>
      </w:r>
    </w:p>
    <w:p w14:paraId="52F783AB"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в</w:t>
      </w:r>
      <w:proofErr w:type="gramEnd"/>
      <w:r w:rsidRPr="00C67FFE">
        <w:rPr>
          <w:rFonts w:ascii="Times New Roman" w:eastAsia="Times New Roman" w:hAnsi="Times New Roman" w:cs="Times New Roman"/>
          <w:sz w:val="24"/>
          <w:szCs w:val="24"/>
          <w:lang w:eastAsia="ru-RU"/>
        </w:rPr>
        <w:t xml:space="preserve">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C67FFE"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C67FFE"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bookmarkStart w:id="12" w:name="_GoBack"/>
      <w:bookmarkEnd w:id="12"/>
    </w:p>
    <w:sectPr w:rsidR="00C67FFE" w:rsidSect="0018436E">
      <w:headerReference w:type="default" r:id="rId10"/>
      <w:footerReference w:type="default" r:id="rId11"/>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0D11B" w14:textId="77777777" w:rsidR="00814528" w:rsidRDefault="00814528">
      <w:pPr>
        <w:spacing w:after="0" w:line="240" w:lineRule="auto"/>
      </w:pPr>
      <w:r>
        <w:separator/>
      </w:r>
    </w:p>
  </w:endnote>
  <w:endnote w:type="continuationSeparator" w:id="0">
    <w:p w14:paraId="1AFE3C6D" w14:textId="77777777" w:rsidR="00814528" w:rsidRDefault="0081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6C0C3" w14:textId="77777777" w:rsidR="00814528" w:rsidRDefault="00814528">
      <w:pPr>
        <w:spacing w:after="0" w:line="240" w:lineRule="auto"/>
      </w:pPr>
      <w:r>
        <w:separator/>
      </w:r>
    </w:p>
  </w:footnote>
  <w:footnote w:type="continuationSeparator" w:id="0">
    <w:p w14:paraId="41AB29B6" w14:textId="77777777" w:rsidR="00814528" w:rsidRDefault="00814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CB1490" w:rsidRPr="00CB1490">
                                  <w:rPr>
                                    <w:b/>
                                    <w:bCs/>
                                    <w:noProof/>
                                    <w:color w:val="FFFFFF" w:themeColor="background1"/>
                                  </w:rPr>
                                  <w:t>18</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CB1490" w:rsidRPr="00CB1490">
                            <w:rPr>
                              <w:b/>
                              <w:bCs/>
                              <w:noProof/>
                              <w:color w:val="FFFFFF" w:themeColor="background1"/>
                            </w:rPr>
                            <w:t>18</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8145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364DC6"/>
    <w:multiLevelType w:val="hybridMultilevel"/>
    <w:tmpl w:val="D50E2E00"/>
    <w:lvl w:ilvl="0" w:tplc="3D3A3EEA">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9DE7673"/>
    <w:multiLevelType w:val="hybridMultilevel"/>
    <w:tmpl w:val="C6DA526A"/>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7">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9"/>
  </w:num>
  <w:num w:numId="8">
    <w:abstractNumId w:val="11"/>
  </w:num>
  <w:num w:numId="9">
    <w:abstractNumId w:val="3"/>
  </w:num>
  <w:num w:numId="10">
    <w:abstractNumId w:val="0"/>
  </w:num>
  <w:num w:numId="11">
    <w:abstractNumId w:val="2"/>
  </w:num>
  <w:num w:numId="12">
    <w:abstractNumId w:val="12"/>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21024"/>
    <w:rsid w:val="00056B8C"/>
    <w:rsid w:val="00072431"/>
    <w:rsid w:val="00073D67"/>
    <w:rsid w:val="00093E65"/>
    <w:rsid w:val="000941FA"/>
    <w:rsid w:val="00146669"/>
    <w:rsid w:val="0018436E"/>
    <w:rsid w:val="001C5337"/>
    <w:rsid w:val="001D0FC8"/>
    <w:rsid w:val="001D6957"/>
    <w:rsid w:val="00205069"/>
    <w:rsid w:val="00211C72"/>
    <w:rsid w:val="002209E1"/>
    <w:rsid w:val="0025407F"/>
    <w:rsid w:val="002653A5"/>
    <w:rsid w:val="00273033"/>
    <w:rsid w:val="002B6DBE"/>
    <w:rsid w:val="002D637C"/>
    <w:rsid w:val="002D7DFA"/>
    <w:rsid w:val="00303E49"/>
    <w:rsid w:val="00306D3E"/>
    <w:rsid w:val="003114BD"/>
    <w:rsid w:val="003264DF"/>
    <w:rsid w:val="00326DB1"/>
    <w:rsid w:val="0038398E"/>
    <w:rsid w:val="003A1AB0"/>
    <w:rsid w:val="003B0F78"/>
    <w:rsid w:val="003C1D03"/>
    <w:rsid w:val="003D5457"/>
    <w:rsid w:val="003E777A"/>
    <w:rsid w:val="003F7471"/>
    <w:rsid w:val="004014F3"/>
    <w:rsid w:val="00436692"/>
    <w:rsid w:val="00465495"/>
    <w:rsid w:val="00472DCE"/>
    <w:rsid w:val="0048134C"/>
    <w:rsid w:val="005108BE"/>
    <w:rsid w:val="005B6D57"/>
    <w:rsid w:val="00601836"/>
    <w:rsid w:val="006059BE"/>
    <w:rsid w:val="00611473"/>
    <w:rsid w:val="00632267"/>
    <w:rsid w:val="00661AD2"/>
    <w:rsid w:val="00666626"/>
    <w:rsid w:val="00681CD7"/>
    <w:rsid w:val="006A15B7"/>
    <w:rsid w:val="006B1263"/>
    <w:rsid w:val="006C0E2A"/>
    <w:rsid w:val="006E6536"/>
    <w:rsid w:val="00725C34"/>
    <w:rsid w:val="00775C38"/>
    <w:rsid w:val="007B5B4B"/>
    <w:rsid w:val="007B777F"/>
    <w:rsid w:val="007F1654"/>
    <w:rsid w:val="007F6B4A"/>
    <w:rsid w:val="00807500"/>
    <w:rsid w:val="00814528"/>
    <w:rsid w:val="008172F5"/>
    <w:rsid w:val="00820C90"/>
    <w:rsid w:val="00821ECB"/>
    <w:rsid w:val="008548BD"/>
    <w:rsid w:val="00856890"/>
    <w:rsid w:val="0086441C"/>
    <w:rsid w:val="00865662"/>
    <w:rsid w:val="008823BB"/>
    <w:rsid w:val="008F37D7"/>
    <w:rsid w:val="008F63B5"/>
    <w:rsid w:val="009018AE"/>
    <w:rsid w:val="009628EC"/>
    <w:rsid w:val="00974260"/>
    <w:rsid w:val="009836D6"/>
    <w:rsid w:val="009B59EC"/>
    <w:rsid w:val="009C2A7C"/>
    <w:rsid w:val="009D78DA"/>
    <w:rsid w:val="00A34340"/>
    <w:rsid w:val="00A60717"/>
    <w:rsid w:val="00A80A53"/>
    <w:rsid w:val="00AA3953"/>
    <w:rsid w:val="00AD1DDC"/>
    <w:rsid w:val="00AE4174"/>
    <w:rsid w:val="00B13CF8"/>
    <w:rsid w:val="00B15D5E"/>
    <w:rsid w:val="00B45BE6"/>
    <w:rsid w:val="00B56F31"/>
    <w:rsid w:val="00B815B5"/>
    <w:rsid w:val="00BC429C"/>
    <w:rsid w:val="00C22191"/>
    <w:rsid w:val="00C67FFE"/>
    <w:rsid w:val="00CB1490"/>
    <w:rsid w:val="00CB5CCE"/>
    <w:rsid w:val="00CB624E"/>
    <w:rsid w:val="00CD3F72"/>
    <w:rsid w:val="00CF1EA9"/>
    <w:rsid w:val="00D0136D"/>
    <w:rsid w:val="00D0258E"/>
    <w:rsid w:val="00D13B1E"/>
    <w:rsid w:val="00D251AB"/>
    <w:rsid w:val="00D40A36"/>
    <w:rsid w:val="00D735E6"/>
    <w:rsid w:val="00DE3B57"/>
    <w:rsid w:val="00DF4D7E"/>
    <w:rsid w:val="00E000AE"/>
    <w:rsid w:val="00E060AC"/>
    <w:rsid w:val="00E12FB2"/>
    <w:rsid w:val="00E37519"/>
    <w:rsid w:val="00E92D72"/>
    <w:rsid w:val="00E937EC"/>
    <w:rsid w:val="00E96092"/>
    <w:rsid w:val="00EC3904"/>
    <w:rsid w:val="00ED0B77"/>
    <w:rsid w:val="00ED4F4F"/>
    <w:rsid w:val="00EE317C"/>
    <w:rsid w:val="00EF28B3"/>
    <w:rsid w:val="00F8120B"/>
    <w:rsid w:val="00F872B3"/>
    <w:rsid w:val="00FB4282"/>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csbk.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8045</Words>
  <Characters>45857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Ибрагимова Мадина Илдановна</cp:lastModifiedBy>
  <cp:revision>26</cp:revision>
  <cp:lastPrinted>2019-02-12T03:12:00Z</cp:lastPrinted>
  <dcterms:created xsi:type="dcterms:W3CDTF">2020-09-25T14:15:00Z</dcterms:created>
  <dcterms:modified xsi:type="dcterms:W3CDTF">2021-03-02T13:45:00Z</dcterms:modified>
</cp:coreProperties>
</file>